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B3A4B"/>
          <w:sz w:val="40"/>
          <w:szCs w:val="40"/>
        </w:rPr>
        <w:t xml:space="preserve">THE LAMP AND THE FOG</w:t>
      </w:r>
    </w:p>
    <w:p>
      <w:pPr>
        <w:spacing w:after="480"/>
        <w:jc w:val="center"/>
      </w:pPr>
      <w:r>
        <w:rPr>
          <w:rFonts w:ascii="Georgia" w:cs="Georgia" w:eastAsia="Georgia" w:hAnsi="Georgia"/>
          <w:i/>
          <w:iCs/>
          <w:color w:val="8B6914"/>
          <w:sz w:val="22"/>
          <w:szCs w:val="22"/>
        </w:rPr>
        <w:t xml:space="preserve">A story, and what light has always meant</w:t>
      </w:r>
    </w:p>
    <w:p>
      <w:pPr>
        <w:spacing w:after="240" w:before="0" w:line="312"/>
        <w:jc w:val="both"/>
      </w:pPr>
      <w:r>
        <w:rPr>
          <w:rFonts w:ascii="Georgia" w:cs="Georgia" w:eastAsia="Georgia" w:hAnsi="Georgia"/>
          <w:b w:val="false"/>
          <w:bCs w:val="false"/>
          <w:i w:val="false"/>
          <w:iCs w:val="false"/>
          <w:color w:val="2C2C2C"/>
          <w:sz w:val="22"/>
          <w:szCs w:val="22"/>
        </w:rPr>
        <w:t xml:space="preserve">A lighthouse keeper named Ellis lived on a rock so far from land that the mainland was only a rumor on clear days. His job was simple: keep the lamp burning, log the weather, and never let the dark go unanswered.</w:t>
      </w:r>
    </w:p>
    <w:p>
      <w:pPr>
        <w:spacing w:after="240" w:before="0" w:line="312"/>
        <w:jc w:val="both"/>
      </w:pPr>
      <w:r>
        <w:rPr>
          <w:rFonts w:ascii="Georgia" w:cs="Georgia" w:eastAsia="Georgia" w:hAnsi="Georgia"/>
          <w:b w:val="false"/>
          <w:bCs w:val="false"/>
          <w:i w:val="false"/>
          <w:iCs w:val="false"/>
          <w:color w:val="2C2C2C"/>
          <w:sz w:val="22"/>
          <w:szCs w:val="22"/>
        </w:rPr>
        <w:t xml:space="preserve">One winter the fog came in so thick it muffled the sea itself. For three nights the beam punched a hole in the gray and found nothing. On the fourth night Ellis heard a knock at the door.</w:t>
      </w:r>
    </w:p>
    <w:p>
      <w:pPr>
        <w:spacing w:after="240" w:before="0" w:line="312"/>
        <w:jc w:val="both"/>
      </w:pPr>
      <w:r>
        <w:rPr>
          <w:rFonts w:ascii="Georgia" w:cs="Georgia" w:eastAsia="Georgia" w:hAnsi="Georgia"/>
          <w:b w:val="false"/>
          <w:bCs w:val="false"/>
          <w:i w:val="false"/>
          <w:iCs w:val="false"/>
          <w:color w:val="2C2C2C"/>
          <w:sz w:val="22"/>
          <w:szCs w:val="22"/>
        </w:rPr>
        <w:t xml:space="preserve">No boat could have reached the rock in that weather. He opened it anyway.</w:t>
      </w:r>
    </w:p>
    <w:p>
      <w:pPr>
        <w:spacing w:after="240" w:before="0" w:line="312"/>
        <w:jc w:val="both"/>
      </w:pPr>
      <w:r>
        <w:rPr>
          <w:rFonts w:ascii="Georgia" w:cs="Georgia" w:eastAsia="Georgia" w:hAnsi="Georgia"/>
          <w:b w:val="false"/>
          <w:bCs w:val="false"/>
          <w:i w:val="false"/>
          <w:iCs w:val="false"/>
          <w:color w:val="2C2C2C"/>
          <w:sz w:val="22"/>
          <w:szCs w:val="22"/>
        </w:rPr>
        <w:t xml:space="preserve">A girl stood there, maybe twelve, soaked to the bone and holding a glass jar with a moth inside it. The moth’s wings were the exact color of the lighthouse lamp.</w:t>
      </w:r>
    </w:p>
    <w:p>
      <w:pPr>
        <w:spacing w:after="240" w:before="0" w:line="312"/>
        <w:jc w:val="both"/>
      </w:pPr>
      <w:r>
        <w:rPr>
          <w:rFonts w:ascii="Georgia" w:cs="Georgia" w:eastAsia="Georgia" w:hAnsi="Georgia"/>
          <w:b w:val="false"/>
          <w:bCs w:val="false"/>
          <w:i w:val="false"/>
          <w:iCs w:val="false"/>
          <w:color w:val="2C2C2C"/>
          <w:sz w:val="22"/>
          <w:szCs w:val="22"/>
        </w:rPr>
        <w:t xml:space="preserve">“It followed your light,” she said. “It got tired.”</w:t>
      </w:r>
    </w:p>
    <w:p>
      <w:pPr>
        <w:spacing w:after="240" w:before="0" w:line="312"/>
        <w:jc w:val="both"/>
      </w:pPr>
      <w:r>
        <w:rPr>
          <w:rFonts w:ascii="Georgia" w:cs="Georgia" w:eastAsia="Georgia" w:hAnsi="Georgia"/>
          <w:b w:val="false"/>
          <w:bCs w:val="false"/>
          <w:i w:val="false"/>
          <w:iCs w:val="false"/>
          <w:color w:val="2C2C2C"/>
          <w:sz w:val="22"/>
          <w:szCs w:val="22"/>
        </w:rPr>
        <w:t xml:space="preserve">Ellis brought her in, wrapped her in a blanket, and set the jar on the table. The moth beat softly against the glass whenever the lamp above them cycled.</w:t>
      </w:r>
    </w:p>
    <w:p>
      <w:pPr>
        <w:spacing w:after="240" w:before="0" w:line="312"/>
        <w:jc w:val="both"/>
      </w:pPr>
      <w:r>
        <w:rPr>
          <w:rFonts w:ascii="Georgia" w:cs="Georgia" w:eastAsia="Georgia" w:hAnsi="Georgia"/>
          <w:b w:val="false"/>
          <w:bCs w:val="false"/>
          <w:i w:val="false"/>
          <w:iCs w:val="false"/>
          <w:color w:val="2C2C2C"/>
          <w:sz w:val="22"/>
          <w:szCs w:val="22"/>
        </w:rPr>
        <w:t xml:space="preserve">He asked where she came from. She pointed at the fog.</w:t>
      </w:r>
    </w:p>
    <w:p>
      <w:pPr>
        <w:spacing w:after="240" w:before="0" w:line="312"/>
        <w:jc w:val="both"/>
      </w:pPr>
      <w:r>
        <w:rPr>
          <w:rFonts w:ascii="Georgia" w:cs="Georgia" w:eastAsia="Georgia" w:hAnsi="Georgia"/>
          <w:b w:val="false"/>
          <w:bCs w:val="false"/>
          <w:i w:val="false"/>
          <w:iCs w:val="false"/>
          <w:color w:val="2C2C2C"/>
          <w:sz w:val="22"/>
          <w:szCs w:val="22"/>
        </w:rPr>
        <w:t xml:space="preserve">He asked her name. She said she had forgotten it on the way.</w:t>
      </w:r>
    </w:p>
    <w:p>
      <w:pPr>
        <w:spacing w:after="240" w:before="0" w:line="312"/>
        <w:jc w:val="both"/>
      </w:pPr>
      <w:r>
        <w:rPr>
          <w:rFonts w:ascii="Georgia" w:cs="Georgia" w:eastAsia="Georgia" w:hAnsi="Georgia"/>
          <w:b w:val="false"/>
          <w:bCs w:val="false"/>
          <w:i w:val="false"/>
          <w:iCs w:val="false"/>
          <w:color w:val="2C2C2C"/>
          <w:sz w:val="22"/>
          <w:szCs w:val="22"/>
        </w:rPr>
        <w:t xml:space="preserve">They waited out the night. At dawn the fog thinned just enough to show that the rock was empty except for the two of them and the jar. No footprints led to the door. No boat sat in the cove.</w:t>
      </w:r>
    </w:p>
    <w:p>
      <w:pPr>
        <w:spacing w:after="240" w:before="0" w:line="312"/>
        <w:jc w:val="both"/>
      </w:pPr>
      <w:r>
        <w:rPr>
          <w:rFonts w:ascii="Georgia" w:cs="Georgia" w:eastAsia="Georgia" w:hAnsi="Georgia"/>
          <w:b w:val="false"/>
          <w:bCs w:val="false"/>
          <w:i w:val="false"/>
          <w:iCs w:val="false"/>
          <w:color w:val="2C2C2C"/>
          <w:sz w:val="22"/>
          <w:szCs w:val="22"/>
        </w:rPr>
        <w:t xml:space="preserve">Ellis rowed her to the nearest village the next clear morning. The harbormaster swore no child had gone missing. The schoolteacher said the same. Ellis left the girl with a family that needed an extra pair of hands and rowed back alone.</w:t>
      </w:r>
    </w:p>
    <w:p>
      <w:pPr>
        <w:spacing w:after="240" w:before="0" w:line="312"/>
        <w:jc w:val="both"/>
      </w:pPr>
      <w:r>
        <w:rPr>
          <w:rFonts w:ascii="Georgia" w:cs="Georgia" w:eastAsia="Georgia" w:hAnsi="Georgia"/>
          <w:b w:val="false"/>
          <w:bCs w:val="false"/>
          <w:i w:val="false"/>
          <w:iCs w:val="false"/>
          <w:color w:val="2C2C2C"/>
          <w:sz w:val="22"/>
          <w:szCs w:val="22"/>
        </w:rPr>
        <w:t xml:space="preserve">That evening he lit the lamp as usual. The beam swept the water and, for a second, something small and pale flickered inside it—like a moth that had learned the way home.</w:t>
      </w:r>
    </w:p>
    <w:p>
      <w:pPr>
        <w:spacing w:after="240" w:before="0" w:line="312"/>
        <w:jc w:val="both"/>
      </w:pPr>
      <w:r>
        <w:rPr>
          <w:rFonts w:ascii="Georgia" w:cs="Georgia" w:eastAsia="Georgia" w:hAnsi="Georgia"/>
          <w:b w:val="false"/>
          <w:bCs w:val="false"/>
          <w:i w:val="false"/>
          <w:iCs w:val="false"/>
          <w:color w:val="2C2C2C"/>
          <w:sz w:val="22"/>
          <w:szCs w:val="22"/>
        </w:rPr>
        <w:t xml:space="preserve">He never saw the girl again. But every winter when the fog came in thick, he set an empty jar on the windowsill, just in case something tired needed a place to rest before it found the light.</w:t>
      </w:r>
    </w:p>
    <w:p>
      <w:pPr>
        <w:spacing w:after="200" w:before="200"/>
        <w:jc w:val="center"/>
      </w:pPr>
      <w:r>
        <w:rPr>
          <w:rFonts w:ascii="Georgia" w:cs="Georgia" w:eastAsia="Georgia" w:hAnsi="Georgia"/>
          <w:color w:val="8B6914"/>
          <w:sz w:val="24"/>
          <w:szCs w:val="24"/>
        </w:rPr>
        <w:t xml:space="preserve">✦</w:t>
      </w:r>
    </w:p>
    <w:p>
      <w:pPr>
        <w:spacing w:after="240" w:before="80" w:line="312"/>
        <w:jc w:val="both"/>
      </w:pPr>
      <w:r>
        <w:rPr>
          <w:rFonts w:ascii="Georgia" w:cs="Georgia" w:eastAsia="Georgia" w:hAnsi="Georgia"/>
          <w:b w:val="false"/>
          <w:bCs w:val="false"/>
          <w:i w:val="false"/>
          <w:iCs w:val="false"/>
          <w:color w:val="2C2C2C"/>
          <w:sz w:val="22"/>
          <w:szCs w:val="22"/>
        </w:rPr>
        <w:t xml:space="preserve">Light is one of the oldest and most stubborn symbols humans have. Almost every culture treats it as more than physics: it is knowledge, presence, life, judgment, hope, and sometimes a trap. In this story the lighthouse does three things at once. It warns—ships stay off the rocks. It calls—the moth, then the girl. It exposes—fog cannot hide what the beam finds. That triple function is the core of light as a symbol: it both saves and reveals, and revelation is not always gentle.</w:t>
      </w:r>
    </w:p>
    <w:p>
      <w:pPr>
        <w:pStyle w:val="Heading2"/>
        <w:spacing w:after="160" w:before="360"/>
      </w:pPr>
      <w:r>
        <w:rPr>
          <w:rFonts w:ascii="Georgia" w:cs="Georgia" w:eastAsia="Georgia" w:hAnsi="Georgia"/>
          <w:b/>
          <w:bCs/>
          <w:color w:val="1B3A4B"/>
          <w:sz w:val="26"/>
          <w:szCs w:val="26"/>
        </w:rPr>
        <w:t xml:space="preserve">Knowledge and awakening</w:t>
      </w:r>
    </w:p>
    <w:p>
      <w:pPr>
        <w:spacing w:after="240" w:before="0" w:line="312"/>
        <w:jc w:val="both"/>
      </w:pPr>
      <w:r>
        <w:rPr>
          <w:rFonts w:ascii="Georgia" w:cs="Georgia" w:eastAsia="Georgia" w:hAnsi="Georgia"/>
          <w:b w:val="false"/>
          <w:bCs w:val="false"/>
          <w:i w:val="false"/>
          <w:iCs w:val="false"/>
          <w:color w:val="2C2C2C"/>
          <w:sz w:val="22"/>
          <w:szCs w:val="22"/>
        </w:rPr>
        <w:t xml:space="preserve">Light stands for what can be seen and therefore known. Plato’s cave is the classic version: prisoners mistake shadows for reality until someone is dragged into the sun. Enlightenment traditions, scientific “illumination,” the phrase “it dawned on me”—all treat darkness as ignorance and light as the moment the world becomes intelligible. The cost is implied. Once you see, you cannot unsee. Ellis’s beam does not invent the girl; it makes her arrival possible. The fog was already full. The light only made a door in it.</w:t>
      </w:r>
    </w:p>
    <w:p>
      <w:pPr>
        <w:pStyle w:val="Heading2"/>
        <w:spacing w:after="160" w:before="360"/>
      </w:pPr>
      <w:r>
        <w:rPr>
          <w:rFonts w:ascii="Georgia" w:cs="Georgia" w:eastAsia="Georgia" w:hAnsi="Georgia"/>
          <w:b/>
          <w:bCs/>
          <w:color w:val="1B3A4B"/>
          <w:sz w:val="26"/>
          <w:szCs w:val="26"/>
        </w:rPr>
        <w:t xml:space="preserve">The sacred and the living</w:t>
      </w:r>
    </w:p>
    <w:p>
      <w:pPr>
        <w:spacing w:after="240" w:before="0" w:line="312"/>
        <w:jc w:val="both"/>
      </w:pPr>
      <w:r>
        <w:rPr>
          <w:rFonts w:ascii="Georgia" w:cs="Georgia" w:eastAsia="Georgia" w:hAnsi="Georgia"/>
          <w:b w:val="false"/>
          <w:bCs w:val="false"/>
          <w:i w:val="false"/>
          <w:iCs w:val="false"/>
          <w:color w:val="2C2C2C"/>
          <w:sz w:val="22"/>
          <w:szCs w:val="22"/>
        </w:rPr>
        <w:t xml:space="preserve">In Genesis, light is the first created thing, spoken into being before the sun exists. In the Gospel of John, the Word is “the light of all people.” Hindu jyoti, Buddhist prabha, Zoroastrian fire, the Jewish ner tamid—light is how the divine makes itself present without being consumed. It is also biological: photosynthesis, the spark of a nerve, the warmth of a body. Darkness is not only mystery; it is the condition in which life cannot continue unaided. A lighthouse is a machine built to argue, night after night, that life on the water still matters.</w:t>
      </w:r>
    </w:p>
    <w:p>
      <w:pPr>
        <w:pStyle w:val="Heading2"/>
        <w:spacing w:after="160" w:before="360"/>
      </w:pPr>
      <w:r>
        <w:rPr>
          <w:rFonts w:ascii="Georgia" w:cs="Georgia" w:eastAsia="Georgia" w:hAnsi="Georgia"/>
          <w:b/>
          <w:bCs/>
          <w:color w:val="1B3A4B"/>
          <w:sz w:val="26"/>
          <w:szCs w:val="26"/>
        </w:rPr>
        <w:t xml:space="preserve">Guidance and home</w:t>
      </w:r>
    </w:p>
    <w:p>
      <w:pPr>
        <w:spacing w:after="240" w:before="0" w:line="312"/>
        <w:jc w:val="both"/>
      </w:pPr>
      <w:r>
        <w:rPr>
          <w:rFonts w:ascii="Georgia" w:cs="Georgia" w:eastAsia="Georgia" w:hAnsi="Georgia"/>
          <w:b w:val="false"/>
          <w:bCs w:val="false"/>
          <w:i w:val="false"/>
          <w:iCs w:val="false"/>
          <w:color w:val="2C2C2C"/>
          <w:sz w:val="22"/>
          <w:szCs w:val="22"/>
        </w:rPr>
        <w:t xml:space="preserve">A lamp in a window, a harbor light, a star the Magi follow, a porch light left on—these say you are not lost. The moth is the darker twin of this meaning. It is drawn to the same signal that saves sailors. Attraction to light can be orientation or compulsion. The difference is whether the light is a destination or only a brighter version of the dark. The girl arrives carrying the proof: a creature that found the beam and was spent by it. She herself may be the same kind of traveler.</w:t>
      </w:r>
    </w:p>
    <w:p>
      <w:pPr>
        <w:pStyle w:val="Heading2"/>
        <w:spacing w:after="160" w:before="360"/>
      </w:pPr>
      <w:r>
        <w:rPr>
          <w:rFonts w:ascii="Georgia" w:cs="Georgia" w:eastAsia="Georgia" w:hAnsi="Georgia"/>
          <w:b/>
          <w:bCs/>
          <w:color w:val="1B3A4B"/>
          <w:sz w:val="26"/>
          <w:szCs w:val="26"/>
        </w:rPr>
        <w:t xml:space="preserve">Judgment and exposure</w:t>
      </w:r>
    </w:p>
    <w:p>
      <w:pPr>
        <w:spacing w:after="240" w:before="0" w:line="312"/>
        <w:jc w:val="both"/>
      </w:pPr>
      <w:r>
        <w:rPr>
          <w:rFonts w:ascii="Georgia" w:cs="Georgia" w:eastAsia="Georgia" w:hAnsi="Georgia"/>
          <w:b w:val="false"/>
          <w:bCs w:val="false"/>
          <w:i w:val="false"/>
          <w:iCs w:val="false"/>
          <w:color w:val="2C2C2C"/>
          <w:sz w:val="22"/>
          <w:szCs w:val="22"/>
        </w:rPr>
        <w:t xml:space="preserve">Light does not only comfort. It interrogates. “Everything hidden will be brought to light” is a promise and a threat. Interrogation rooms, dawn raids, the sudden clearing of fog—light removes the cover under which people hide from themselves and others. In many myths the sun-god is also a judge. Clarity can be merciless. Ellis opens the door because the knock has already happened. The lamp has already done its work. What walks in cannot be sent back into unread fog.</w:t>
      </w:r>
    </w:p>
    <w:p>
      <w:pPr>
        <w:pStyle w:val="Heading2"/>
        <w:spacing w:after="160" w:before="360"/>
      </w:pPr>
      <w:r>
        <w:rPr>
          <w:rFonts w:ascii="Georgia" w:cs="Georgia" w:eastAsia="Georgia" w:hAnsi="Georgia"/>
          <w:b/>
          <w:bCs/>
          <w:color w:val="1B3A4B"/>
          <w:sz w:val="26"/>
          <w:szCs w:val="26"/>
        </w:rPr>
        <w:t xml:space="preserve">Fragility and cost</w:t>
      </w:r>
    </w:p>
    <w:p>
      <w:pPr>
        <w:spacing w:after="240" w:before="0" w:line="312"/>
        <w:jc w:val="both"/>
      </w:pPr>
      <w:r>
        <w:rPr>
          <w:rFonts w:ascii="Georgia" w:cs="Georgia" w:eastAsia="Georgia" w:hAnsi="Georgia"/>
          <w:b w:val="false"/>
          <w:bCs w:val="false"/>
          <w:i w:val="false"/>
          <w:iCs w:val="false"/>
          <w:color w:val="2C2C2C"/>
          <w:sz w:val="22"/>
          <w:szCs w:val="22"/>
        </w:rPr>
        <w:t xml:space="preserve">A candle is easily snuffed. A lighthouse needs oil, a keeper, a wick that burns down. Light is rarely free. It consumes fuel, attention, even the thing that produces it. The girl with the moth in a jar is a small allegory of that: the light that summoned her also exhausted the creature that followed it. Hope that costs nothing is usually decoration. Ellis’s later ritual—the empty jar on the sill—is an admission of the bill. He will keep the lamp, and he will keep a place for whatever the lamp wears out.</w:t>
      </w:r>
    </w:p>
    <w:p>
      <w:pPr>
        <w:pStyle w:val="Heading2"/>
        <w:spacing w:after="160" w:before="360"/>
      </w:pPr>
      <w:r>
        <w:rPr>
          <w:rFonts w:ascii="Georgia" w:cs="Georgia" w:eastAsia="Georgia" w:hAnsi="Georgia"/>
          <w:b/>
          <w:bCs/>
          <w:color w:val="1B3A4B"/>
          <w:sz w:val="26"/>
          <w:szCs w:val="26"/>
        </w:rPr>
        <w:t xml:space="preserve">The inner light</w:t>
      </w:r>
    </w:p>
    <w:p>
      <w:pPr>
        <w:spacing w:after="240" w:before="0" w:line="312"/>
        <w:jc w:val="both"/>
      </w:pPr>
      <w:r>
        <w:rPr>
          <w:rFonts w:ascii="Georgia" w:cs="Georgia" w:eastAsia="Georgia" w:hAnsi="Georgia"/>
          <w:b w:val="false"/>
          <w:bCs w:val="false"/>
          <w:i w:val="false"/>
          <w:iCs w:val="false"/>
          <w:color w:val="2C2C2C"/>
          <w:sz w:val="22"/>
          <w:szCs w:val="22"/>
        </w:rPr>
        <w:t xml:space="preserve">Mystics and psychologists both speak of a light that does not come from outside. Conscience, nous, the “uncreated light” of hesychasm, the sudden interior clarity after grief—these treat illumination as something that happens in a person rather than to them. It is quieter than a beam across water, and harder to verify. Perhaps that is why the girl has forgotten her name. The journey toward a light can strip a person of the story they used to tell about themselves. What remains is simply arrival.</w:t>
      </w:r>
    </w:p>
    <w:p>
      <w:pPr>
        <w:pStyle w:val="Heading2"/>
        <w:spacing w:after="160" w:before="360"/>
      </w:pPr>
      <w:r>
        <w:rPr>
          <w:rFonts w:ascii="Georgia" w:cs="Georgia" w:eastAsia="Georgia" w:hAnsi="Georgia"/>
          <w:b/>
          <w:bCs/>
          <w:color w:val="1B3A4B"/>
          <w:sz w:val="26"/>
          <w:szCs w:val="26"/>
        </w:rPr>
        <w:t xml:space="preserve">Darkness is not the enemy</w:t>
      </w:r>
    </w:p>
    <w:p>
      <w:pPr>
        <w:spacing w:after="240" w:before="0" w:line="312"/>
        <w:jc w:val="both"/>
      </w:pPr>
      <w:r>
        <w:rPr>
          <w:rFonts w:ascii="Georgia" w:cs="Georgia" w:eastAsia="Georgia" w:hAnsi="Georgia"/>
          <w:b w:val="false"/>
          <w:bCs w:val="false"/>
          <w:i w:val="false"/>
          <w:iCs w:val="false"/>
          <w:color w:val="2C2C2C"/>
          <w:sz w:val="22"/>
          <w:szCs w:val="22"/>
        </w:rPr>
        <w:t xml:space="preserve">Taken together, light is rarely just good and darkness bad. Darkness is rest, gestation, privacy, the soil seeds need. Light is the interruption that makes a world appear. The story sits in that tension. The beam is duty and invitation, rescue and lure, a hole punched in fog that something unexpected walked through.</w:t>
      </w:r>
    </w:p>
    <w:p>
      <w:pPr>
        <w:spacing w:after="240" w:before="0" w:line="312"/>
        <w:jc w:val="both"/>
      </w:pPr>
      <w:r>
        <w:rPr>
          <w:rFonts w:ascii="Georgia" w:cs="Georgia" w:eastAsia="Georgia" w:hAnsi="Georgia"/>
          <w:b w:val="false"/>
          <w:bCs w:val="false"/>
          <w:i w:val="false"/>
          <w:iCs w:val="false"/>
          <w:color w:val="2C2C2C"/>
          <w:sz w:val="22"/>
          <w:szCs w:val="22"/>
        </w:rPr>
        <w:t xml:space="preserve">Ellis does not solve the mystery, and the essay should not pretend to. He does the only thing a keeper can do after the light has done its work: he leaves a jar on the sill when the fog returns. That is what most of us do with illumination, once we have survived it. We keep a small, empty place ready—not because we understand what came through the last time, but because we have learned that light does not only show the way. Sometimes it brings the way to the door.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B896" w:sz="6" w:space="8"/>
      </w:pBdr>
      <w:jc w:val="center"/>
    </w:pPr>
    <w:r>
      <w:rPr>
        <w:rFonts w:ascii="Georgia" w:cs="Georgia" w:eastAsia="Georgia" w:hAnsi="Georgia"/>
        <w:color w:val="5A5A5A"/>
        <w:sz w:val="16"/>
        <w:szCs w:val="16"/>
      </w:rPr>
      <w:t xml:space="preserve">A story with a short essay on light  ·  </w:t>
    </w:r>
    <w:r>
      <w:rPr>
        <w:rFonts w:ascii="Georgia" w:cs="Georgia" w:eastAsia="Georgia" w:hAnsi="Georgia"/>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5A5A5A"/>
        <w:sz w:val="18"/>
        <w:szCs w:val="18"/>
      </w:rPr>
      <w:t xml:space="preserve">The Lamp and the Fog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Georgia" w:cs="Georgia" w:eastAsia="Georgia" w:hAnsi="Georgia"/>
      <w:b/>
      <w:bCs/>
      <w:color w:val="1B3A4B"/>
      <w:sz w:val="40"/>
      <w:szCs w:val="40"/>
    </w:rPr>
  </w:style>
  <w:style w:type="paragraph" w:styleId="Heading2">
    <w:name w:val="Heading 2"/>
    <w:basedOn w:val="Normal"/>
    <w:next w:val="Normal"/>
    <w:qFormat/>
    <w:pPr>
      <w:spacing w:after="160" w:before="360"/>
      <w:outlineLvl w:val="1"/>
    </w:pPr>
    <w:rPr>
      <w:rFonts w:ascii="Georgia" w:cs="Georgia" w:eastAsia="Georgia" w:hAnsi="Georgia"/>
      <w:b/>
      <w:bCs/>
      <w:color w:val="1B3A4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2026-09-10T19:14:24.235Z</dcterms:created>
  <dcterms:modified xsi:type="dcterms:W3CDTF">2026-09-10T19:14:24.236Z</dcterms:modified>
</cp:coreProperties>
</file>

<file path=docProps/custom.xml><?xml version="1.0" encoding="utf-8"?>
<Properties xmlns="http://schemas.openxmlformats.org/officeDocument/2006/custom-properties" xmlns:vt="http://schemas.openxmlformats.org/officeDocument/2006/docPropsVTypes"/>
</file>