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07185044"/>
        <w:docPartObj>
          <w:docPartGallery w:val="Cover Pages"/>
          <w:docPartUnique/>
        </w:docPartObj>
      </w:sdtPr>
      <w:sdtContent>
        <w:p w:rsidR="00C34B5E" w:rsidRDefault="00C34B5E" w:rsidP="00C34B5E">
          <w:pPr>
            <w:rPr>
              <w:rFonts w:ascii="Times New Roman" w:eastAsia="Times New Roman" w:hAnsi="Times New Roman" w:cs="Times New Roman"/>
              <w:sz w:val="32"/>
              <w:szCs w:val="32"/>
            </w:rPr>
          </w:pPr>
          <w:r>
            <w:rPr>
              <w:color w:val="000000"/>
              <w:sz w:val="28"/>
              <w:szCs w:val="28"/>
              <w:u w:color="000000"/>
            </w:rPr>
            <w:t>Ontwerpdocument website - IProject</w:t>
          </w:r>
          <w:r>
            <w:rPr>
              <w:rFonts w:hAnsi="Arial"/>
              <w:color w:val="000000"/>
              <w:sz w:val="28"/>
              <w:szCs w:val="28"/>
              <w:u w:color="000000"/>
            </w:rPr>
            <w:t>   </w:t>
          </w:r>
          <w:r>
            <w:rPr>
              <w:rFonts w:hAnsi="Arial"/>
              <w:color w:val="000000"/>
              <w:sz w:val="28"/>
              <w:szCs w:val="28"/>
              <w:u w:color="000000"/>
            </w:rPr>
            <w:t xml:space="preserve"> </w:t>
          </w:r>
        </w:p>
        <w:p w:rsidR="00C34B5E" w:rsidRDefault="00C34B5E" w:rsidP="00C34B5E">
          <w:pPr>
            <w:rPr>
              <w:sz w:val="20"/>
              <w:szCs w:val="20"/>
            </w:rPr>
          </w:pPr>
          <w:r>
            <w:rPr>
              <w:color w:val="000000"/>
              <w:sz w:val="20"/>
              <w:szCs w:val="20"/>
              <w:u w:color="000000"/>
            </w:rPr>
            <w:t>Versie 0.1</w:t>
          </w:r>
        </w:p>
        <w:p w:rsidR="00C34B5E" w:rsidRDefault="00C34B5E" w:rsidP="00C34B5E">
          <w:pPr>
            <w:rPr>
              <w:sz w:val="20"/>
              <w:szCs w:val="20"/>
            </w:rPr>
          </w:pPr>
        </w:p>
        <w:p w:rsidR="00C34B5E" w:rsidRDefault="00C34B5E" w:rsidP="00C34B5E">
          <w:pPr>
            <w:rPr>
              <w:sz w:val="20"/>
              <w:szCs w:val="20"/>
            </w:rPr>
          </w:pPr>
        </w:p>
        <w:p w:rsidR="00C34B5E" w:rsidRDefault="00C34B5E" w:rsidP="00C34B5E">
          <w:pPr>
            <w:rPr>
              <w:sz w:val="20"/>
              <w:szCs w:val="20"/>
            </w:rPr>
          </w:pPr>
        </w:p>
        <w:p w:rsidR="00C34B5E" w:rsidRDefault="00C34B5E" w:rsidP="00C34B5E">
          <w:pPr>
            <w:rPr>
              <w:rFonts w:ascii="Times New Roman" w:eastAsia="Times New Roman" w:hAnsi="Times New Roman" w:cs="Times New Roman"/>
              <w:sz w:val="36"/>
              <w:szCs w:val="36"/>
            </w:rPr>
          </w:pPr>
          <w:r>
            <w:rPr>
              <w:b/>
              <w:bCs/>
              <w:color w:val="000000"/>
              <w:sz w:val="20"/>
              <w:szCs w:val="20"/>
              <w:u w:color="000000"/>
            </w:rPr>
            <w:t>HOGESCHOOL</w:t>
          </w:r>
          <w:r>
            <w:rPr>
              <w:color w:val="000000"/>
              <w:sz w:val="20"/>
              <w:szCs w:val="20"/>
              <w:u w:color="000000"/>
            </w:rPr>
            <w:t xml:space="preserve"> VAN ARNHEM EN NIJMEGEN</w:t>
          </w:r>
        </w:p>
        <w:p w:rsidR="00C34B5E" w:rsidRDefault="00C34B5E" w:rsidP="00C34B5E">
          <w:pPr>
            <w:rPr>
              <w:rFonts w:ascii="Times New Roman" w:eastAsia="Times New Roman" w:hAnsi="Times New Roman" w:cs="Times New Roman"/>
              <w:sz w:val="36"/>
              <w:szCs w:val="36"/>
            </w:rPr>
          </w:pPr>
          <w:r>
            <w:rPr>
              <w:color w:val="000000"/>
              <w:sz w:val="20"/>
              <w:szCs w:val="20"/>
              <w:u w:color="000000"/>
            </w:rPr>
            <w:t>27 november 2014</w:t>
          </w:r>
        </w:p>
        <w:p w:rsidR="00C34B5E" w:rsidRDefault="00C34B5E" w:rsidP="00C34B5E">
          <w:pPr>
            <w:rPr>
              <w:rFonts w:ascii="Times New Roman" w:eastAsia="Times New Roman" w:hAnsi="Times New Roman" w:cs="Times New Roman"/>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r>
            <w:rPr>
              <w:b/>
              <w:bCs/>
              <w:noProof/>
              <w:sz w:val="14"/>
              <w:szCs w:val="14"/>
              <w:lang w:eastAsia="nl-NL"/>
            </w:rPr>
            <w:drawing>
              <wp:anchor distT="57150" distB="57150" distL="57150" distR="57150" simplePos="0" relativeHeight="251659264" behindDoc="0" locked="0" layoutInCell="1" allowOverlap="1">
                <wp:simplePos x="0" y="0"/>
                <wp:positionH relativeFrom="page">
                  <wp:posOffset>824230</wp:posOffset>
                </wp:positionH>
                <wp:positionV relativeFrom="page">
                  <wp:posOffset>2449194</wp:posOffset>
                </wp:positionV>
                <wp:extent cx="6065521" cy="3940175"/>
                <wp:effectExtent l="0" t="0" r="0" b="0"/>
                <wp:wrapNone/>
                <wp:docPr id="4" name="officeArt object" descr="https://lh4.googleusercontent.com/37T0ogwi8cVyHI8rTOPPB4_GcJawsLDjhbtv8J-REdXE8xuSXWPwqqhuPtXPVd3j8WpoLBTjwxZf5R0YRZSRwyfc-YfXh8-1kxdraZYHoLoUcSckj5nmPCLymsokWDSGvQ"/>
                <wp:cNvGraphicFramePr/>
                <a:graphic xmlns:a="http://schemas.openxmlformats.org/drawingml/2006/main">
                  <a:graphicData uri="http://schemas.openxmlformats.org/drawingml/2006/picture">
                    <pic:pic xmlns:pic="http://schemas.openxmlformats.org/drawingml/2006/picture">
                      <pic:nvPicPr>
                        <pic:cNvPr id="1073741827" name="image1.jpg" descr="https://lh4.googleusercontent.com/37T0ogwi8cVyHI8rTOPPB4_GcJawsLDjhbtv8J-REdXE8xuSXWPwqqhuPtXPVd3j8WpoLBTjwxZf5R0YRZSRwyfc-YfXh8-1kxdraZYHoLoUcSckj5nmPCLymsokWDSGvQ"/>
                        <pic:cNvPicPr/>
                      </pic:nvPicPr>
                      <pic:blipFill>
                        <a:blip r:embed="rId7">
                          <a:extLst/>
                        </a:blip>
                        <a:srcRect t="27245" b="26788"/>
                        <a:stretch>
                          <a:fillRect/>
                        </a:stretch>
                      </pic:blipFill>
                      <pic:spPr>
                        <a:xfrm>
                          <a:off x="0" y="0"/>
                          <a:ext cx="6065521" cy="3940175"/>
                        </a:xfrm>
                        <a:prstGeom prst="rect">
                          <a:avLst/>
                        </a:prstGeom>
                        <a:ln w="12700" cap="flat">
                          <a:noFill/>
                          <a:miter lim="400000"/>
                        </a:ln>
                        <a:effectLst/>
                      </pic:spPr>
                    </pic:pic>
                  </a:graphicData>
                </a:graphic>
              </wp:anchor>
            </w:drawing>
          </w: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Pr="00C34B5E" w:rsidRDefault="00C34B5E" w:rsidP="00C34B5E">
          <w:pPr>
            <w:rPr>
              <w:rFonts w:eastAsia="Times New Roman" w:cs="Times New Roman"/>
              <w:sz w:val="22"/>
              <w:szCs w:val="22"/>
            </w:rPr>
          </w:pPr>
          <w:r w:rsidRPr="00C34B5E">
            <w:rPr>
              <w:b/>
              <w:bCs/>
              <w:color w:val="000000"/>
              <w:sz w:val="22"/>
              <w:szCs w:val="22"/>
              <w:u w:color="000000"/>
            </w:rPr>
            <w:t>Collaborators:</w:t>
          </w:r>
        </w:p>
        <w:p w:rsidR="00C34B5E" w:rsidRPr="00C34B5E" w:rsidRDefault="00C34B5E" w:rsidP="00C34B5E">
          <w:pPr>
            <w:rPr>
              <w:rFonts w:eastAsia="Times New Roman" w:cs="Times New Roman"/>
              <w:sz w:val="22"/>
              <w:szCs w:val="22"/>
            </w:rPr>
          </w:pPr>
        </w:p>
        <w:p w:rsidR="00C34B5E" w:rsidRPr="00C34B5E" w:rsidRDefault="00C34B5E" w:rsidP="00C34B5E">
          <w:pPr>
            <w:rPr>
              <w:rFonts w:eastAsia="Times New Roman" w:cs="Times New Roman"/>
              <w:sz w:val="22"/>
              <w:szCs w:val="22"/>
            </w:rPr>
          </w:pPr>
          <w:r w:rsidRPr="00C34B5E">
            <w:rPr>
              <w:color w:val="000000"/>
              <w:sz w:val="22"/>
              <w:szCs w:val="22"/>
              <w:u w:color="000000"/>
            </w:rPr>
            <w:t>Justin Klaassen    </w:t>
          </w:r>
          <w:r w:rsidRPr="00C34B5E">
            <w:rPr>
              <w:color w:val="000000"/>
              <w:sz w:val="22"/>
              <w:szCs w:val="22"/>
              <w:u w:color="000000"/>
            </w:rPr>
            <w:tab/>
            <w:t>526600       </w:t>
          </w:r>
          <w:r w:rsidRPr="00C34B5E">
            <w:rPr>
              <w:color w:val="000000"/>
              <w:sz w:val="22"/>
              <w:szCs w:val="22"/>
              <w:u w:color="000000"/>
            </w:rPr>
            <w:tab/>
            <w:t xml:space="preserve">Opdrachtgever: Anton Mijnder, iConcepts       </w:t>
          </w:r>
        </w:p>
        <w:p w:rsidR="00C34B5E" w:rsidRPr="00C34B5E" w:rsidRDefault="00C34B5E" w:rsidP="00C34B5E">
          <w:pPr>
            <w:rPr>
              <w:rFonts w:cs="Segoe UI"/>
              <w:color w:val="000000"/>
              <w:sz w:val="22"/>
              <w:szCs w:val="22"/>
            </w:rPr>
          </w:pPr>
          <w:r w:rsidRPr="00C34B5E">
            <w:rPr>
              <w:color w:val="000000"/>
              <w:sz w:val="22"/>
              <w:szCs w:val="22"/>
              <w:u w:color="000000"/>
            </w:rPr>
            <w:t xml:space="preserve">Koen van Keulen    </w:t>
          </w:r>
          <w:r w:rsidRPr="00C34B5E">
            <w:rPr>
              <w:color w:val="000000"/>
              <w:sz w:val="22"/>
              <w:szCs w:val="22"/>
              <w:u w:color="000000"/>
            </w:rPr>
            <w:tab/>
            <w:t>452736       </w:t>
          </w:r>
          <w:r w:rsidRPr="00C34B5E">
            <w:rPr>
              <w:color w:val="000000"/>
              <w:sz w:val="22"/>
              <w:szCs w:val="22"/>
              <w:u w:color="000000"/>
            </w:rPr>
            <w:tab/>
            <w:t xml:space="preserve">Procesbegeleider: </w:t>
          </w:r>
          <w:r w:rsidRPr="00C34B5E">
            <w:rPr>
              <w:rFonts w:cs="Segoe UI"/>
              <w:color w:val="000000"/>
              <w:sz w:val="22"/>
              <w:szCs w:val="22"/>
            </w:rPr>
            <w:t>Ronald Westerbeek</w:t>
          </w:r>
        </w:p>
        <w:p w:rsidR="00C34B5E" w:rsidRPr="00C34B5E" w:rsidRDefault="00C34B5E" w:rsidP="00C34B5E">
          <w:pPr>
            <w:rPr>
              <w:color w:val="000000"/>
              <w:sz w:val="22"/>
              <w:szCs w:val="22"/>
              <w:u w:color="000000"/>
            </w:rPr>
          </w:pPr>
          <w:r w:rsidRPr="00C34B5E">
            <w:rPr>
              <w:color w:val="000000"/>
              <w:sz w:val="22"/>
              <w:szCs w:val="22"/>
              <w:u w:color="000000"/>
            </w:rPr>
            <w:t>Xander de Kievit    </w:t>
          </w:r>
          <w:r w:rsidRPr="00C34B5E">
            <w:rPr>
              <w:color w:val="000000"/>
              <w:sz w:val="22"/>
              <w:szCs w:val="22"/>
              <w:u w:color="000000"/>
            </w:rPr>
            <w:tab/>
            <w:t xml:space="preserve">525510        </w:t>
          </w:r>
          <w:r w:rsidRPr="00C34B5E">
            <w:rPr>
              <w:color w:val="000000"/>
              <w:sz w:val="22"/>
              <w:szCs w:val="22"/>
              <w:u w:color="000000"/>
            </w:rPr>
            <w:tab/>
            <w:t xml:space="preserve">Professional  skills  begeleider: Nils Bijleveld </w:t>
          </w:r>
        </w:p>
        <w:p w:rsidR="00C34B5E" w:rsidRPr="00C34B5E" w:rsidRDefault="00C34B5E" w:rsidP="00C34B5E">
          <w:pPr>
            <w:rPr>
              <w:rFonts w:eastAsia="Times New Roman" w:cs="Times New Roman"/>
              <w:sz w:val="22"/>
              <w:szCs w:val="22"/>
            </w:rPr>
          </w:pPr>
          <w:r w:rsidRPr="00C34B5E">
            <w:rPr>
              <w:color w:val="000000"/>
              <w:sz w:val="22"/>
              <w:szCs w:val="22"/>
              <w:u w:color="000000"/>
            </w:rPr>
            <w:t xml:space="preserve">Nico Haverdil         </w:t>
          </w:r>
          <w:r w:rsidRPr="00C34B5E">
            <w:rPr>
              <w:color w:val="000000"/>
              <w:sz w:val="22"/>
              <w:szCs w:val="22"/>
              <w:u w:color="000000"/>
            </w:rPr>
            <w:tab/>
            <w:t>523787</w:t>
          </w:r>
          <w:r w:rsidRPr="00C34B5E">
            <w:rPr>
              <w:color w:val="000000"/>
              <w:sz w:val="22"/>
              <w:szCs w:val="22"/>
              <w:u w:color="000000"/>
            </w:rPr>
            <w:tab/>
            <w:t>Productbegeleider: Arnoud van Bers</w:t>
          </w:r>
        </w:p>
        <w:p w:rsidR="00C34B5E" w:rsidRPr="00C34B5E" w:rsidRDefault="00C34B5E" w:rsidP="00C34B5E">
          <w:pPr>
            <w:rPr>
              <w:rFonts w:eastAsia="Times New Roman" w:cs="Times New Roman"/>
              <w:sz w:val="22"/>
              <w:szCs w:val="22"/>
            </w:rPr>
          </w:pPr>
          <w:r w:rsidRPr="00C34B5E">
            <w:rPr>
              <w:color w:val="000000"/>
              <w:sz w:val="22"/>
              <w:szCs w:val="22"/>
              <w:u w:color="000000"/>
            </w:rPr>
            <w:t xml:space="preserve">Dick Pino         </w:t>
          </w:r>
          <w:r w:rsidRPr="00C34B5E">
            <w:rPr>
              <w:color w:val="000000"/>
              <w:sz w:val="22"/>
              <w:szCs w:val="22"/>
              <w:u w:color="000000"/>
            </w:rPr>
            <w:tab/>
          </w:r>
          <w:r>
            <w:rPr>
              <w:color w:val="000000"/>
              <w:sz w:val="22"/>
              <w:szCs w:val="22"/>
              <w:u w:color="000000"/>
            </w:rPr>
            <w:tab/>
          </w:r>
          <w:r w:rsidRPr="00C34B5E">
            <w:rPr>
              <w:color w:val="000000"/>
              <w:sz w:val="22"/>
              <w:szCs w:val="22"/>
              <w:u w:color="000000"/>
            </w:rPr>
            <w:t>544323</w:t>
          </w:r>
        </w:p>
        <w:p w:rsidR="00C34B5E" w:rsidRPr="00C34B5E" w:rsidRDefault="00C34B5E" w:rsidP="00C34B5E">
          <w:pPr>
            <w:rPr>
              <w:rFonts w:eastAsia="Times New Roman" w:cs="Times New Roman"/>
              <w:sz w:val="22"/>
              <w:szCs w:val="22"/>
            </w:rPr>
          </w:pPr>
          <w:r w:rsidRPr="00C34B5E">
            <w:rPr>
              <w:color w:val="000000"/>
              <w:sz w:val="22"/>
              <w:szCs w:val="22"/>
              <w:u w:color="000000"/>
            </w:rPr>
            <w:t>Sven Olderaan    </w:t>
          </w:r>
          <w:r w:rsidRPr="00C34B5E">
            <w:rPr>
              <w:color w:val="000000"/>
              <w:sz w:val="22"/>
              <w:szCs w:val="22"/>
              <w:u w:color="000000"/>
            </w:rPr>
            <w:tab/>
            <w:t>520669</w:t>
          </w:r>
        </w:p>
        <w:p w:rsidR="00C34B5E" w:rsidRDefault="00C34B5E">
          <w:pPr>
            <w:rPr>
              <w:rFonts w:ascii="Times New Roman"/>
              <w:b/>
              <w:bCs/>
              <w:color w:val="4584FA"/>
              <w:sz w:val="26"/>
              <w:szCs w:val="26"/>
            </w:rPr>
          </w:pPr>
          <w:r>
            <w:rPr>
              <w:rFonts w:ascii="Times New Roman"/>
              <w:b/>
              <w:bCs/>
              <w:color w:val="4584FA"/>
              <w:sz w:val="26"/>
              <w:szCs w:val="26"/>
            </w:rPr>
            <w:br w:type="page"/>
          </w:r>
        </w:p>
        <w:p w:rsidR="00C34B5E" w:rsidRPr="009852C9" w:rsidRDefault="00C34B5E" w:rsidP="00C34B5E">
          <w:pPr>
            <w:jc w:val="center"/>
            <w:rPr>
              <w:rFonts w:ascii="Times New Roman" w:eastAsia="Times New Roman" w:hAnsi="Times New Roman" w:cs="Times New Roman"/>
              <w:b/>
              <w:bCs/>
              <w:color w:val="4584FA"/>
              <w:sz w:val="26"/>
              <w:szCs w:val="26"/>
            </w:rPr>
          </w:pPr>
          <w:r w:rsidRPr="009852C9">
            <w:rPr>
              <w:rFonts w:ascii="Times New Roman"/>
              <w:b/>
              <w:bCs/>
              <w:color w:val="4584FA"/>
              <w:sz w:val="26"/>
              <w:szCs w:val="26"/>
            </w:rPr>
            <w:lastRenderedPageBreak/>
            <w:t>Revisie beheer</w:t>
          </w:r>
        </w:p>
        <w:p w:rsidR="00C34B5E" w:rsidRPr="009852C9" w:rsidRDefault="00C34B5E" w:rsidP="00C34B5E">
          <w:pPr>
            <w:jc w:val="center"/>
            <w:rPr>
              <w:rFonts w:ascii="Times New Roman" w:eastAsia="Times New Roman" w:hAnsi="Times New Roman" w:cs="Times New Roman"/>
            </w:rPr>
          </w:pPr>
        </w:p>
        <w:p w:rsidR="00C34B5E" w:rsidRPr="009852C9" w:rsidRDefault="00C34B5E" w:rsidP="00C34B5E">
          <w:pPr>
            <w:rPr>
              <w:rFonts w:ascii="Times New Roman" w:eastAsia="Times New Roman" w:hAnsi="Times New Roman" w:cs="Times New Roman"/>
              <w:b/>
              <w:bCs/>
            </w:rPr>
          </w:pPr>
          <w:r w:rsidRPr="009852C9">
            <w:rPr>
              <w:rFonts w:ascii="Times New Roman" w:eastAsia="Times New Roman" w:hAnsi="Times New Roman" w:cs="Times New Roman"/>
              <w:b/>
              <w:bCs/>
            </w:rPr>
            <w:tab/>
          </w:r>
        </w:p>
        <w:p w:rsidR="00C34B5E" w:rsidRPr="009852C9" w:rsidRDefault="00C34B5E" w:rsidP="00C34B5E">
          <w:pPr>
            <w:rPr>
              <w:rFonts w:ascii="Times New Roman" w:eastAsia="Times New Roman" w:hAnsi="Times New Roman" w:cs="Times New Roman"/>
              <w:b/>
              <w:bCs/>
            </w:rPr>
          </w:pPr>
          <w:r>
            <w:rPr>
              <w:rFonts w:ascii="Times New Roman"/>
              <w:b/>
              <w:bCs/>
            </w:rPr>
            <w:t>Versie</w:t>
          </w:r>
          <w:r>
            <w:rPr>
              <w:rFonts w:ascii="Times New Roman"/>
              <w:b/>
              <w:bCs/>
            </w:rPr>
            <w:tab/>
          </w:r>
          <w:r>
            <w:rPr>
              <w:rFonts w:ascii="Times New Roman"/>
              <w:b/>
              <w:bCs/>
            </w:rPr>
            <w:tab/>
          </w:r>
          <w:r>
            <w:rPr>
              <w:rFonts w:ascii="Times New Roman"/>
              <w:b/>
              <w:bCs/>
            </w:rPr>
            <w:tab/>
          </w:r>
          <w:r>
            <w:rPr>
              <w:rFonts w:ascii="Times New Roman"/>
              <w:b/>
              <w:bCs/>
            </w:rPr>
            <w:tab/>
            <w:t>Activiteit</w:t>
          </w:r>
          <w:r>
            <w:rPr>
              <w:rFonts w:ascii="Times New Roman"/>
              <w:b/>
              <w:bCs/>
            </w:rPr>
            <w:tab/>
          </w:r>
          <w:r>
            <w:rPr>
              <w:rFonts w:ascii="Times New Roman"/>
              <w:b/>
              <w:bCs/>
            </w:rPr>
            <w:tab/>
          </w:r>
          <w:r>
            <w:rPr>
              <w:rFonts w:ascii="Times New Roman"/>
              <w:b/>
              <w:bCs/>
            </w:rPr>
            <w:tab/>
          </w:r>
          <w:r>
            <w:rPr>
              <w:rFonts w:ascii="Times New Roman"/>
              <w:b/>
              <w:bCs/>
            </w:rPr>
            <w:tab/>
          </w:r>
          <w:r w:rsidRPr="009852C9">
            <w:rPr>
              <w:rFonts w:ascii="Times New Roman"/>
              <w:b/>
              <w:bCs/>
            </w:rPr>
            <w:t>Datum</w:t>
          </w:r>
        </w:p>
        <w:p w:rsidR="00C34B5E" w:rsidRPr="009852C9" w:rsidRDefault="00C34B5E" w:rsidP="00C34B5E">
          <w:pPr>
            <w:rPr>
              <w:rFonts w:ascii="Times New Roman" w:eastAsia="Times New Roman" w:hAnsi="Times New Roman" w:cs="Times New Roman"/>
            </w:rPr>
          </w:pPr>
        </w:p>
        <w:p w:rsidR="00C34B5E" w:rsidRPr="009852C9" w:rsidRDefault="00C34B5E" w:rsidP="00C34B5E">
          <w:pPr>
            <w:rPr>
              <w:rFonts w:ascii="Times New Roman" w:eastAsia="Times New Roman" w:hAnsi="Times New Roman" w:cs="Times New Roman"/>
            </w:rPr>
          </w:pPr>
        </w:p>
        <w:p w:rsidR="00C34B5E" w:rsidRPr="009852C9" w:rsidRDefault="00C34B5E" w:rsidP="00C34B5E">
          <w:pPr>
            <w:rPr>
              <w:rFonts w:ascii="Times New Roman" w:eastAsia="Times New Roman" w:hAnsi="Times New Roman" w:cs="Times New Roman"/>
            </w:rPr>
          </w:pPr>
          <w:r>
            <w:rPr>
              <w:rFonts w:ascii="Times New Roman"/>
            </w:rPr>
            <w:t>0.l</w:t>
          </w:r>
          <w:r>
            <w:rPr>
              <w:rFonts w:ascii="Times New Roman"/>
            </w:rPr>
            <w:tab/>
          </w:r>
          <w:r>
            <w:rPr>
              <w:rFonts w:ascii="Times New Roman"/>
            </w:rPr>
            <w:tab/>
          </w:r>
          <w:r>
            <w:rPr>
              <w:rFonts w:ascii="Times New Roman"/>
            </w:rPr>
            <w:tab/>
          </w:r>
          <w:r>
            <w:rPr>
              <w:rFonts w:ascii="Times New Roman"/>
            </w:rPr>
            <w:tab/>
            <w:t>Ontwerpdocument</w:t>
          </w:r>
          <w:r>
            <w:rPr>
              <w:rFonts w:ascii="Times New Roman"/>
            </w:rPr>
            <w:tab/>
          </w:r>
          <w:r>
            <w:rPr>
              <w:rFonts w:ascii="Times New Roman"/>
            </w:rPr>
            <w:tab/>
          </w:r>
          <w:r>
            <w:rPr>
              <w:rFonts w:ascii="Times New Roman"/>
            </w:rPr>
            <w:tab/>
            <w:t>27</w:t>
          </w:r>
          <w:r w:rsidRPr="009852C9">
            <w:rPr>
              <w:rFonts w:ascii="Times New Roman"/>
            </w:rPr>
            <w:t>-11-2014</w:t>
          </w:r>
        </w:p>
        <w:p w:rsidR="00C34B5E" w:rsidRPr="00585734" w:rsidRDefault="00C34B5E" w:rsidP="00C34B5E"/>
        <w:p w:rsidR="00C34B5E" w:rsidRPr="00585734" w:rsidRDefault="00C34B5E" w:rsidP="00C34B5E"/>
        <w:p w:rsidR="00C34B5E" w:rsidRPr="00585734" w:rsidRDefault="00C34B5E" w:rsidP="00C34B5E"/>
        <w:p w:rsidR="00C34B5E" w:rsidRPr="00585734" w:rsidRDefault="00C34B5E" w:rsidP="00C34B5E">
          <w:r w:rsidRPr="00585734">
            <w:br w:type="page"/>
          </w:r>
        </w:p>
      </w:sdtContent>
    </w:sdt>
    <w:sdt>
      <w:sdtPr>
        <w:rPr>
          <w:rFonts w:asciiTheme="minorHAnsi" w:eastAsiaTheme="minorHAnsi" w:hAnsiTheme="minorHAnsi" w:cstheme="minorBidi"/>
          <w:b w:val="0"/>
          <w:bCs w:val="0"/>
          <w:color w:val="auto"/>
          <w:sz w:val="22"/>
          <w:szCs w:val="22"/>
          <w:lang w:val="nl-NL" w:eastAsia="en-US"/>
        </w:rPr>
        <w:id w:val="-1796753782"/>
        <w:docPartObj>
          <w:docPartGallery w:val="Table of Contents"/>
          <w:docPartUnique/>
        </w:docPartObj>
      </w:sdtPr>
      <w:sdtEndPr>
        <w:rPr>
          <w:rFonts w:eastAsiaTheme="minorEastAsia"/>
          <w:noProof/>
          <w:sz w:val="24"/>
          <w:szCs w:val="24"/>
        </w:rPr>
      </w:sdtEndPr>
      <w:sdtContent>
        <w:p w:rsidR="00C34B5E" w:rsidRPr="00585734" w:rsidRDefault="00C34B5E" w:rsidP="00C34B5E">
          <w:pPr>
            <w:pStyle w:val="Kopvaninhoudsopgave"/>
            <w:rPr>
              <w:lang w:val="nl-NL"/>
            </w:rPr>
          </w:pPr>
          <w:r w:rsidRPr="00585734">
            <w:rPr>
              <w:lang w:val="nl-NL"/>
            </w:rPr>
            <w:t>Inhoudsopgave</w:t>
          </w:r>
        </w:p>
        <w:p w:rsidR="00EE5A88" w:rsidRDefault="00070674">
          <w:pPr>
            <w:pStyle w:val="Inhopg1"/>
            <w:tabs>
              <w:tab w:val="right" w:leader="dot" w:pos="8290"/>
            </w:tabs>
            <w:rPr>
              <w:noProof/>
              <w:sz w:val="22"/>
              <w:szCs w:val="22"/>
              <w:lang w:eastAsia="nl-NL"/>
            </w:rPr>
          </w:pPr>
          <w:r w:rsidRPr="00EC29A6">
            <w:rPr>
              <w:sz w:val="22"/>
            </w:rPr>
            <w:fldChar w:fldCharType="begin"/>
          </w:r>
          <w:r w:rsidR="00C34B5E" w:rsidRPr="00EC29A6">
            <w:rPr>
              <w:sz w:val="22"/>
            </w:rPr>
            <w:instrText xml:space="preserve"> TOC \o "1-3" \h \z \u </w:instrText>
          </w:r>
          <w:r w:rsidRPr="00EC29A6">
            <w:rPr>
              <w:sz w:val="22"/>
            </w:rPr>
            <w:fldChar w:fldCharType="separate"/>
          </w:r>
          <w:hyperlink w:anchor="_Toc404763059" w:history="1">
            <w:r w:rsidR="00EE5A88" w:rsidRPr="00C03667">
              <w:rPr>
                <w:rStyle w:val="Hyperlink"/>
                <w:noProof/>
              </w:rPr>
              <w:t>Inleiding</w:t>
            </w:r>
            <w:r w:rsidR="00EE5A88">
              <w:rPr>
                <w:noProof/>
                <w:webHidden/>
              </w:rPr>
              <w:tab/>
            </w:r>
            <w:r w:rsidR="00EE5A88">
              <w:rPr>
                <w:noProof/>
                <w:webHidden/>
              </w:rPr>
              <w:fldChar w:fldCharType="begin"/>
            </w:r>
            <w:r w:rsidR="00EE5A88">
              <w:rPr>
                <w:noProof/>
                <w:webHidden/>
              </w:rPr>
              <w:instrText xml:space="preserve"> PAGEREF _Toc404763059 \h </w:instrText>
            </w:r>
            <w:r w:rsidR="00EE5A88">
              <w:rPr>
                <w:noProof/>
                <w:webHidden/>
              </w:rPr>
            </w:r>
            <w:r w:rsidR="00EE5A88">
              <w:rPr>
                <w:noProof/>
                <w:webHidden/>
              </w:rPr>
              <w:fldChar w:fldCharType="separate"/>
            </w:r>
            <w:r w:rsidR="00EE5A88">
              <w:rPr>
                <w:noProof/>
                <w:webHidden/>
              </w:rPr>
              <w:t>3</w:t>
            </w:r>
            <w:r w:rsidR="00EE5A88">
              <w:rPr>
                <w:noProof/>
                <w:webHidden/>
              </w:rPr>
              <w:fldChar w:fldCharType="end"/>
            </w:r>
          </w:hyperlink>
        </w:p>
        <w:p w:rsidR="00EE5A88" w:rsidRDefault="00EE5A88">
          <w:pPr>
            <w:pStyle w:val="Inhopg1"/>
            <w:tabs>
              <w:tab w:val="right" w:leader="dot" w:pos="8290"/>
            </w:tabs>
            <w:rPr>
              <w:noProof/>
              <w:sz w:val="22"/>
              <w:szCs w:val="22"/>
              <w:lang w:eastAsia="nl-NL"/>
            </w:rPr>
          </w:pPr>
          <w:hyperlink w:anchor="_Toc404763060" w:history="1">
            <w:r w:rsidRPr="00C03667">
              <w:rPr>
                <w:rStyle w:val="Hyperlink"/>
                <w:noProof/>
              </w:rPr>
              <w:t>Vooronderzoek</w:t>
            </w:r>
            <w:r>
              <w:rPr>
                <w:noProof/>
                <w:webHidden/>
              </w:rPr>
              <w:tab/>
            </w:r>
            <w:r>
              <w:rPr>
                <w:noProof/>
                <w:webHidden/>
              </w:rPr>
              <w:fldChar w:fldCharType="begin"/>
            </w:r>
            <w:r>
              <w:rPr>
                <w:noProof/>
                <w:webHidden/>
              </w:rPr>
              <w:instrText xml:space="preserve"> PAGEREF _Toc404763060 \h </w:instrText>
            </w:r>
            <w:r>
              <w:rPr>
                <w:noProof/>
                <w:webHidden/>
              </w:rPr>
            </w:r>
            <w:r>
              <w:rPr>
                <w:noProof/>
                <w:webHidden/>
              </w:rPr>
              <w:fldChar w:fldCharType="separate"/>
            </w:r>
            <w:r>
              <w:rPr>
                <w:noProof/>
                <w:webHidden/>
              </w:rPr>
              <w:t>4</w:t>
            </w:r>
            <w:r>
              <w:rPr>
                <w:noProof/>
                <w:webHidden/>
              </w:rPr>
              <w:fldChar w:fldCharType="end"/>
            </w:r>
          </w:hyperlink>
        </w:p>
        <w:p w:rsidR="00EE5A88" w:rsidRDefault="00EE5A88">
          <w:pPr>
            <w:pStyle w:val="Inhopg1"/>
            <w:tabs>
              <w:tab w:val="right" w:leader="dot" w:pos="8290"/>
            </w:tabs>
            <w:rPr>
              <w:noProof/>
              <w:sz w:val="22"/>
              <w:szCs w:val="22"/>
              <w:lang w:eastAsia="nl-NL"/>
            </w:rPr>
          </w:pPr>
          <w:hyperlink w:anchor="_Toc404763061" w:history="1">
            <w:r w:rsidRPr="00C03667">
              <w:rPr>
                <w:rStyle w:val="Hyperlink"/>
                <w:noProof/>
              </w:rPr>
              <w:t>Doelgroep</w:t>
            </w:r>
            <w:r>
              <w:rPr>
                <w:noProof/>
                <w:webHidden/>
              </w:rPr>
              <w:tab/>
            </w:r>
            <w:r>
              <w:rPr>
                <w:noProof/>
                <w:webHidden/>
              </w:rPr>
              <w:fldChar w:fldCharType="begin"/>
            </w:r>
            <w:r>
              <w:rPr>
                <w:noProof/>
                <w:webHidden/>
              </w:rPr>
              <w:instrText xml:space="preserve"> PAGEREF _Toc404763061 \h </w:instrText>
            </w:r>
            <w:r>
              <w:rPr>
                <w:noProof/>
                <w:webHidden/>
              </w:rPr>
            </w:r>
            <w:r>
              <w:rPr>
                <w:noProof/>
                <w:webHidden/>
              </w:rPr>
              <w:fldChar w:fldCharType="separate"/>
            </w:r>
            <w:r>
              <w:rPr>
                <w:noProof/>
                <w:webHidden/>
              </w:rPr>
              <w:t>6</w:t>
            </w:r>
            <w:r>
              <w:rPr>
                <w:noProof/>
                <w:webHidden/>
              </w:rPr>
              <w:fldChar w:fldCharType="end"/>
            </w:r>
          </w:hyperlink>
        </w:p>
        <w:p w:rsidR="00EE5A88" w:rsidRDefault="00EE5A88">
          <w:pPr>
            <w:pStyle w:val="Inhopg1"/>
            <w:tabs>
              <w:tab w:val="right" w:leader="dot" w:pos="8290"/>
            </w:tabs>
            <w:rPr>
              <w:noProof/>
              <w:sz w:val="22"/>
              <w:szCs w:val="22"/>
              <w:lang w:eastAsia="nl-NL"/>
            </w:rPr>
          </w:pPr>
          <w:hyperlink w:anchor="_Toc404763062" w:history="1">
            <w:r w:rsidRPr="00C03667">
              <w:rPr>
                <w:rStyle w:val="Hyperlink"/>
                <w:noProof/>
              </w:rPr>
              <w:t>Requirements</w:t>
            </w:r>
            <w:r>
              <w:rPr>
                <w:noProof/>
                <w:webHidden/>
              </w:rPr>
              <w:tab/>
            </w:r>
            <w:r>
              <w:rPr>
                <w:noProof/>
                <w:webHidden/>
              </w:rPr>
              <w:fldChar w:fldCharType="begin"/>
            </w:r>
            <w:r>
              <w:rPr>
                <w:noProof/>
                <w:webHidden/>
              </w:rPr>
              <w:instrText xml:space="preserve"> PAGEREF _Toc404763062 \h </w:instrText>
            </w:r>
            <w:r>
              <w:rPr>
                <w:noProof/>
                <w:webHidden/>
              </w:rPr>
            </w:r>
            <w:r>
              <w:rPr>
                <w:noProof/>
                <w:webHidden/>
              </w:rPr>
              <w:fldChar w:fldCharType="separate"/>
            </w:r>
            <w:r>
              <w:rPr>
                <w:noProof/>
                <w:webHidden/>
              </w:rPr>
              <w:t>7</w:t>
            </w:r>
            <w:r>
              <w:rPr>
                <w:noProof/>
                <w:webHidden/>
              </w:rPr>
              <w:fldChar w:fldCharType="end"/>
            </w:r>
          </w:hyperlink>
        </w:p>
        <w:p w:rsidR="00EE5A88" w:rsidRDefault="00EE5A88">
          <w:pPr>
            <w:pStyle w:val="Inhopg1"/>
            <w:tabs>
              <w:tab w:val="right" w:leader="dot" w:pos="8290"/>
            </w:tabs>
            <w:rPr>
              <w:noProof/>
              <w:sz w:val="22"/>
              <w:szCs w:val="22"/>
              <w:lang w:eastAsia="nl-NL"/>
            </w:rPr>
          </w:pPr>
          <w:hyperlink w:anchor="_Toc404763063" w:history="1">
            <w:r w:rsidRPr="00C03667">
              <w:rPr>
                <w:rStyle w:val="Hyperlink"/>
                <w:noProof/>
              </w:rPr>
              <w:t>Netwerkarchitectuur</w:t>
            </w:r>
            <w:r>
              <w:rPr>
                <w:noProof/>
                <w:webHidden/>
              </w:rPr>
              <w:tab/>
            </w:r>
            <w:r>
              <w:rPr>
                <w:noProof/>
                <w:webHidden/>
              </w:rPr>
              <w:fldChar w:fldCharType="begin"/>
            </w:r>
            <w:r>
              <w:rPr>
                <w:noProof/>
                <w:webHidden/>
              </w:rPr>
              <w:instrText xml:space="preserve"> PAGEREF _Toc404763063 \h </w:instrText>
            </w:r>
            <w:r>
              <w:rPr>
                <w:noProof/>
                <w:webHidden/>
              </w:rPr>
            </w:r>
            <w:r>
              <w:rPr>
                <w:noProof/>
                <w:webHidden/>
              </w:rPr>
              <w:fldChar w:fldCharType="separate"/>
            </w:r>
            <w:r>
              <w:rPr>
                <w:noProof/>
                <w:webHidden/>
              </w:rPr>
              <w:t>8</w:t>
            </w:r>
            <w:r>
              <w:rPr>
                <w:noProof/>
                <w:webHidden/>
              </w:rPr>
              <w:fldChar w:fldCharType="end"/>
            </w:r>
          </w:hyperlink>
        </w:p>
        <w:p w:rsidR="00EE5A88" w:rsidRDefault="00EE5A88">
          <w:pPr>
            <w:pStyle w:val="Inhopg1"/>
            <w:tabs>
              <w:tab w:val="right" w:leader="dot" w:pos="8290"/>
            </w:tabs>
            <w:rPr>
              <w:noProof/>
              <w:sz w:val="22"/>
              <w:szCs w:val="22"/>
              <w:lang w:eastAsia="nl-NL"/>
            </w:rPr>
          </w:pPr>
          <w:hyperlink w:anchor="_Toc404763064" w:history="1">
            <w:r w:rsidRPr="00C03667">
              <w:rPr>
                <w:rStyle w:val="Hyperlink"/>
                <w:noProof/>
              </w:rPr>
              <w:t>Huisstijl</w:t>
            </w:r>
            <w:r>
              <w:rPr>
                <w:noProof/>
                <w:webHidden/>
              </w:rPr>
              <w:tab/>
            </w:r>
            <w:r>
              <w:rPr>
                <w:noProof/>
                <w:webHidden/>
              </w:rPr>
              <w:fldChar w:fldCharType="begin"/>
            </w:r>
            <w:r>
              <w:rPr>
                <w:noProof/>
                <w:webHidden/>
              </w:rPr>
              <w:instrText xml:space="preserve"> PAGEREF _Toc404763064 \h </w:instrText>
            </w:r>
            <w:r>
              <w:rPr>
                <w:noProof/>
                <w:webHidden/>
              </w:rPr>
            </w:r>
            <w:r>
              <w:rPr>
                <w:noProof/>
                <w:webHidden/>
              </w:rPr>
              <w:fldChar w:fldCharType="separate"/>
            </w:r>
            <w:r>
              <w:rPr>
                <w:noProof/>
                <w:webHidden/>
              </w:rPr>
              <w:t>9</w:t>
            </w:r>
            <w:r>
              <w:rPr>
                <w:noProof/>
                <w:webHidden/>
              </w:rPr>
              <w:fldChar w:fldCharType="end"/>
            </w:r>
          </w:hyperlink>
        </w:p>
        <w:p w:rsidR="00EE5A88" w:rsidRDefault="00EE5A88">
          <w:pPr>
            <w:pStyle w:val="Inhopg2"/>
            <w:tabs>
              <w:tab w:val="right" w:leader="dot" w:pos="8290"/>
            </w:tabs>
            <w:rPr>
              <w:noProof/>
              <w:sz w:val="22"/>
              <w:szCs w:val="22"/>
              <w:lang w:eastAsia="nl-NL"/>
            </w:rPr>
          </w:pPr>
          <w:hyperlink w:anchor="_Toc404763065" w:history="1">
            <w:r w:rsidRPr="00C03667">
              <w:rPr>
                <w:rStyle w:val="Hyperlink"/>
                <w:noProof/>
              </w:rPr>
              <w:t>Kleurgebruik</w:t>
            </w:r>
            <w:r>
              <w:rPr>
                <w:noProof/>
                <w:webHidden/>
              </w:rPr>
              <w:tab/>
            </w:r>
            <w:r>
              <w:rPr>
                <w:noProof/>
                <w:webHidden/>
              </w:rPr>
              <w:fldChar w:fldCharType="begin"/>
            </w:r>
            <w:r>
              <w:rPr>
                <w:noProof/>
                <w:webHidden/>
              </w:rPr>
              <w:instrText xml:space="preserve"> PAGEREF _Toc404763065 \h </w:instrText>
            </w:r>
            <w:r>
              <w:rPr>
                <w:noProof/>
                <w:webHidden/>
              </w:rPr>
            </w:r>
            <w:r>
              <w:rPr>
                <w:noProof/>
                <w:webHidden/>
              </w:rPr>
              <w:fldChar w:fldCharType="separate"/>
            </w:r>
            <w:r>
              <w:rPr>
                <w:noProof/>
                <w:webHidden/>
              </w:rPr>
              <w:t>9</w:t>
            </w:r>
            <w:r>
              <w:rPr>
                <w:noProof/>
                <w:webHidden/>
              </w:rPr>
              <w:fldChar w:fldCharType="end"/>
            </w:r>
          </w:hyperlink>
        </w:p>
        <w:p w:rsidR="00EE5A88" w:rsidRDefault="00EE5A88">
          <w:pPr>
            <w:pStyle w:val="Inhopg2"/>
            <w:tabs>
              <w:tab w:val="right" w:leader="dot" w:pos="8290"/>
            </w:tabs>
            <w:rPr>
              <w:noProof/>
              <w:sz w:val="22"/>
              <w:szCs w:val="22"/>
              <w:lang w:eastAsia="nl-NL"/>
            </w:rPr>
          </w:pPr>
          <w:hyperlink w:anchor="_Toc404763066" w:history="1">
            <w:r w:rsidRPr="00C03667">
              <w:rPr>
                <w:rStyle w:val="Hyperlink"/>
                <w:noProof/>
              </w:rPr>
              <w:t>Het logo</w:t>
            </w:r>
            <w:r>
              <w:rPr>
                <w:noProof/>
                <w:webHidden/>
              </w:rPr>
              <w:tab/>
            </w:r>
            <w:r>
              <w:rPr>
                <w:noProof/>
                <w:webHidden/>
              </w:rPr>
              <w:fldChar w:fldCharType="begin"/>
            </w:r>
            <w:r>
              <w:rPr>
                <w:noProof/>
                <w:webHidden/>
              </w:rPr>
              <w:instrText xml:space="preserve"> PAGEREF _Toc404763066 \h </w:instrText>
            </w:r>
            <w:r>
              <w:rPr>
                <w:noProof/>
                <w:webHidden/>
              </w:rPr>
            </w:r>
            <w:r>
              <w:rPr>
                <w:noProof/>
                <w:webHidden/>
              </w:rPr>
              <w:fldChar w:fldCharType="separate"/>
            </w:r>
            <w:r>
              <w:rPr>
                <w:noProof/>
                <w:webHidden/>
              </w:rPr>
              <w:t>10</w:t>
            </w:r>
            <w:r>
              <w:rPr>
                <w:noProof/>
                <w:webHidden/>
              </w:rPr>
              <w:fldChar w:fldCharType="end"/>
            </w:r>
          </w:hyperlink>
        </w:p>
        <w:p w:rsidR="00EE5A88" w:rsidRDefault="00EE5A88">
          <w:pPr>
            <w:pStyle w:val="Inhopg2"/>
            <w:tabs>
              <w:tab w:val="right" w:leader="dot" w:pos="8290"/>
            </w:tabs>
            <w:rPr>
              <w:noProof/>
              <w:sz w:val="22"/>
              <w:szCs w:val="22"/>
              <w:lang w:eastAsia="nl-NL"/>
            </w:rPr>
          </w:pPr>
          <w:hyperlink w:anchor="_Toc404763067" w:history="1">
            <w:r w:rsidRPr="00C03667">
              <w:rPr>
                <w:rStyle w:val="Hyperlink"/>
                <w:noProof/>
              </w:rPr>
              <w:t>Lettertype</w:t>
            </w:r>
            <w:r>
              <w:rPr>
                <w:noProof/>
                <w:webHidden/>
              </w:rPr>
              <w:tab/>
            </w:r>
            <w:r>
              <w:rPr>
                <w:noProof/>
                <w:webHidden/>
              </w:rPr>
              <w:fldChar w:fldCharType="begin"/>
            </w:r>
            <w:r>
              <w:rPr>
                <w:noProof/>
                <w:webHidden/>
              </w:rPr>
              <w:instrText xml:space="preserve"> PAGEREF _Toc404763067 \h </w:instrText>
            </w:r>
            <w:r>
              <w:rPr>
                <w:noProof/>
                <w:webHidden/>
              </w:rPr>
            </w:r>
            <w:r>
              <w:rPr>
                <w:noProof/>
                <w:webHidden/>
              </w:rPr>
              <w:fldChar w:fldCharType="separate"/>
            </w:r>
            <w:r>
              <w:rPr>
                <w:noProof/>
                <w:webHidden/>
              </w:rPr>
              <w:t>11</w:t>
            </w:r>
            <w:r>
              <w:rPr>
                <w:noProof/>
                <w:webHidden/>
              </w:rPr>
              <w:fldChar w:fldCharType="end"/>
            </w:r>
          </w:hyperlink>
        </w:p>
        <w:p w:rsidR="00EE5A88" w:rsidRDefault="00EE5A88">
          <w:pPr>
            <w:pStyle w:val="Inhopg2"/>
            <w:tabs>
              <w:tab w:val="right" w:leader="dot" w:pos="8290"/>
            </w:tabs>
            <w:rPr>
              <w:noProof/>
              <w:sz w:val="22"/>
              <w:szCs w:val="22"/>
              <w:lang w:eastAsia="nl-NL"/>
            </w:rPr>
          </w:pPr>
          <w:hyperlink w:anchor="_Toc404763068" w:history="1">
            <w:r w:rsidRPr="00C03667">
              <w:rPr>
                <w:rStyle w:val="Hyperlink"/>
                <w:noProof/>
              </w:rPr>
              <w:t>Vormentaal</w:t>
            </w:r>
            <w:r>
              <w:rPr>
                <w:noProof/>
                <w:webHidden/>
              </w:rPr>
              <w:tab/>
            </w:r>
            <w:r>
              <w:rPr>
                <w:noProof/>
                <w:webHidden/>
              </w:rPr>
              <w:fldChar w:fldCharType="begin"/>
            </w:r>
            <w:r>
              <w:rPr>
                <w:noProof/>
                <w:webHidden/>
              </w:rPr>
              <w:instrText xml:space="preserve"> PAGEREF _Toc404763068 \h </w:instrText>
            </w:r>
            <w:r>
              <w:rPr>
                <w:noProof/>
                <w:webHidden/>
              </w:rPr>
            </w:r>
            <w:r>
              <w:rPr>
                <w:noProof/>
                <w:webHidden/>
              </w:rPr>
              <w:fldChar w:fldCharType="separate"/>
            </w:r>
            <w:r>
              <w:rPr>
                <w:noProof/>
                <w:webHidden/>
              </w:rPr>
              <w:t>11</w:t>
            </w:r>
            <w:r>
              <w:rPr>
                <w:noProof/>
                <w:webHidden/>
              </w:rPr>
              <w:fldChar w:fldCharType="end"/>
            </w:r>
          </w:hyperlink>
        </w:p>
        <w:p w:rsidR="00EE5A88" w:rsidRDefault="00EE5A88">
          <w:pPr>
            <w:pStyle w:val="Inhopg2"/>
            <w:tabs>
              <w:tab w:val="right" w:leader="dot" w:pos="8290"/>
            </w:tabs>
            <w:rPr>
              <w:noProof/>
              <w:sz w:val="22"/>
              <w:szCs w:val="22"/>
              <w:lang w:eastAsia="nl-NL"/>
            </w:rPr>
          </w:pPr>
          <w:hyperlink w:anchor="_Toc404763069" w:history="1">
            <w:r w:rsidRPr="00C03667">
              <w:rPr>
                <w:rStyle w:val="Hyperlink"/>
                <w:noProof/>
              </w:rPr>
              <w:t>Fotografie</w:t>
            </w:r>
            <w:r>
              <w:rPr>
                <w:noProof/>
                <w:webHidden/>
              </w:rPr>
              <w:tab/>
            </w:r>
            <w:r>
              <w:rPr>
                <w:noProof/>
                <w:webHidden/>
              </w:rPr>
              <w:fldChar w:fldCharType="begin"/>
            </w:r>
            <w:r>
              <w:rPr>
                <w:noProof/>
                <w:webHidden/>
              </w:rPr>
              <w:instrText xml:space="preserve"> PAGEREF _Toc404763069 \h </w:instrText>
            </w:r>
            <w:r>
              <w:rPr>
                <w:noProof/>
                <w:webHidden/>
              </w:rPr>
            </w:r>
            <w:r>
              <w:rPr>
                <w:noProof/>
                <w:webHidden/>
              </w:rPr>
              <w:fldChar w:fldCharType="separate"/>
            </w:r>
            <w:r>
              <w:rPr>
                <w:noProof/>
                <w:webHidden/>
              </w:rPr>
              <w:t>11</w:t>
            </w:r>
            <w:r>
              <w:rPr>
                <w:noProof/>
                <w:webHidden/>
              </w:rPr>
              <w:fldChar w:fldCharType="end"/>
            </w:r>
          </w:hyperlink>
        </w:p>
        <w:p w:rsidR="00EE5A88" w:rsidRDefault="00EE5A88">
          <w:pPr>
            <w:pStyle w:val="Inhopg1"/>
            <w:tabs>
              <w:tab w:val="right" w:leader="dot" w:pos="8290"/>
            </w:tabs>
            <w:rPr>
              <w:noProof/>
              <w:sz w:val="22"/>
              <w:szCs w:val="22"/>
              <w:lang w:eastAsia="nl-NL"/>
            </w:rPr>
          </w:pPr>
          <w:hyperlink w:anchor="_Toc404763070" w:history="1">
            <w:r w:rsidRPr="00C03667">
              <w:rPr>
                <w:rStyle w:val="Hyperlink"/>
                <w:noProof/>
              </w:rPr>
              <w:t>Sitemap</w:t>
            </w:r>
            <w:r>
              <w:rPr>
                <w:noProof/>
                <w:webHidden/>
              </w:rPr>
              <w:tab/>
            </w:r>
            <w:r>
              <w:rPr>
                <w:noProof/>
                <w:webHidden/>
              </w:rPr>
              <w:fldChar w:fldCharType="begin"/>
            </w:r>
            <w:r>
              <w:rPr>
                <w:noProof/>
                <w:webHidden/>
              </w:rPr>
              <w:instrText xml:space="preserve"> PAGEREF _Toc404763070 \h </w:instrText>
            </w:r>
            <w:r>
              <w:rPr>
                <w:noProof/>
                <w:webHidden/>
              </w:rPr>
            </w:r>
            <w:r>
              <w:rPr>
                <w:noProof/>
                <w:webHidden/>
              </w:rPr>
              <w:fldChar w:fldCharType="separate"/>
            </w:r>
            <w:r>
              <w:rPr>
                <w:noProof/>
                <w:webHidden/>
              </w:rPr>
              <w:t>12</w:t>
            </w:r>
            <w:r>
              <w:rPr>
                <w:noProof/>
                <w:webHidden/>
              </w:rPr>
              <w:fldChar w:fldCharType="end"/>
            </w:r>
          </w:hyperlink>
        </w:p>
        <w:p w:rsidR="00EE5A88" w:rsidRDefault="00EE5A88">
          <w:pPr>
            <w:pStyle w:val="Inhopg1"/>
            <w:tabs>
              <w:tab w:val="right" w:leader="dot" w:pos="8290"/>
            </w:tabs>
            <w:rPr>
              <w:noProof/>
              <w:sz w:val="22"/>
              <w:szCs w:val="22"/>
              <w:lang w:eastAsia="nl-NL"/>
            </w:rPr>
          </w:pPr>
          <w:hyperlink w:anchor="_Toc404763071" w:history="1">
            <w:r w:rsidRPr="00C03667">
              <w:rPr>
                <w:rStyle w:val="Hyperlink"/>
                <w:noProof/>
              </w:rPr>
              <w:t>Wireframes</w:t>
            </w:r>
            <w:r>
              <w:rPr>
                <w:noProof/>
                <w:webHidden/>
              </w:rPr>
              <w:tab/>
            </w:r>
            <w:r>
              <w:rPr>
                <w:noProof/>
                <w:webHidden/>
              </w:rPr>
              <w:fldChar w:fldCharType="begin"/>
            </w:r>
            <w:r>
              <w:rPr>
                <w:noProof/>
                <w:webHidden/>
              </w:rPr>
              <w:instrText xml:space="preserve"> PAGEREF _Toc404763071 \h </w:instrText>
            </w:r>
            <w:r>
              <w:rPr>
                <w:noProof/>
                <w:webHidden/>
              </w:rPr>
            </w:r>
            <w:r>
              <w:rPr>
                <w:noProof/>
                <w:webHidden/>
              </w:rPr>
              <w:fldChar w:fldCharType="separate"/>
            </w:r>
            <w:r>
              <w:rPr>
                <w:noProof/>
                <w:webHidden/>
              </w:rPr>
              <w:t>13</w:t>
            </w:r>
            <w:r>
              <w:rPr>
                <w:noProof/>
                <w:webHidden/>
              </w:rPr>
              <w:fldChar w:fldCharType="end"/>
            </w:r>
          </w:hyperlink>
        </w:p>
        <w:p w:rsidR="00EE5A88" w:rsidRDefault="00EE5A88">
          <w:pPr>
            <w:pStyle w:val="Inhopg1"/>
            <w:tabs>
              <w:tab w:val="right" w:leader="dot" w:pos="8290"/>
            </w:tabs>
            <w:rPr>
              <w:noProof/>
              <w:sz w:val="22"/>
              <w:szCs w:val="22"/>
              <w:lang w:eastAsia="nl-NL"/>
            </w:rPr>
          </w:pPr>
          <w:hyperlink w:anchor="_Toc404763072" w:history="1">
            <w:r w:rsidRPr="00C03667">
              <w:rPr>
                <w:rStyle w:val="Hyperlink"/>
                <w:noProof/>
              </w:rPr>
              <w:t>Bron</w:t>
            </w:r>
            <w:r>
              <w:rPr>
                <w:noProof/>
                <w:webHidden/>
              </w:rPr>
              <w:tab/>
            </w:r>
            <w:r>
              <w:rPr>
                <w:noProof/>
                <w:webHidden/>
              </w:rPr>
              <w:fldChar w:fldCharType="begin"/>
            </w:r>
            <w:r>
              <w:rPr>
                <w:noProof/>
                <w:webHidden/>
              </w:rPr>
              <w:instrText xml:space="preserve"> PAGEREF _Toc404763072 \h </w:instrText>
            </w:r>
            <w:r>
              <w:rPr>
                <w:noProof/>
                <w:webHidden/>
              </w:rPr>
            </w:r>
            <w:r>
              <w:rPr>
                <w:noProof/>
                <w:webHidden/>
              </w:rPr>
              <w:fldChar w:fldCharType="separate"/>
            </w:r>
            <w:r>
              <w:rPr>
                <w:noProof/>
                <w:webHidden/>
              </w:rPr>
              <w:t>14</w:t>
            </w:r>
            <w:r>
              <w:rPr>
                <w:noProof/>
                <w:webHidden/>
              </w:rPr>
              <w:fldChar w:fldCharType="end"/>
            </w:r>
          </w:hyperlink>
        </w:p>
        <w:p w:rsidR="00C34B5E" w:rsidRPr="00585734" w:rsidRDefault="00070674" w:rsidP="00C34B5E">
          <w:r w:rsidRPr="00EC29A6">
            <w:rPr>
              <w:b/>
              <w:bCs/>
              <w:noProof/>
              <w:sz w:val="22"/>
            </w:rPr>
            <w:fldChar w:fldCharType="end"/>
          </w:r>
        </w:p>
      </w:sdtContent>
    </w:sdt>
    <w:p w:rsidR="00C34B5E" w:rsidRPr="00585734" w:rsidRDefault="00C34B5E" w:rsidP="00C34B5E">
      <w:pPr>
        <w:rPr>
          <w:rFonts w:asciiTheme="majorHAnsi" w:eastAsiaTheme="majorEastAsia" w:hAnsiTheme="majorHAnsi" w:cstheme="majorBidi"/>
          <w:b/>
          <w:bCs/>
          <w:color w:val="365F91" w:themeColor="accent1" w:themeShade="BF"/>
          <w:sz w:val="28"/>
          <w:szCs w:val="28"/>
        </w:rPr>
      </w:pPr>
      <w:r w:rsidRPr="00585734">
        <w:br w:type="page"/>
      </w:r>
    </w:p>
    <w:p w:rsidR="00BF4DB1" w:rsidRPr="00C34B5E" w:rsidRDefault="007831BB" w:rsidP="00C34B5E">
      <w:pPr>
        <w:pStyle w:val="Kop1"/>
      </w:pPr>
      <w:bookmarkStart w:id="0" w:name="_Toc404763059"/>
      <w:r w:rsidRPr="00C34B5E">
        <w:lastRenderedPageBreak/>
        <w:t>Inleiding</w:t>
      </w:r>
      <w:bookmarkEnd w:id="0"/>
    </w:p>
    <w:p w:rsidR="007831BB" w:rsidRDefault="007831BB" w:rsidP="007831BB"/>
    <w:p w:rsidR="00BD2C5B" w:rsidRPr="00C34B5E" w:rsidRDefault="007831BB" w:rsidP="007831BB">
      <w:pPr>
        <w:rPr>
          <w:sz w:val="22"/>
        </w:rPr>
      </w:pPr>
      <w:r w:rsidRPr="00C34B5E">
        <w:rPr>
          <w:sz w:val="22"/>
        </w:rPr>
        <w:t>Het is de bedoeling dat er aan het eind van dit project een multi-user webapplicatie</w:t>
      </w:r>
      <w:r w:rsidR="00C34B5E">
        <w:rPr>
          <w:sz w:val="22"/>
        </w:rPr>
        <w:t xml:space="preserve"> </w:t>
      </w:r>
      <w:r w:rsidR="00BD2C5B" w:rsidRPr="00C34B5E">
        <w:rPr>
          <w:sz w:val="22"/>
        </w:rPr>
        <w:t>opgeleverd kan worden</w:t>
      </w:r>
      <w:r w:rsidRPr="00C34B5E">
        <w:rPr>
          <w:sz w:val="22"/>
        </w:rPr>
        <w:t xml:space="preserve">. Webbezoekers kunnen zich inloggen, inschrijven, voorwerpen ter verkoop aanbieden en biedingen plaatsen op de website. </w:t>
      </w:r>
      <w:r w:rsidR="00BD2C5B" w:rsidRPr="00C34B5E">
        <w:rPr>
          <w:sz w:val="22"/>
        </w:rPr>
        <w:t xml:space="preserve"> Verder moet de applicatie ook allerlei controles uitvoeren, veilingen tijdig sluiten, kope</w:t>
      </w:r>
      <w:r w:rsidR="007A6DDE" w:rsidRPr="00C34B5E">
        <w:rPr>
          <w:sz w:val="22"/>
        </w:rPr>
        <w:t>rs en verkopers informeren etc..</w:t>
      </w:r>
    </w:p>
    <w:p w:rsidR="00BD2C5B" w:rsidRPr="00C34B5E" w:rsidRDefault="00BD2C5B" w:rsidP="007831BB">
      <w:pPr>
        <w:rPr>
          <w:sz w:val="22"/>
        </w:rPr>
      </w:pPr>
    </w:p>
    <w:p w:rsidR="00326C09" w:rsidRPr="00C34B5E" w:rsidRDefault="00BD2C5B" w:rsidP="007831BB">
      <w:pPr>
        <w:rPr>
          <w:sz w:val="22"/>
        </w:rPr>
      </w:pPr>
      <w:r w:rsidRPr="00C34B5E">
        <w:rPr>
          <w:sz w:val="22"/>
        </w:rPr>
        <w:t xml:space="preserve">Elke functie vereist </w:t>
      </w:r>
      <w:r w:rsidR="002019E6" w:rsidRPr="00C34B5E">
        <w:rPr>
          <w:sz w:val="22"/>
        </w:rPr>
        <w:t>de nodige aandacht hoe je deze</w:t>
      </w:r>
      <w:r w:rsidRPr="00C34B5E">
        <w:rPr>
          <w:sz w:val="22"/>
        </w:rPr>
        <w:t xml:space="preserve"> het beste aan de b</w:t>
      </w:r>
      <w:r w:rsidR="001B629A" w:rsidRPr="00C34B5E">
        <w:rPr>
          <w:sz w:val="22"/>
        </w:rPr>
        <w:t xml:space="preserve">ezoeker kunt presenteren, </w:t>
      </w:r>
      <w:r w:rsidRPr="00C34B5E">
        <w:rPr>
          <w:sz w:val="22"/>
        </w:rPr>
        <w:t xml:space="preserve">voor </w:t>
      </w:r>
      <w:r w:rsidR="001B629A" w:rsidRPr="00C34B5E">
        <w:rPr>
          <w:sz w:val="22"/>
        </w:rPr>
        <w:t xml:space="preserve">zowel </w:t>
      </w:r>
      <w:r w:rsidRPr="00C34B5E">
        <w:rPr>
          <w:sz w:val="22"/>
        </w:rPr>
        <w:t xml:space="preserve">het technische aspect als </w:t>
      </w:r>
      <w:r w:rsidR="00326C09" w:rsidRPr="00C34B5E">
        <w:rPr>
          <w:sz w:val="22"/>
        </w:rPr>
        <w:t>visuele aspect</w:t>
      </w:r>
      <w:r w:rsidRPr="00C34B5E">
        <w:rPr>
          <w:sz w:val="22"/>
        </w:rPr>
        <w:t xml:space="preserve">. </w:t>
      </w:r>
      <w:r w:rsidR="00326C09" w:rsidRPr="00C34B5E">
        <w:rPr>
          <w:sz w:val="22"/>
        </w:rPr>
        <w:t xml:space="preserve">Want het oog wil uiteindelijk ook wat. </w:t>
      </w:r>
    </w:p>
    <w:p w:rsidR="00326C09" w:rsidRPr="00C34B5E" w:rsidRDefault="00326C09" w:rsidP="007831BB">
      <w:pPr>
        <w:rPr>
          <w:sz w:val="22"/>
        </w:rPr>
      </w:pPr>
    </w:p>
    <w:p w:rsidR="00326C09" w:rsidRPr="00C34B5E" w:rsidRDefault="00326C09" w:rsidP="007831BB">
      <w:pPr>
        <w:rPr>
          <w:sz w:val="22"/>
        </w:rPr>
      </w:pPr>
      <w:r w:rsidRPr="00C34B5E">
        <w:rPr>
          <w:sz w:val="22"/>
        </w:rPr>
        <w:t>Het ontwerpdocument wordt gemaakt om de opdrachtgever een goed beeld te geven hoe</w:t>
      </w:r>
      <w:r w:rsidR="001B629A" w:rsidRPr="00C34B5E">
        <w:rPr>
          <w:sz w:val="22"/>
        </w:rPr>
        <w:t xml:space="preserve"> de website in zijn algeheel eruit gaat zien </w:t>
      </w:r>
      <w:r w:rsidRPr="00C34B5E">
        <w:rPr>
          <w:sz w:val="22"/>
        </w:rPr>
        <w:t xml:space="preserve">en wordt er uitgelegd wat de functies van knoppen, invoervelden en interne links zijn. </w:t>
      </w:r>
      <w:r w:rsidR="001B629A" w:rsidRPr="00C34B5E">
        <w:rPr>
          <w:sz w:val="22"/>
        </w:rPr>
        <w:t>Er wordt</w:t>
      </w:r>
      <w:r w:rsidR="002D2C0D" w:rsidRPr="00C34B5E">
        <w:rPr>
          <w:sz w:val="22"/>
        </w:rPr>
        <w:t xml:space="preserve"> tevens ook</w:t>
      </w:r>
      <w:r w:rsidR="001B629A" w:rsidRPr="00C34B5E">
        <w:rPr>
          <w:sz w:val="22"/>
        </w:rPr>
        <w:t xml:space="preserve"> een ontwerpvoorstel gedaan </w:t>
      </w:r>
      <w:r w:rsidR="002D2C0D" w:rsidRPr="00C34B5E">
        <w:rPr>
          <w:sz w:val="22"/>
        </w:rPr>
        <w:t xml:space="preserve">voorde huisstijl van “Eenmaal Andermaal” en leggen we uit waarom we tot deze keuzes zijn gekomen. </w:t>
      </w:r>
    </w:p>
    <w:p w:rsidR="007831BB" w:rsidRPr="00C34B5E" w:rsidRDefault="007831BB" w:rsidP="007831BB">
      <w:pPr>
        <w:rPr>
          <w:sz w:val="22"/>
        </w:rPr>
      </w:pPr>
    </w:p>
    <w:p w:rsidR="00C34B5E" w:rsidRDefault="00775553" w:rsidP="007831BB">
      <w:pPr>
        <w:rPr>
          <w:sz w:val="22"/>
        </w:rPr>
      </w:pPr>
      <w:r w:rsidRPr="00C34B5E">
        <w:rPr>
          <w:sz w:val="22"/>
        </w:rPr>
        <w:t>Na het inzien van dit document door de opdrachtgever is het mogelijk (wanneer gewenst en in overleg met ons) de nod</w:t>
      </w:r>
      <w:r w:rsidR="002D2C0D" w:rsidRPr="00C34B5E">
        <w:rPr>
          <w:sz w:val="22"/>
        </w:rPr>
        <w:t xml:space="preserve">ige aanpassingen door te voeren deze worden dan z.s.m. gewijzigd en nogmaals voorgesteld zodat de opdrachtgever alsnog akkoord </w:t>
      </w:r>
      <w:r w:rsidR="003B5469" w:rsidRPr="00C34B5E">
        <w:rPr>
          <w:sz w:val="22"/>
        </w:rPr>
        <w:t>kan gaan</w:t>
      </w:r>
      <w:r w:rsidR="002D2C0D" w:rsidRPr="00C34B5E">
        <w:rPr>
          <w:sz w:val="22"/>
        </w:rPr>
        <w:t xml:space="preserve">. </w:t>
      </w:r>
      <w:r w:rsidR="00F261AE" w:rsidRPr="00C34B5E">
        <w:rPr>
          <w:sz w:val="22"/>
        </w:rPr>
        <w:t xml:space="preserve"> Bij akkoord wijken wij </w:t>
      </w:r>
      <w:r w:rsidR="00001D1C" w:rsidRPr="00C34B5E">
        <w:rPr>
          <w:sz w:val="22"/>
        </w:rPr>
        <w:t xml:space="preserve">in later stadiumvan dit project </w:t>
      </w:r>
      <w:r w:rsidR="00F261AE" w:rsidRPr="00C34B5E">
        <w:rPr>
          <w:sz w:val="22"/>
        </w:rPr>
        <w:t xml:space="preserve">niet meer af van dit plan.  </w:t>
      </w:r>
      <w:bookmarkStart w:id="1" w:name="_GoBack"/>
      <w:bookmarkEnd w:id="1"/>
    </w:p>
    <w:p w:rsidR="00C34B5E" w:rsidRDefault="00C34B5E">
      <w:pPr>
        <w:rPr>
          <w:sz w:val="22"/>
        </w:rPr>
      </w:pPr>
      <w:r>
        <w:rPr>
          <w:sz w:val="22"/>
        </w:rPr>
        <w:br w:type="page"/>
      </w:r>
    </w:p>
    <w:p w:rsidR="003B18C8" w:rsidRPr="00EB27FC" w:rsidRDefault="003B18C8" w:rsidP="003B18C8">
      <w:pPr>
        <w:pStyle w:val="Kop1"/>
      </w:pPr>
      <w:bookmarkStart w:id="2" w:name="_Toc404763060"/>
      <w:r>
        <w:lastRenderedPageBreak/>
        <w:t>Vooronderzoek</w:t>
      </w:r>
      <w:bookmarkEnd w:id="2"/>
    </w:p>
    <w:p w:rsidR="003B18C8" w:rsidRDefault="003B18C8" w:rsidP="003B18C8">
      <w:pPr>
        <w:pStyle w:val="Geenafstand"/>
      </w:pPr>
    </w:p>
    <w:p w:rsidR="003B18C8" w:rsidRDefault="003B18C8" w:rsidP="003B18C8">
      <w:pPr>
        <w:pStyle w:val="Geenafstand"/>
      </w:pPr>
      <w:r>
        <w:t>Voor de veiling website eenmaal andermaal is er een vooronderzoek uitgevoerd, waarom de website op een bepaalde manier gemaakt is en wat ervoor onderzocht is.</w:t>
      </w:r>
    </w:p>
    <w:p w:rsidR="003B18C8" w:rsidRDefault="003B18C8" w:rsidP="003B18C8">
      <w:pPr>
        <w:pStyle w:val="Geenafstand"/>
      </w:pPr>
      <w:r>
        <w:t>Ten eerste is Google geraadpleegd om meer informatie over verschillende veilingsites gebruikt, doormiddel van de zoekterm: “veilingsites”.</w:t>
      </w:r>
    </w:p>
    <w:p w:rsidR="003B18C8" w:rsidRDefault="003B18C8" w:rsidP="003B18C8">
      <w:pPr>
        <w:pStyle w:val="Geenafstand"/>
      </w:pPr>
    </w:p>
    <w:p w:rsidR="003B18C8" w:rsidRPr="00C46A19" w:rsidRDefault="003B18C8" w:rsidP="003B18C8">
      <w:pPr>
        <w:pStyle w:val="Geenafstand"/>
        <w:rPr>
          <w:b/>
        </w:rPr>
      </w:pPr>
      <w:r w:rsidRPr="00C46A19">
        <w:rPr>
          <w:b/>
        </w:rPr>
        <w:t>Wat hebben we onderzocht?</w:t>
      </w:r>
    </w:p>
    <w:p w:rsidR="003B18C8" w:rsidRDefault="003B18C8" w:rsidP="003B18C8">
      <w:pPr>
        <w:pStyle w:val="Geenafstand"/>
      </w:pPr>
      <w:r>
        <w:t>Na het onderzoeken van verschillende pagina’s zoals Marktplaats, speuders.nl en eBay, is er een besluit genomen hoe de website gepresenteerd word.</w:t>
      </w:r>
    </w:p>
    <w:p w:rsidR="003B18C8" w:rsidRDefault="003B18C8" w:rsidP="003B18C8">
      <w:pPr>
        <w:pStyle w:val="Geenafstand"/>
      </w:pPr>
      <w:r>
        <w:t>Als eerset is er een onderzoek gedaan naar de websites: eBay, Marktplaats en Speuders.nl.</w:t>
      </w:r>
    </w:p>
    <w:p w:rsidR="003B18C8" w:rsidRDefault="003B18C8" w:rsidP="003B18C8">
      <w:pPr>
        <w:pStyle w:val="Geenafstand"/>
      </w:pPr>
      <w:r>
        <w:t>Er is onderzocht op gebruiksvriendelijkheid, gebruiksgemak en of het overzichtelijk is voor de gebruikers. De informatie wat uit het onderzoek kwam, passen we toe aan ons eigen onderzoek en filteren we de websites op goede en slechte punten.</w:t>
      </w:r>
    </w:p>
    <w:p w:rsidR="003B18C8" w:rsidRDefault="003B18C8" w:rsidP="003B18C8">
      <w:pPr>
        <w:pStyle w:val="Geenafstand"/>
      </w:pPr>
    </w:p>
    <w:p w:rsidR="003B18C8" w:rsidRPr="00C84EA2" w:rsidRDefault="003B18C8" w:rsidP="003B18C8">
      <w:pPr>
        <w:pStyle w:val="Geenafstand"/>
        <w:rPr>
          <w:b/>
        </w:rPr>
      </w:pPr>
      <w:r w:rsidRPr="00C84EA2">
        <w:rPr>
          <w:b/>
        </w:rPr>
        <w:t>eBay</w:t>
      </w:r>
    </w:p>
    <w:p w:rsidR="003B18C8" w:rsidRDefault="003B18C8" w:rsidP="003B18C8">
      <w:pPr>
        <w:pStyle w:val="Geenafstand"/>
      </w:pPr>
      <w:r>
        <w:t>Bij eBay is het heel overzichtelijk zodra je op de website komt, heb je bovenin een search bar en je kunt de desbetreffende categorie selecteren waarin je wilt zoeken.</w:t>
      </w:r>
    </w:p>
    <w:p w:rsidR="003B18C8" w:rsidRDefault="003B18C8" w:rsidP="003B18C8">
      <w:pPr>
        <w:pStyle w:val="Geenafstand"/>
      </w:pPr>
      <w:r>
        <w:t xml:space="preserve">Daaronder bevind zich een lijst met categorieën die vervolgens uitklapt met subcategorieën waarin je bijvoorbeeld kunt zoeken  zonder zoekresultaten in te voeren. Hierbij kun je denken aan: motors en als subcategorieën boten, auto’s en motoren etc. </w:t>
      </w:r>
    </w:p>
    <w:p w:rsidR="003B18C8" w:rsidRDefault="003B18C8" w:rsidP="003B18C8">
      <w:pPr>
        <w:pStyle w:val="Geenafstand"/>
      </w:pPr>
      <w:r>
        <w:t>Hieronder worden een aantal advertenties van eBay zelf gepresenteerd, waar je bijvoorbeeld naar een verkopers pagina gaat en daar eventueel kunt shoppen.</w:t>
      </w:r>
    </w:p>
    <w:p w:rsidR="003B18C8" w:rsidRDefault="003B18C8" w:rsidP="003B18C8">
      <w:pPr>
        <w:pStyle w:val="Geenafstand"/>
      </w:pPr>
      <w:r>
        <w:t>Verder worden daarnaast “</w:t>
      </w:r>
      <w:r w:rsidRPr="00C84EA2">
        <w:t>Today's Featured Collections</w:t>
      </w:r>
      <w:r>
        <w:t>“ gepresenteerd, een aantal producten wat vandaag in de schijnwerpers van de website staan.</w:t>
      </w:r>
    </w:p>
    <w:p w:rsidR="003B18C8" w:rsidRDefault="003B18C8" w:rsidP="003B18C8">
      <w:pPr>
        <w:pStyle w:val="Geenafstand"/>
      </w:pPr>
      <w:r>
        <w:t>Wat verder heel fijn is aan eBay , is dat er geen advertenties van buitenstaande bedrijven worden geplaatst, of vervelende pop-ups.</w:t>
      </w:r>
    </w:p>
    <w:p w:rsidR="003B18C8" w:rsidRDefault="003B18C8" w:rsidP="003B18C8">
      <w:pPr>
        <w:pStyle w:val="Geenafstand"/>
      </w:pPr>
    </w:p>
    <w:p w:rsidR="003B18C8" w:rsidRDefault="003B18C8" w:rsidP="003B18C8">
      <w:pPr>
        <w:pStyle w:val="Geenafstand"/>
        <w:rPr>
          <w:b/>
        </w:rPr>
      </w:pPr>
      <w:r>
        <w:rPr>
          <w:b/>
        </w:rPr>
        <w:t>Marktplaats</w:t>
      </w:r>
    </w:p>
    <w:p w:rsidR="003B18C8" w:rsidRPr="00C84EA2" w:rsidRDefault="003B18C8" w:rsidP="003B18C8">
      <w:pPr>
        <w:pStyle w:val="Geenafstand"/>
      </w:pPr>
      <w:r>
        <w:t>Marktplaats is een website wat heel erg overzichtelijk is en heel gemakkelijk te gebruiken is, bij het opstarten van die site valt het gelijk op dat je bovenin een search bar hebt en tevens een button om een eigen advertentie te plaatsen. Daaronder volgen vrij veel advertenties van andere ondernemingen, die niks met je zoekfuncties te maken hebben, zoals telefoon providers, wat als irritatie voor gebruikers zou kunnen zijn. Daarnaast bied marktplaats veel auto’s aan en promoten ze veel op de voorpagina, ook heb je geen zoektermen gebruikt voor een auto. Aan de linkerkant van de pagina worden alle categorieën (groepen) aangeboden, wanneer je een categorie klikt, krijg je meerdere subcategorieën te zien. Wat verder heel goed aan marktplaats is, ze vermelden de topadvertenties op de homepage, wat het meest word bekeken of verkocht.</w:t>
      </w:r>
    </w:p>
    <w:p w:rsidR="003B18C8" w:rsidRDefault="003B18C8" w:rsidP="003B18C8">
      <w:pPr>
        <w:pStyle w:val="Geenafstand"/>
      </w:pPr>
    </w:p>
    <w:p w:rsidR="003B18C8" w:rsidRDefault="003B18C8" w:rsidP="003B18C8">
      <w:pPr>
        <w:pStyle w:val="Geenafstand"/>
        <w:rPr>
          <w:b/>
        </w:rPr>
      </w:pPr>
      <w:r>
        <w:rPr>
          <w:b/>
        </w:rPr>
        <w:t>Speurders</w:t>
      </w:r>
    </w:p>
    <w:p w:rsidR="003B18C8" w:rsidRPr="00881EE8" w:rsidRDefault="003B18C8" w:rsidP="003B18C8">
      <w:pPr>
        <w:pStyle w:val="Geenafstand"/>
      </w:pPr>
      <w:r>
        <w:t>Wat als eerste opvalt als je op speurders komt, is dat het een hele drukke website is, qua indeling en advertenties. Het lijkt qua indeling veel op marktplaats, de search bar en categorieën zitten op de zelfde plek, je word ook doorverwezen naar een pagina met subcategorieën zodra je op de desbetreffende categorie klikt. Tevens worden er op de hoofdpagina ook de topadvertenties aangeboden van de particuliere en zakelijke gebruikers, wat continu veranderd van advertentie.</w:t>
      </w:r>
    </w:p>
    <w:p w:rsidR="003B18C8" w:rsidRDefault="003B18C8" w:rsidP="003B18C8">
      <w:pPr>
        <w:pStyle w:val="Geenafstand"/>
      </w:pPr>
    </w:p>
    <w:p w:rsidR="003B18C8" w:rsidRDefault="003B18C8" w:rsidP="003B18C8">
      <w:pPr>
        <w:pStyle w:val="Geenafstand"/>
      </w:pPr>
    </w:p>
    <w:p w:rsidR="003B18C8" w:rsidRDefault="003B18C8" w:rsidP="003B18C8">
      <w:pPr>
        <w:pStyle w:val="Geenafstand"/>
      </w:pPr>
    </w:p>
    <w:p w:rsidR="003B18C8" w:rsidRDefault="003B18C8" w:rsidP="003B18C8">
      <w:pPr>
        <w:pStyle w:val="Geenafstand"/>
      </w:pPr>
    </w:p>
    <w:p w:rsidR="003B18C8" w:rsidRDefault="003B18C8" w:rsidP="003B18C8">
      <w:pPr>
        <w:pStyle w:val="Geenafstand"/>
      </w:pPr>
    </w:p>
    <w:p w:rsidR="003B18C8" w:rsidRPr="00E532DE" w:rsidRDefault="003B18C8" w:rsidP="003B18C8">
      <w:pPr>
        <w:pStyle w:val="Geenafstand"/>
        <w:rPr>
          <w:b/>
        </w:rPr>
      </w:pPr>
      <w:r w:rsidRPr="00E532DE">
        <w:rPr>
          <w:b/>
        </w:rPr>
        <w:t>Goede en slechte punten:</w:t>
      </w:r>
    </w:p>
    <w:p w:rsidR="003B18C8" w:rsidRDefault="003B18C8" w:rsidP="003B18C8">
      <w:pPr>
        <w:pStyle w:val="Geenafstand"/>
      </w:pPr>
      <w:r>
        <w:t>Wat er minder is aan speurders en marktplaats, als je geen gebruikt maakt van een AdBlock, krijg je op iedere pagina verschillende advertenties te zien over producten waar je niet naar opzoek bent. Op eBay word er een stuk minder geadverteerd op deze wijze, er staan advertenties op de pagina’s maar daardoor word je doorverwezen naar de verkoper op eBay zelf op zijn advertenties.</w:t>
      </w:r>
    </w:p>
    <w:p w:rsidR="003B18C8" w:rsidRDefault="003B18C8" w:rsidP="003B18C8">
      <w:pPr>
        <w:pStyle w:val="Geenafstand"/>
      </w:pPr>
    </w:p>
    <w:p w:rsidR="003B18C8" w:rsidRDefault="003B18C8" w:rsidP="003B18C8">
      <w:pPr>
        <w:pStyle w:val="Geenafstand"/>
      </w:pPr>
      <w:r>
        <w:t>Wat verder goed is aan marktplaats en speurders, aan de linkerkant van de websites (marktplaats en speurders) worden alle categorieën aangegeven en als je op het desbetreffende categorie klikt, word je verplaatst naar de subcategorieën. Verder presenteren de twee websites alle categorieën aan de linkerkant van de pagina, zodat het wel heel overzichtelijk is voor de gebruiker en presenteren ze ook de topaanbiedingen (of topverkopers) op de homepage.</w:t>
      </w:r>
    </w:p>
    <w:p w:rsidR="003B18C8" w:rsidRDefault="003B18C8" w:rsidP="003B18C8">
      <w:pPr>
        <w:pStyle w:val="Geenafstand"/>
      </w:pPr>
    </w:p>
    <w:p w:rsidR="003B18C8" w:rsidRDefault="003B18C8" w:rsidP="003B18C8">
      <w:pPr>
        <w:pStyle w:val="Geenafstand"/>
      </w:pPr>
      <w:r>
        <w:t>Het goede punt aan eBay is dat het hele duidelijke website, overzichtelijk en weinig advertenties van buitenstaanders. Je ziet vrij snel een advertentie van de eBay adverteerders zelf, waardoor je naar hun product word doorverwezen en niet naar een andere website. De zoekresultaten worden duidelijk vermeld en aan linkerkant van de website worden er nog extra opties voor bijvoorbeeld type, kleur of maat weergegeven.</w:t>
      </w:r>
    </w:p>
    <w:p w:rsidR="003B18C8" w:rsidRDefault="003B18C8" w:rsidP="003B18C8">
      <w:pPr>
        <w:pStyle w:val="Geenafstand"/>
      </w:pPr>
    </w:p>
    <w:p w:rsidR="003B18C8" w:rsidRDefault="003B18C8" w:rsidP="003B18C8">
      <w:pPr>
        <w:pStyle w:val="Geenafstand"/>
        <w:rPr>
          <w:b/>
        </w:rPr>
      </w:pPr>
      <w:r w:rsidRPr="00D30AFE">
        <w:rPr>
          <w:b/>
        </w:rPr>
        <w:t>Waarop baseren wij onze website?</w:t>
      </w:r>
    </w:p>
    <w:p w:rsidR="003B18C8" w:rsidRDefault="003B18C8" w:rsidP="003B18C8">
      <w:pPr>
        <w:pStyle w:val="Geenafstand"/>
      </w:pPr>
      <w:r>
        <w:t>Nadat de websites zijn onderzocht op gebruiksvriendelijkheid, gebruiksgemak en of het overzichtelijk is,kan er een website gerealiseerd worden.</w:t>
      </w:r>
    </w:p>
    <w:p w:rsidR="003B18C8" w:rsidRPr="00D30AFE" w:rsidRDefault="003B18C8" w:rsidP="003B18C8">
      <w:pPr>
        <w:pStyle w:val="Geenafstand"/>
      </w:pPr>
      <w:r>
        <w:t>Na het vergelijken van de websites is er besloten om eBay als een soort basis te gebruiken, de website ziet er heel erg overzichtelijk uit en uitgebreid, waarin tevens alles goed te vinden is en gebruiksvriendelijk. Wat we absoluut niet in de website van eenmaal andermaal willen laten terugkomen zijn advertenties, iConcept heeft als requirement aangegeven een gebruiksvriendelijke en overzichtelijke website willen hebben, advertenties verstoren de rust rondom een pagina en kan snel tot irritatie bij de gebruikers opwekken. iConcept wilt natuurlijk wel winst maken met de website, alleen in plaats van advertenties van andere aanbieders word er een op advertenties (van verkopers) boven de 500 euro een marge van 5% gezet voor iConcept.</w:t>
      </w:r>
    </w:p>
    <w:p w:rsidR="003B18C8" w:rsidRDefault="003B18C8">
      <w:pPr>
        <w:rPr>
          <w:sz w:val="22"/>
        </w:rPr>
      </w:pPr>
      <w:r>
        <w:rPr>
          <w:sz w:val="22"/>
        </w:rPr>
        <w:br w:type="page"/>
      </w:r>
    </w:p>
    <w:p w:rsidR="00EC29A6" w:rsidRDefault="00EC29A6" w:rsidP="00EC29A6">
      <w:pPr>
        <w:pStyle w:val="Kop1"/>
      </w:pPr>
      <w:bookmarkStart w:id="3" w:name="_Toc404763061"/>
      <w:r>
        <w:lastRenderedPageBreak/>
        <w:t>Doelgroep</w:t>
      </w:r>
      <w:bookmarkEnd w:id="3"/>
    </w:p>
    <w:p w:rsidR="00EC29A6" w:rsidRDefault="00EC29A6" w:rsidP="00EC29A6"/>
    <w:p w:rsidR="00EC29A6" w:rsidRPr="00EC29A6" w:rsidRDefault="00EC29A6" w:rsidP="00EC29A6">
      <w:pPr>
        <w:rPr>
          <w:sz w:val="22"/>
        </w:rPr>
      </w:pPr>
      <w:r w:rsidRPr="00EC29A6">
        <w:rPr>
          <w:sz w:val="22"/>
        </w:rPr>
        <w:t xml:space="preserve">De doelgroep van de site ligt vooral rond het soort producten dat er op de site geveild word. </w:t>
      </w:r>
      <w:r w:rsidR="009D3B2E">
        <w:rPr>
          <w:sz w:val="22"/>
        </w:rPr>
        <w:t>Omdat de site als naam “Eenmaal</w:t>
      </w:r>
      <w:r w:rsidRPr="00EC29A6">
        <w:rPr>
          <w:sz w:val="22"/>
        </w:rPr>
        <w:t xml:space="preserve">Andermaal” heeft, geeft dit aan dat de doelgroep die iConcepts wil bereiken een nationaal publiek is. Het demografisch aspect van de website Eenmaal Andermaal is vrij breed, het is bedoelt voor alle leeftijden, doelgroepen en gebruikers. Waardoor iedereen die de website bezoekt naar de gewenste artikelen kan zoeken. Op de website worden geen psychologische misleidende advertenties geplaatst waardoor klanten eerder impulsieve aankopen doen, die ze vervolgens niet nodig hebben. </w:t>
      </w:r>
    </w:p>
    <w:p w:rsidR="00EC29A6" w:rsidRPr="00EC29A6" w:rsidRDefault="00EC29A6" w:rsidP="00EC29A6">
      <w:pPr>
        <w:rPr>
          <w:sz w:val="22"/>
        </w:rPr>
      </w:pPr>
      <w:r w:rsidRPr="00EC29A6">
        <w:rPr>
          <w:sz w:val="22"/>
        </w:rPr>
        <w:t>Omdat gebruikers zelf voorwerpen op de site kunnen zetten vormt dit twee soorten gebruikers. De eerste groep is verkopers, deze kunnen veilingen op de site starten. De tweede groep bestaat uit kopers of bieders. Deze bieden op veilingen die geplaatst zijn door verkopers. Voor hun is het belangrijk een goed overzicht te kunnen krijgen van wat er op de site staat.</w:t>
      </w:r>
    </w:p>
    <w:p w:rsidR="00EC29A6" w:rsidRDefault="00EC29A6">
      <w:pPr>
        <w:rPr>
          <w:rFonts w:asciiTheme="majorHAnsi" w:eastAsiaTheme="majorEastAsia" w:hAnsiTheme="majorHAnsi" w:cstheme="majorBidi"/>
          <w:b/>
          <w:bCs/>
          <w:color w:val="345A8A" w:themeColor="accent1" w:themeShade="B5"/>
          <w:sz w:val="32"/>
          <w:szCs w:val="32"/>
        </w:rPr>
      </w:pPr>
      <w:r>
        <w:br w:type="page"/>
      </w:r>
    </w:p>
    <w:p w:rsidR="00EC29A6" w:rsidRDefault="00EC29A6" w:rsidP="00EC29A6">
      <w:pPr>
        <w:pStyle w:val="Kop1"/>
      </w:pPr>
      <w:bookmarkStart w:id="4" w:name="_Toc404763063"/>
      <w:r>
        <w:lastRenderedPageBreak/>
        <w:t>Netwerkarchitectuur</w:t>
      </w:r>
      <w:bookmarkEnd w:id="4"/>
      <w:r>
        <w:br w:type="page"/>
      </w:r>
    </w:p>
    <w:p w:rsidR="003B18C8" w:rsidRPr="00F4363E" w:rsidRDefault="003B18C8" w:rsidP="003B18C8">
      <w:pPr>
        <w:pStyle w:val="Kop1"/>
      </w:pPr>
      <w:bookmarkStart w:id="5" w:name="_Toc404763064"/>
      <w:r w:rsidRPr="00F4363E">
        <w:lastRenderedPageBreak/>
        <w:t>Huisstijl</w:t>
      </w:r>
      <w:bookmarkEnd w:id="5"/>
    </w:p>
    <w:p w:rsidR="003B18C8" w:rsidRPr="00F4363E" w:rsidRDefault="003B18C8" w:rsidP="003B18C8"/>
    <w:p w:rsidR="003B18C8" w:rsidRPr="00EC29A6" w:rsidRDefault="003B18C8" w:rsidP="003B18C8">
      <w:pPr>
        <w:rPr>
          <w:sz w:val="22"/>
        </w:rPr>
      </w:pPr>
      <w:r w:rsidRPr="00EC29A6">
        <w:rPr>
          <w:sz w:val="22"/>
        </w:rPr>
        <w:t xml:space="preserve">Een huisstijl creëert de identiteit voor een organisatie of bedrijf. Onder zo’n bedrijfsidentiteit vallen; naam, logo, typografie, vormentaal en fotografie stijl. </w:t>
      </w:r>
      <w:r w:rsidRPr="00EC29A6">
        <w:rPr>
          <w:sz w:val="22"/>
        </w:rPr>
        <w:br/>
      </w:r>
    </w:p>
    <w:p w:rsidR="003B18C8" w:rsidRPr="00EC29A6" w:rsidRDefault="003B18C8" w:rsidP="003B18C8">
      <w:pPr>
        <w:rPr>
          <w:sz w:val="22"/>
        </w:rPr>
      </w:pPr>
      <w:r w:rsidRPr="00EC29A6">
        <w:rPr>
          <w:sz w:val="22"/>
        </w:rPr>
        <w:t>Volgens professor C.B.M. Van Riel, in het boek "Identiteit en imago" van 2003, ligt het aandeel van de factor gedrag in de identiteit van een onderneming rond 90%. Design en communicatie maken dan de resterende 10%. Huisstijl wordt vaak verwaarloosd, dit kan noodlottige gevolgen hebben voor de onderneming.</w:t>
      </w:r>
    </w:p>
    <w:p w:rsidR="003B18C8" w:rsidRPr="00EC29A6" w:rsidRDefault="003B18C8" w:rsidP="003B18C8">
      <w:pPr>
        <w:rPr>
          <w:sz w:val="22"/>
        </w:rPr>
      </w:pPr>
      <w:sdt>
        <w:sdtPr>
          <w:rPr>
            <w:sz w:val="22"/>
          </w:rPr>
          <w:id w:val="-1499647955"/>
          <w:citation/>
        </w:sdtPr>
        <w:sdtContent>
          <w:r w:rsidRPr="00EC29A6">
            <w:rPr>
              <w:sz w:val="22"/>
            </w:rPr>
            <w:fldChar w:fldCharType="begin"/>
          </w:r>
          <w:r w:rsidRPr="00EC29A6">
            <w:rPr>
              <w:sz w:val="22"/>
            </w:rPr>
            <w:instrText xml:space="preserve"> CITATION Rie04 \l 1043 </w:instrText>
          </w:r>
          <w:r w:rsidRPr="00EC29A6">
            <w:rPr>
              <w:sz w:val="22"/>
            </w:rPr>
            <w:fldChar w:fldCharType="separate"/>
          </w:r>
          <w:r w:rsidRPr="00EC29A6">
            <w:rPr>
              <w:noProof/>
              <w:sz w:val="22"/>
            </w:rPr>
            <w:t>(Riel, 2004)</w:t>
          </w:r>
          <w:r w:rsidRPr="00EC29A6">
            <w:rPr>
              <w:sz w:val="22"/>
            </w:rPr>
            <w:fldChar w:fldCharType="end"/>
          </w:r>
        </w:sdtContent>
      </w:sdt>
    </w:p>
    <w:p w:rsidR="003B18C8" w:rsidRPr="00EC29A6" w:rsidRDefault="003B18C8" w:rsidP="003B18C8">
      <w:pPr>
        <w:rPr>
          <w:sz w:val="22"/>
        </w:rPr>
      </w:pPr>
    </w:p>
    <w:p w:rsidR="003B18C8" w:rsidRPr="00EC29A6" w:rsidRDefault="003B18C8" w:rsidP="003B18C8">
      <w:pPr>
        <w:rPr>
          <w:sz w:val="22"/>
        </w:rPr>
      </w:pPr>
      <w:r w:rsidRPr="00EC29A6">
        <w:rPr>
          <w:sz w:val="22"/>
        </w:rPr>
        <w:t>Het is dus voor “Eenmaal Andermaal” van belang waarde te hechten aaneengoede huisstijl.  Om tot de juiste keuzes te komen voor de huisstijl is er onderzoek gedaan, hieronder wordt er beschreven om welke elementen het gaat.</w:t>
      </w:r>
    </w:p>
    <w:p w:rsidR="003B18C8" w:rsidRPr="00F4363E" w:rsidRDefault="003B18C8" w:rsidP="003B18C8">
      <w:pPr>
        <w:pStyle w:val="Kop2"/>
      </w:pPr>
      <w:bookmarkStart w:id="6" w:name="_Toc404763065"/>
      <w:r w:rsidRPr="00F4363E">
        <w:t>Kleurgebruik</w:t>
      </w:r>
      <w:bookmarkEnd w:id="6"/>
      <w:r w:rsidRPr="00F4363E">
        <w:t xml:space="preserve">   </w:t>
      </w:r>
    </w:p>
    <w:p w:rsidR="003B18C8" w:rsidRPr="00F4363E" w:rsidRDefault="003B18C8" w:rsidP="003B18C8"/>
    <w:p w:rsidR="003B18C8" w:rsidRPr="00EC29A6" w:rsidRDefault="003B18C8" w:rsidP="003B18C8">
      <w:pPr>
        <w:rPr>
          <w:sz w:val="22"/>
        </w:rPr>
      </w:pPr>
      <w:r w:rsidRPr="00EC29A6">
        <w:rPr>
          <w:sz w:val="22"/>
        </w:rPr>
        <w:t>Blauw</w:t>
      </w:r>
    </w:p>
    <w:p w:rsidR="003B18C8" w:rsidRPr="00EC29A6" w:rsidRDefault="003B18C8" w:rsidP="003B18C8">
      <w:pPr>
        <w:rPr>
          <w:sz w:val="22"/>
        </w:rPr>
      </w:pPr>
    </w:p>
    <w:p w:rsidR="003B18C8" w:rsidRPr="00EC29A6" w:rsidRDefault="003B18C8" w:rsidP="003B18C8">
      <w:pPr>
        <w:rPr>
          <w:sz w:val="22"/>
        </w:rPr>
      </w:pPr>
      <w:r w:rsidRPr="00EC29A6">
        <w:rPr>
          <w:sz w:val="22"/>
        </w:rPr>
        <w:t xml:space="preserve">Er wordt gekozen om blauw als hoofdkleur te gebruiken. Er is onderzoek gedaan naar de kleur blauw en hieruit blijkt dat deze kleur verwijst naar rust, trouw en veiligheid. En dit zijn juist de belangrijke aspecten wat de website uit moet stralen. </w:t>
      </w:r>
    </w:p>
    <w:p w:rsidR="003B18C8" w:rsidRPr="00EC29A6" w:rsidRDefault="003B18C8" w:rsidP="003B18C8">
      <w:pPr>
        <w:rPr>
          <w:sz w:val="22"/>
        </w:rPr>
      </w:pPr>
    </w:p>
    <w:p w:rsidR="003B18C8" w:rsidRPr="00EC29A6" w:rsidRDefault="003B18C8" w:rsidP="003B18C8">
      <w:pPr>
        <w:rPr>
          <w:sz w:val="22"/>
        </w:rPr>
      </w:pPr>
      <w:r w:rsidRPr="00EC29A6">
        <w:rPr>
          <w:sz w:val="22"/>
        </w:rPr>
        <w:t>Rust; er staat op een veilingsite een hoop informatie, om het niet chaotisch te laten worden wordt er geprobeerd om zo efficiënt en overzichtelijk mogelijk de website van Eenmaal Andermaal in te delen. Zodat de websitegebruiker op een vrij gemakkelijke manier zijn of haar wensen inzichtelijk krijgt weergegeven op de website, dit zorgt voor rust bij de gebruiker. Toch doet kleur ook wat met een mens, daarom vinden we het belangrijk dat dit ook wordt meegenomen in de huisstijl van Eenmaal Andermaal.</w:t>
      </w:r>
    </w:p>
    <w:p w:rsidR="003B18C8" w:rsidRPr="00EC29A6" w:rsidRDefault="003B18C8" w:rsidP="003B18C8">
      <w:pPr>
        <w:rPr>
          <w:sz w:val="22"/>
        </w:rPr>
      </w:pPr>
    </w:p>
    <w:p w:rsidR="003B18C8" w:rsidRPr="00EC29A6" w:rsidRDefault="003B18C8" w:rsidP="003B18C8">
      <w:pPr>
        <w:rPr>
          <w:sz w:val="22"/>
        </w:rPr>
      </w:pPr>
      <w:r w:rsidRPr="00EC29A6">
        <w:rPr>
          <w:sz w:val="22"/>
        </w:rPr>
        <w:t>Veiligheid; in technisch  opzicht is er goed gewerkt aan de beveiliging met name bij betalingen. Maar een websitegebruiker kan dit niet altijd van de voorkant  zien, daarom wordt er ook waarde aan gehecht aan een veilige uitstraling. Zo proberen we  ervoor te zorgen dat de drempel van online koop- en verkoop zo min mogelijk is, en de gebruikers er zich er prettig bij voelen. Blauw is tevens een neutrale kleur en daarom toepasbaar in meerdere sectoren.</w:t>
      </w:r>
    </w:p>
    <w:p w:rsidR="003B18C8" w:rsidRPr="00EC29A6" w:rsidRDefault="003B18C8" w:rsidP="003B18C8">
      <w:pPr>
        <w:rPr>
          <w:sz w:val="22"/>
        </w:rPr>
      </w:pPr>
    </w:p>
    <w:p w:rsidR="003B18C8" w:rsidRPr="00EC29A6" w:rsidRDefault="003B18C8" w:rsidP="003B18C8">
      <w:pPr>
        <w:rPr>
          <w:sz w:val="22"/>
        </w:rPr>
      </w:pPr>
      <w:r w:rsidRPr="00EC29A6">
        <w:rPr>
          <w:sz w:val="22"/>
        </w:rPr>
        <w:t xml:space="preserve">Om toch voor wat variatie in onze huisstijl te zorgen is er gekozen om gebruik te maken van twee blauw tinten, helderblauw en donderblauw. </w:t>
      </w:r>
    </w:p>
    <w:p w:rsidR="003B18C8" w:rsidRPr="00F4363E" w:rsidRDefault="003B18C8" w:rsidP="003B18C8"/>
    <w:p w:rsidR="003B18C8" w:rsidRPr="00F4363E" w:rsidRDefault="003B18C8" w:rsidP="003B18C8">
      <w:r w:rsidRPr="00F4363E">
        <w:rPr>
          <w:noProof/>
          <w:lang w:eastAsia="nl-NL"/>
        </w:rPr>
        <w:drawing>
          <wp:inline distT="0" distB="0" distL="0" distR="0">
            <wp:extent cx="558800" cy="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8800" cy="558800"/>
                    </a:xfrm>
                    <a:prstGeom prst="rect">
                      <a:avLst/>
                    </a:prstGeom>
                    <a:noFill/>
                    <a:ln>
                      <a:noFill/>
                    </a:ln>
                  </pic:spPr>
                </pic:pic>
              </a:graphicData>
            </a:graphic>
          </wp:inline>
        </w:drawing>
      </w:r>
      <w:r w:rsidRPr="00F4363E">
        <w:rPr>
          <w:noProof/>
          <w:lang w:eastAsia="nl-NL"/>
        </w:rPr>
        <w:drawing>
          <wp:inline distT="0" distB="0" distL="0" distR="0">
            <wp:extent cx="5588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8800" cy="558800"/>
                    </a:xfrm>
                    <a:prstGeom prst="rect">
                      <a:avLst/>
                    </a:prstGeom>
                    <a:noFill/>
                    <a:ln>
                      <a:noFill/>
                    </a:ln>
                  </pic:spPr>
                </pic:pic>
              </a:graphicData>
            </a:graphic>
          </wp:inline>
        </w:drawing>
      </w:r>
    </w:p>
    <w:p w:rsidR="003B18C8" w:rsidRPr="00F4363E" w:rsidRDefault="003B18C8" w:rsidP="003B18C8"/>
    <w:p w:rsidR="003B18C8" w:rsidRPr="00F4363E" w:rsidRDefault="003B18C8" w:rsidP="003B18C8"/>
    <w:p w:rsidR="003B18C8" w:rsidRPr="00EC29A6" w:rsidRDefault="003B18C8" w:rsidP="003B18C8">
      <w:pPr>
        <w:rPr>
          <w:sz w:val="22"/>
        </w:rPr>
      </w:pPr>
      <w:r w:rsidRPr="00F4363E">
        <w:br w:type="column"/>
      </w:r>
      <w:r w:rsidRPr="00EC29A6">
        <w:rPr>
          <w:sz w:val="22"/>
        </w:rPr>
        <w:lastRenderedPageBreak/>
        <w:t xml:space="preserve">Oranje </w:t>
      </w:r>
    </w:p>
    <w:p w:rsidR="003B18C8" w:rsidRPr="00EC29A6" w:rsidRDefault="003B18C8" w:rsidP="003B18C8">
      <w:pPr>
        <w:rPr>
          <w:sz w:val="22"/>
        </w:rPr>
      </w:pPr>
    </w:p>
    <w:p w:rsidR="003B18C8" w:rsidRPr="00EC29A6" w:rsidRDefault="003B18C8" w:rsidP="003B18C8">
      <w:pPr>
        <w:rPr>
          <w:sz w:val="22"/>
        </w:rPr>
      </w:pPr>
      <w:r w:rsidRPr="00EC29A6">
        <w:rPr>
          <w:sz w:val="22"/>
        </w:rPr>
        <w:t xml:space="preserve">Om de huisstijl eruit te laten springen is er besloten om een sterke kleur toe te voegen, de kleur oranje.  Rood had ook gekund maar komt meer beangstigend over, en angst creëren is iets wat je bij “Eenmaal Andermaal” juist niet wil. </w:t>
      </w:r>
    </w:p>
    <w:p w:rsidR="003B18C8" w:rsidRPr="00EC29A6" w:rsidRDefault="003B18C8" w:rsidP="003B18C8">
      <w:pPr>
        <w:rPr>
          <w:sz w:val="22"/>
        </w:rPr>
      </w:pPr>
      <w:r w:rsidRPr="00EC29A6">
        <w:rPr>
          <w:sz w:val="22"/>
        </w:rPr>
        <w:t>Oranje wordt geassocieerd met warmte en brengt vrolijkheid naar voren.</w:t>
      </w:r>
    </w:p>
    <w:p w:rsidR="003B18C8" w:rsidRPr="00EC29A6" w:rsidRDefault="003B18C8" w:rsidP="003B18C8">
      <w:pPr>
        <w:rPr>
          <w:sz w:val="22"/>
        </w:rPr>
      </w:pPr>
    </w:p>
    <w:p w:rsidR="003B18C8" w:rsidRPr="00EC29A6" w:rsidRDefault="003B18C8" w:rsidP="003B18C8">
      <w:pPr>
        <w:rPr>
          <w:sz w:val="22"/>
        </w:rPr>
      </w:pPr>
      <w:r w:rsidRPr="00EC29A6">
        <w:rPr>
          <w:sz w:val="22"/>
        </w:rPr>
        <w:t xml:space="preserve">Omdat het al zo’n sterke kleur is gaan we voor maar één oranje tint. Deze kleur kun je goed gebruiken om ergens de nadruk op te leggen, of specifiek een onderdeel eruit te laten springen bij de website “Eenmaal Andermaal”. </w:t>
      </w:r>
    </w:p>
    <w:p w:rsidR="003B18C8" w:rsidRPr="00F4363E" w:rsidRDefault="003B18C8" w:rsidP="003B18C8"/>
    <w:p w:rsidR="003B18C8" w:rsidRPr="00F4363E" w:rsidRDefault="003B18C8" w:rsidP="003B18C8">
      <w:r w:rsidRPr="00F4363E">
        <w:rPr>
          <w:noProof/>
          <w:lang w:eastAsia="nl-NL"/>
        </w:rPr>
        <w:drawing>
          <wp:inline distT="0" distB="0" distL="0" distR="0">
            <wp:extent cx="558800" cy="55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8800" cy="558800"/>
                    </a:xfrm>
                    <a:prstGeom prst="rect">
                      <a:avLst/>
                    </a:prstGeom>
                    <a:noFill/>
                    <a:ln>
                      <a:noFill/>
                    </a:ln>
                  </pic:spPr>
                </pic:pic>
              </a:graphicData>
            </a:graphic>
          </wp:inline>
        </w:drawing>
      </w:r>
    </w:p>
    <w:p w:rsidR="003B18C8" w:rsidRPr="00F4363E" w:rsidRDefault="003B18C8" w:rsidP="003B18C8">
      <w:pPr>
        <w:pStyle w:val="Kop2"/>
      </w:pPr>
      <w:bookmarkStart w:id="7" w:name="_Toc404763066"/>
      <w:r w:rsidRPr="00F4363E">
        <w:t>Het logo</w:t>
      </w:r>
      <w:bookmarkEnd w:id="7"/>
    </w:p>
    <w:p w:rsidR="003B18C8" w:rsidRPr="00F4363E" w:rsidRDefault="003B18C8" w:rsidP="003B18C8"/>
    <w:p w:rsidR="003B18C8" w:rsidRPr="00EC29A6" w:rsidRDefault="003B18C8" w:rsidP="003B18C8">
      <w:pPr>
        <w:rPr>
          <w:sz w:val="22"/>
        </w:rPr>
      </w:pPr>
      <w:r w:rsidRPr="00EC29A6">
        <w:rPr>
          <w:sz w:val="22"/>
        </w:rPr>
        <w:t xml:space="preserve">Om professioneel over te komen dient er een beeldmerk vormgegeven te worden. Dit zorgt voor een basis van de huisstijl voor “Eenmaal Andermaal”. De stijl en kleuren die in het logo zitten komen terug in de producten die gemaakt worden. </w:t>
      </w:r>
    </w:p>
    <w:p w:rsidR="003B18C8" w:rsidRPr="00EC29A6" w:rsidRDefault="003B18C8" w:rsidP="003B18C8">
      <w:pPr>
        <w:rPr>
          <w:sz w:val="22"/>
        </w:rPr>
      </w:pPr>
    </w:p>
    <w:p w:rsidR="003B18C8" w:rsidRPr="00EC29A6" w:rsidRDefault="003B18C8" w:rsidP="003B18C8">
      <w:pPr>
        <w:rPr>
          <w:sz w:val="22"/>
        </w:rPr>
      </w:pPr>
      <w:r w:rsidRPr="00EC29A6">
        <w:rPr>
          <w:sz w:val="22"/>
        </w:rPr>
        <w:t xml:space="preserve">We weten nu welke kleuren we gebruiken en hebben op basis daarvan een logo ontworpen. Een zakelijk maar daarentegen ook iets wat speels logo , door de “E” van Eenmaal te verwerken in de veilinghamer zo wordt het logo iets minder statisch. Op deze manier creëren we een beeldmerk dat geschikt is voor een brede doelgroep en niet specifiek een bepaalde groep mensen. </w:t>
      </w:r>
    </w:p>
    <w:p w:rsidR="003B18C8" w:rsidRPr="00F4363E" w:rsidRDefault="003B18C8" w:rsidP="003B18C8"/>
    <w:p w:rsidR="003B18C8" w:rsidRPr="00F4363E" w:rsidRDefault="003B18C8" w:rsidP="003B18C8"/>
    <w:p w:rsidR="003B18C8" w:rsidRPr="00F4363E" w:rsidRDefault="003B18C8" w:rsidP="003B18C8"/>
    <w:p w:rsidR="003B18C8" w:rsidRPr="00F4363E" w:rsidRDefault="003B18C8" w:rsidP="003B18C8">
      <w:r w:rsidRPr="00F4363E">
        <w:rPr>
          <w:noProof/>
          <w:lang w:eastAsia="nl-NL"/>
        </w:rPr>
        <w:drawing>
          <wp:inline distT="0" distB="0" distL="0" distR="0">
            <wp:extent cx="5270500" cy="1877302"/>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1877302"/>
                    </a:xfrm>
                    <a:prstGeom prst="rect">
                      <a:avLst/>
                    </a:prstGeom>
                    <a:noFill/>
                    <a:ln>
                      <a:noFill/>
                    </a:ln>
                  </pic:spPr>
                </pic:pic>
              </a:graphicData>
            </a:graphic>
          </wp:inline>
        </w:drawing>
      </w:r>
    </w:p>
    <w:p w:rsidR="003B18C8" w:rsidRPr="00F4363E" w:rsidRDefault="003B18C8" w:rsidP="003B18C8"/>
    <w:p w:rsidR="003B18C8" w:rsidRPr="00F4363E" w:rsidRDefault="003B18C8" w:rsidP="003B18C8"/>
    <w:p w:rsidR="003B18C8" w:rsidRPr="00F4363E" w:rsidRDefault="003B18C8" w:rsidP="003B18C8"/>
    <w:p w:rsidR="003B18C8" w:rsidRPr="00F4363E" w:rsidRDefault="003B18C8" w:rsidP="003B18C8"/>
    <w:p w:rsidR="003B18C8" w:rsidRDefault="003B18C8">
      <w:pPr>
        <w:rPr>
          <w:rFonts w:asciiTheme="majorHAnsi" w:eastAsiaTheme="majorEastAsia" w:hAnsiTheme="majorHAnsi" w:cstheme="majorBidi"/>
          <w:b/>
          <w:bCs/>
          <w:color w:val="4F81BD" w:themeColor="accent1"/>
          <w:sz w:val="26"/>
          <w:szCs w:val="26"/>
        </w:rPr>
      </w:pPr>
      <w:r>
        <w:br w:type="page"/>
      </w:r>
    </w:p>
    <w:p w:rsidR="003B18C8" w:rsidRPr="00F4363E" w:rsidRDefault="003B18C8" w:rsidP="003B18C8">
      <w:pPr>
        <w:pStyle w:val="Kop2"/>
      </w:pPr>
      <w:bookmarkStart w:id="8" w:name="_Toc404763067"/>
      <w:r w:rsidRPr="00F4363E">
        <w:lastRenderedPageBreak/>
        <w:t>Lettertype</w:t>
      </w:r>
      <w:bookmarkEnd w:id="8"/>
    </w:p>
    <w:p w:rsidR="003B18C8" w:rsidRPr="00F4363E" w:rsidRDefault="003B18C8" w:rsidP="003B18C8"/>
    <w:p w:rsidR="003B18C8" w:rsidRPr="00EC29A6" w:rsidRDefault="003B18C8" w:rsidP="003B18C8">
      <w:pPr>
        <w:rPr>
          <w:sz w:val="22"/>
        </w:rPr>
      </w:pPr>
      <w:r w:rsidRPr="00EC29A6">
        <w:rPr>
          <w:sz w:val="22"/>
        </w:rPr>
        <w:t xml:space="preserve">In het logo is er gebruik gemaakt van lettertype “Coolvetica”. In het logo maakt het niet zoveel uit welk lettertype je gebruikt qua technisch opzicht, omdat je er later een letteromtrek van maakt in het tekenprogramma Adobe Illustrator zodat het overal gebruikt voor kan worden. </w:t>
      </w:r>
    </w:p>
    <w:p w:rsidR="003B18C8" w:rsidRPr="00EC29A6" w:rsidRDefault="003B18C8" w:rsidP="003B18C8">
      <w:pPr>
        <w:rPr>
          <w:sz w:val="22"/>
        </w:rPr>
      </w:pPr>
    </w:p>
    <w:p w:rsidR="003B18C8" w:rsidRPr="00EC29A6" w:rsidRDefault="003B18C8" w:rsidP="003B18C8">
      <w:pPr>
        <w:rPr>
          <w:sz w:val="22"/>
        </w:rPr>
      </w:pPr>
      <w:r w:rsidRPr="00EC29A6">
        <w:rPr>
          <w:sz w:val="22"/>
        </w:rPr>
        <w:t xml:space="preserve">Bij het gebruik van lettertype op het web dient men wel rekening te houden met webfonts. Er wordt gekozen voor een algemene lettertype hiermee creëer je de meeste zekerheid dat het font al op het device waarmee er gekeken wordt al geïnstalleerd is. </w:t>
      </w:r>
    </w:p>
    <w:p w:rsidR="003B18C8" w:rsidRPr="00F4363E" w:rsidRDefault="003B18C8" w:rsidP="003B18C8">
      <w:pPr>
        <w:pStyle w:val="Kop2"/>
      </w:pPr>
      <w:bookmarkStart w:id="9" w:name="_Toc404763068"/>
      <w:r w:rsidRPr="00F4363E">
        <w:t>Vormentaal</w:t>
      </w:r>
      <w:bookmarkEnd w:id="9"/>
    </w:p>
    <w:p w:rsidR="003B18C8" w:rsidRPr="00F4363E" w:rsidRDefault="003B18C8" w:rsidP="003B18C8"/>
    <w:p w:rsidR="003B18C8" w:rsidRPr="00EC29A6" w:rsidRDefault="003B18C8" w:rsidP="003B18C8">
      <w:pPr>
        <w:rPr>
          <w:sz w:val="22"/>
        </w:rPr>
      </w:pPr>
      <w:r w:rsidRPr="00EC29A6">
        <w:rPr>
          <w:sz w:val="22"/>
        </w:rPr>
        <w:t xml:space="preserve">Met vormentaal wordt bedoelt; stramienen, opmaak, curves, vlakverdeling etc.. </w:t>
      </w:r>
    </w:p>
    <w:p w:rsidR="003B18C8" w:rsidRPr="00EC29A6" w:rsidRDefault="003B18C8" w:rsidP="003B18C8">
      <w:pPr>
        <w:rPr>
          <w:sz w:val="22"/>
        </w:rPr>
      </w:pPr>
      <w:r w:rsidRPr="00EC29A6">
        <w:rPr>
          <w:sz w:val="22"/>
        </w:rPr>
        <w:t xml:space="preserve">Ons doel bij de website voor “Eenmaal Andermaal” is ervoor zorgen dat het rust uitstraalt en dat er gebruik wordt gemaakt van een overzichtelijke en logische vlakverdeling / opmaak. Waarom er voor een bepaalde indeling is gekozen is terug te lezen in het hoofdstuk “Wireframes” . </w:t>
      </w:r>
    </w:p>
    <w:p w:rsidR="003B18C8" w:rsidRPr="00F4363E" w:rsidRDefault="003B18C8" w:rsidP="003B18C8">
      <w:pPr>
        <w:pStyle w:val="Kop2"/>
      </w:pPr>
      <w:bookmarkStart w:id="10" w:name="_Toc404763069"/>
      <w:r w:rsidRPr="00F4363E">
        <w:t>Fotografie</w:t>
      </w:r>
      <w:bookmarkEnd w:id="10"/>
    </w:p>
    <w:p w:rsidR="003B18C8" w:rsidRPr="00F4363E" w:rsidRDefault="003B18C8" w:rsidP="003B18C8"/>
    <w:p w:rsidR="003B18C8" w:rsidRPr="00EC29A6" w:rsidRDefault="003B18C8" w:rsidP="003B18C8">
      <w:pPr>
        <w:rPr>
          <w:sz w:val="22"/>
        </w:rPr>
      </w:pPr>
      <w:r w:rsidRPr="00EC29A6">
        <w:rPr>
          <w:sz w:val="22"/>
        </w:rPr>
        <w:t xml:space="preserve">De fotografie wat op de website van “Eenmaal Andermaal” gebruikt zal worden wordt vooral van gratis stockphoto’s websites gehaald. Hierin wordt altijd vermeld waarvoor wel en waarvoor de foto niet gebruikt mag worden. Zo vermijden we het overtreden van rechten van de fotograaf. </w:t>
      </w:r>
    </w:p>
    <w:p w:rsidR="003B18C8" w:rsidRDefault="003B18C8">
      <w:r>
        <w:br w:type="page"/>
      </w:r>
    </w:p>
    <w:p w:rsidR="009D3B2E" w:rsidRDefault="009D3B2E" w:rsidP="009D3B2E">
      <w:pPr>
        <w:pStyle w:val="Kop1"/>
      </w:pPr>
      <w:bookmarkStart w:id="11" w:name="_Toc404763070"/>
      <w:bookmarkStart w:id="12" w:name="_Toc404763062"/>
      <w:r>
        <w:lastRenderedPageBreak/>
        <w:t>Requirements</w:t>
      </w:r>
      <w:bookmarkEnd w:id="12"/>
    </w:p>
    <w:p w:rsidR="009D3B2E" w:rsidRDefault="009D3B2E" w:rsidP="009D3B2E">
      <w:pPr>
        <w:pStyle w:val="Geenafstand"/>
      </w:pPr>
    </w:p>
    <w:tbl>
      <w:tblPr>
        <w:tblStyle w:val="Gemiddeldearcering1-accent1"/>
        <w:tblpPr w:leftFromText="141" w:rightFromText="141" w:vertAnchor="page" w:horzAnchor="margin" w:tblpY="2689"/>
        <w:tblW w:w="9066" w:type="dxa"/>
        <w:tblLayout w:type="fixed"/>
        <w:tblLook w:val="04A0"/>
      </w:tblPr>
      <w:tblGrid>
        <w:gridCol w:w="7918"/>
        <w:gridCol w:w="1148"/>
      </w:tblGrid>
      <w:tr w:rsidR="009D3B2E" w:rsidTr="00C909E3">
        <w:trPr>
          <w:cnfStyle w:val="100000000000"/>
          <w:trHeight w:val="290"/>
        </w:trPr>
        <w:tc>
          <w:tcPr>
            <w:cnfStyle w:val="001000000000"/>
            <w:tcW w:w="7918" w:type="dxa"/>
            <w:tcBorders>
              <w:right w:val="single" w:sz="4" w:space="0" w:color="0070C0"/>
            </w:tcBorders>
          </w:tcPr>
          <w:p w:rsidR="009D3B2E" w:rsidRPr="003B18C8" w:rsidRDefault="009D3B2E" w:rsidP="00C909E3">
            <w:pPr>
              <w:spacing w:after="160" w:line="259" w:lineRule="auto"/>
              <w:rPr>
                <w:sz w:val="22"/>
              </w:rPr>
            </w:pPr>
            <w:r w:rsidRPr="003B18C8">
              <w:rPr>
                <w:color w:val="FFFFFF"/>
                <w:sz w:val="22"/>
                <w:u w:color="FFFFFF"/>
              </w:rPr>
              <w:t>Requirement</w:t>
            </w:r>
          </w:p>
        </w:tc>
        <w:tc>
          <w:tcPr>
            <w:tcW w:w="1148" w:type="dxa"/>
            <w:tcBorders>
              <w:left w:val="single" w:sz="4" w:space="0" w:color="0070C0"/>
            </w:tcBorders>
          </w:tcPr>
          <w:p w:rsidR="009D3B2E" w:rsidRPr="003B18C8" w:rsidRDefault="009D3B2E" w:rsidP="00C909E3">
            <w:pPr>
              <w:cnfStyle w:val="100000000000"/>
              <w:rPr>
                <w:sz w:val="22"/>
              </w:rPr>
            </w:pPr>
            <w:r w:rsidRPr="003B18C8">
              <w:rPr>
                <w:color w:val="FFFFFF"/>
                <w:sz w:val="22"/>
                <w:u w:color="FFFFFF"/>
              </w:rPr>
              <w:t>MoSCoW</w:t>
            </w:r>
          </w:p>
        </w:tc>
      </w:tr>
      <w:tr w:rsidR="009D3B2E" w:rsidTr="00C909E3">
        <w:trPr>
          <w:cnfStyle w:val="000000100000"/>
          <w:trHeight w:val="29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gebruiker kan een account aanmaken op de site</w:t>
            </w:r>
          </w:p>
        </w:tc>
        <w:tc>
          <w:tcPr>
            <w:tcW w:w="1148" w:type="dxa"/>
            <w:tcBorders>
              <w:left w:val="single" w:sz="4" w:space="0" w:color="0070C0"/>
            </w:tcBorders>
          </w:tcPr>
          <w:p w:rsidR="009D3B2E" w:rsidRPr="003B18C8" w:rsidRDefault="009D3B2E" w:rsidP="00C909E3">
            <w:pPr>
              <w:cnfStyle w:val="000000100000"/>
              <w:rPr>
                <w:sz w:val="22"/>
              </w:rPr>
            </w:pPr>
            <w:r w:rsidRPr="003B18C8">
              <w:rPr>
                <w:sz w:val="22"/>
                <w:u w:color="000000"/>
              </w:rPr>
              <w:t>M</w:t>
            </w:r>
          </w:p>
        </w:tc>
      </w:tr>
      <w:tr w:rsidR="009D3B2E" w:rsidTr="00C909E3">
        <w:trPr>
          <w:cnfStyle w:val="000000010000"/>
          <w:trHeight w:val="29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gebruiker kan een verkoop account aanvragen</w:t>
            </w:r>
          </w:p>
        </w:tc>
        <w:tc>
          <w:tcPr>
            <w:tcW w:w="1148" w:type="dxa"/>
            <w:tcBorders>
              <w:left w:val="single" w:sz="4" w:space="0" w:color="0070C0"/>
            </w:tcBorders>
          </w:tcPr>
          <w:p w:rsidR="009D3B2E" w:rsidRPr="003B18C8" w:rsidRDefault="009D3B2E" w:rsidP="00C909E3">
            <w:pPr>
              <w:cnfStyle w:val="000000010000"/>
              <w:rPr>
                <w:sz w:val="22"/>
              </w:rPr>
            </w:pPr>
            <w:r w:rsidRPr="003B18C8">
              <w:rPr>
                <w:sz w:val="22"/>
                <w:u w:color="000000"/>
              </w:rPr>
              <w:t>M</w:t>
            </w:r>
          </w:p>
        </w:tc>
      </w:tr>
      <w:tr w:rsidR="009D3B2E" w:rsidTr="00C909E3">
        <w:trPr>
          <w:cnfStyle w:val="000000100000"/>
          <w:trHeight w:val="289"/>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gebruiker kan zijn eigen informatie aanpassen (wachtwoord, adres, etc.)</w:t>
            </w:r>
          </w:p>
        </w:tc>
        <w:tc>
          <w:tcPr>
            <w:tcW w:w="1148" w:type="dxa"/>
            <w:tcBorders>
              <w:left w:val="single" w:sz="4" w:space="0" w:color="0070C0"/>
            </w:tcBorders>
          </w:tcPr>
          <w:p w:rsidR="009D3B2E" w:rsidRPr="003B18C8" w:rsidRDefault="009D3B2E" w:rsidP="00C909E3">
            <w:pPr>
              <w:cnfStyle w:val="000000100000"/>
              <w:rPr>
                <w:sz w:val="22"/>
              </w:rPr>
            </w:pPr>
            <w:r w:rsidRPr="003B18C8">
              <w:rPr>
                <w:sz w:val="22"/>
                <w:u w:color="000000"/>
              </w:rPr>
              <w:t>S</w:t>
            </w:r>
          </w:p>
        </w:tc>
      </w:tr>
      <w:tr w:rsidR="009D3B2E" w:rsidTr="00C909E3">
        <w:trPr>
          <w:cnfStyle w:val="000000010000"/>
          <w:trHeight w:val="29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gebruiker kan bieden op een veiling</w:t>
            </w:r>
          </w:p>
        </w:tc>
        <w:tc>
          <w:tcPr>
            <w:tcW w:w="1148" w:type="dxa"/>
            <w:tcBorders>
              <w:left w:val="single" w:sz="4" w:space="0" w:color="0070C0"/>
            </w:tcBorders>
          </w:tcPr>
          <w:p w:rsidR="009D3B2E" w:rsidRPr="003B18C8" w:rsidRDefault="009D3B2E" w:rsidP="00C909E3">
            <w:pPr>
              <w:cnfStyle w:val="000000010000"/>
              <w:rPr>
                <w:sz w:val="22"/>
              </w:rPr>
            </w:pPr>
            <w:r w:rsidRPr="003B18C8">
              <w:rPr>
                <w:sz w:val="22"/>
                <w:u w:color="000000"/>
              </w:rPr>
              <w:t>M</w:t>
            </w:r>
          </w:p>
        </w:tc>
      </w:tr>
      <w:tr w:rsidR="009D3B2E" w:rsidTr="00C909E3">
        <w:trPr>
          <w:cnfStyle w:val="000000100000"/>
          <w:trHeight w:val="29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gebruiker kan zoeken op site naar veilingen</w:t>
            </w:r>
          </w:p>
        </w:tc>
        <w:tc>
          <w:tcPr>
            <w:tcW w:w="1148" w:type="dxa"/>
            <w:tcBorders>
              <w:left w:val="single" w:sz="4" w:space="0" w:color="0070C0"/>
            </w:tcBorders>
          </w:tcPr>
          <w:p w:rsidR="009D3B2E" w:rsidRPr="003B18C8" w:rsidRDefault="009D3B2E" w:rsidP="00C909E3">
            <w:pPr>
              <w:cnfStyle w:val="000000100000"/>
              <w:rPr>
                <w:sz w:val="22"/>
              </w:rPr>
            </w:pPr>
            <w:r w:rsidRPr="003B18C8">
              <w:rPr>
                <w:sz w:val="22"/>
                <w:u w:color="000000"/>
              </w:rPr>
              <w:t>M</w:t>
            </w:r>
          </w:p>
        </w:tc>
      </w:tr>
      <w:tr w:rsidR="009D3B2E" w:rsidTr="00C909E3">
        <w:trPr>
          <w:cnfStyle w:val="000000010000"/>
          <w:trHeight w:val="29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gebruiker het profiel van iemand anders inzien</w:t>
            </w:r>
          </w:p>
        </w:tc>
        <w:tc>
          <w:tcPr>
            <w:tcW w:w="1148" w:type="dxa"/>
            <w:tcBorders>
              <w:left w:val="single" w:sz="4" w:space="0" w:color="0070C0"/>
            </w:tcBorders>
          </w:tcPr>
          <w:p w:rsidR="009D3B2E" w:rsidRPr="003B18C8" w:rsidRDefault="009D3B2E" w:rsidP="00C909E3">
            <w:pPr>
              <w:cnfStyle w:val="000000010000"/>
              <w:rPr>
                <w:sz w:val="22"/>
              </w:rPr>
            </w:pPr>
            <w:r w:rsidRPr="003B18C8">
              <w:rPr>
                <w:sz w:val="22"/>
                <w:u w:color="000000"/>
              </w:rPr>
              <w:t>C</w:t>
            </w:r>
          </w:p>
        </w:tc>
      </w:tr>
      <w:tr w:rsidR="009D3B2E" w:rsidTr="00C909E3">
        <w:trPr>
          <w:cnfStyle w:val="000000100000"/>
          <w:trHeight w:val="29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gebruiker kan feedback geven en inzien</w:t>
            </w:r>
          </w:p>
        </w:tc>
        <w:tc>
          <w:tcPr>
            <w:tcW w:w="1148" w:type="dxa"/>
            <w:tcBorders>
              <w:left w:val="single" w:sz="4" w:space="0" w:color="0070C0"/>
            </w:tcBorders>
          </w:tcPr>
          <w:p w:rsidR="009D3B2E" w:rsidRPr="003B18C8" w:rsidRDefault="009D3B2E" w:rsidP="00C909E3">
            <w:pPr>
              <w:cnfStyle w:val="000000100000"/>
              <w:rPr>
                <w:sz w:val="22"/>
              </w:rPr>
            </w:pPr>
            <w:r w:rsidRPr="003B18C8">
              <w:rPr>
                <w:sz w:val="22"/>
                <w:u w:color="000000"/>
              </w:rPr>
              <w:t>M</w:t>
            </w:r>
          </w:p>
        </w:tc>
      </w:tr>
      <w:tr w:rsidR="009D3B2E" w:rsidTr="00C909E3">
        <w:trPr>
          <w:cnfStyle w:val="000000010000"/>
          <w:trHeight w:val="29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gebruiker kan zijn account herstellen (wachtwoord vergeten).</w:t>
            </w:r>
          </w:p>
        </w:tc>
        <w:tc>
          <w:tcPr>
            <w:tcW w:w="1148" w:type="dxa"/>
            <w:tcBorders>
              <w:left w:val="single" w:sz="4" w:space="0" w:color="0070C0"/>
            </w:tcBorders>
          </w:tcPr>
          <w:p w:rsidR="009D3B2E" w:rsidRPr="003B18C8" w:rsidRDefault="009D3B2E" w:rsidP="00C909E3">
            <w:pPr>
              <w:cnfStyle w:val="000000010000"/>
              <w:rPr>
                <w:sz w:val="22"/>
              </w:rPr>
            </w:pPr>
            <w:r w:rsidRPr="003B18C8">
              <w:rPr>
                <w:sz w:val="22"/>
                <w:u w:color="000000"/>
              </w:rPr>
              <w:t>M</w:t>
            </w:r>
          </w:p>
        </w:tc>
      </w:tr>
      <w:tr w:rsidR="009D3B2E" w:rsidTr="00C909E3">
        <w:trPr>
          <w:cnfStyle w:val="000000100000"/>
          <w:trHeight w:val="57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verificatie van een verkoper moet zowel via de post als met een creditcard kunnen</w:t>
            </w:r>
          </w:p>
        </w:tc>
        <w:tc>
          <w:tcPr>
            <w:tcW w:w="1148" w:type="dxa"/>
            <w:tcBorders>
              <w:left w:val="single" w:sz="4" w:space="0" w:color="0070C0"/>
            </w:tcBorders>
          </w:tcPr>
          <w:p w:rsidR="009D3B2E" w:rsidRPr="003B18C8" w:rsidRDefault="009D3B2E" w:rsidP="00C909E3">
            <w:pPr>
              <w:cnfStyle w:val="000000100000"/>
              <w:rPr>
                <w:sz w:val="22"/>
              </w:rPr>
            </w:pPr>
            <w:r w:rsidRPr="003B18C8">
              <w:rPr>
                <w:sz w:val="22"/>
                <w:u w:color="000000"/>
              </w:rPr>
              <w:t>M</w:t>
            </w:r>
          </w:p>
        </w:tc>
      </w:tr>
      <w:tr w:rsidR="009D3B2E" w:rsidTr="00C909E3">
        <w:trPr>
          <w:cnfStyle w:val="000000010000"/>
          <w:trHeight w:val="57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verificatie van de creditcard kan door het systeem automatisch worden gedaan</w:t>
            </w:r>
          </w:p>
        </w:tc>
        <w:tc>
          <w:tcPr>
            <w:tcW w:w="1148" w:type="dxa"/>
            <w:tcBorders>
              <w:left w:val="single" w:sz="4" w:space="0" w:color="0070C0"/>
            </w:tcBorders>
          </w:tcPr>
          <w:p w:rsidR="009D3B2E" w:rsidRPr="003B18C8" w:rsidRDefault="009D3B2E" w:rsidP="00C909E3">
            <w:pPr>
              <w:cnfStyle w:val="000000010000"/>
              <w:rPr>
                <w:sz w:val="22"/>
              </w:rPr>
            </w:pPr>
            <w:r w:rsidRPr="003B18C8">
              <w:rPr>
                <w:sz w:val="22"/>
                <w:u w:color="000000"/>
              </w:rPr>
              <w:t>S</w:t>
            </w:r>
          </w:p>
        </w:tc>
      </w:tr>
      <w:tr w:rsidR="009D3B2E" w:rsidTr="00C909E3">
        <w:trPr>
          <w:cnfStyle w:val="000000100000"/>
          <w:trHeight w:val="570"/>
        </w:trPr>
        <w:tc>
          <w:tcPr>
            <w:cnfStyle w:val="001000000000"/>
            <w:tcW w:w="7918" w:type="dxa"/>
            <w:tcBorders>
              <w:right w:val="single" w:sz="4" w:space="0" w:color="0070C0"/>
            </w:tcBorders>
          </w:tcPr>
          <w:p w:rsidR="009D3B2E" w:rsidRPr="00326EA2" w:rsidRDefault="009D3B2E" w:rsidP="00C909E3">
            <w:pPr>
              <w:rPr>
                <w:b w:val="0"/>
                <w:sz w:val="22"/>
              </w:rPr>
            </w:pPr>
            <w:r w:rsidRPr="00326EA2">
              <w:rPr>
                <w:b w:val="0"/>
                <w:sz w:val="22"/>
                <w:u w:color="000000"/>
              </w:rPr>
              <w:t>De applicatie sluit veilingen automatisch zodat de gebruiker hier niet meer op kan bieden</w:t>
            </w:r>
          </w:p>
        </w:tc>
        <w:tc>
          <w:tcPr>
            <w:tcW w:w="1148" w:type="dxa"/>
            <w:tcBorders>
              <w:left w:val="single" w:sz="4" w:space="0" w:color="0070C0"/>
            </w:tcBorders>
          </w:tcPr>
          <w:p w:rsidR="009D3B2E" w:rsidRPr="003B18C8" w:rsidRDefault="009D3B2E" w:rsidP="00C909E3">
            <w:pPr>
              <w:cnfStyle w:val="000000100000"/>
              <w:rPr>
                <w:sz w:val="22"/>
              </w:rPr>
            </w:pPr>
            <w:r w:rsidRPr="003B18C8">
              <w:rPr>
                <w:sz w:val="22"/>
                <w:u w:color="000000"/>
              </w:rPr>
              <w:t>M</w:t>
            </w:r>
          </w:p>
        </w:tc>
      </w:tr>
    </w:tbl>
    <w:p w:rsidR="009D3B2E" w:rsidRPr="009D3B2E" w:rsidRDefault="009D3B2E" w:rsidP="009D3B2E">
      <w:pPr>
        <w:pStyle w:val="Geenafstand"/>
        <w:rPr>
          <w:b/>
          <w:bCs/>
          <w:color w:val="FF0000"/>
        </w:rPr>
      </w:pPr>
      <w:r w:rsidRPr="009D3B2E">
        <w:rPr>
          <w:color w:val="FF0000"/>
        </w:rPr>
        <w:t xml:space="preserve">Inleiding </w:t>
      </w:r>
      <w:r w:rsidRPr="009D3B2E">
        <w:rPr>
          <w:color w:val="FF0000"/>
        </w:rPr>
        <w:br w:type="page"/>
      </w:r>
    </w:p>
    <w:p w:rsidR="003B18C8" w:rsidRPr="00C90D66" w:rsidRDefault="003B18C8" w:rsidP="003B18C8">
      <w:pPr>
        <w:pStyle w:val="Kop1"/>
      </w:pPr>
      <w:r w:rsidRPr="00C90D66">
        <w:lastRenderedPageBreak/>
        <w:t>Sitemap</w:t>
      </w:r>
      <w:bookmarkEnd w:id="11"/>
    </w:p>
    <w:p w:rsidR="003B18C8" w:rsidRPr="00EC29A6" w:rsidRDefault="00EC29A6" w:rsidP="003B18C8">
      <w:pPr>
        <w:pStyle w:val="normal"/>
        <w:spacing w:after="0" w:line="240" w:lineRule="auto"/>
        <w:rPr>
          <w:rFonts w:ascii="Arial" w:hAnsi="Arial" w:cs="Arial"/>
          <w:color w:val="FF0000"/>
        </w:rPr>
      </w:pPr>
      <w:r w:rsidRPr="00EC29A6">
        <w:rPr>
          <w:rFonts w:ascii="Arial" w:hAnsi="Arial" w:cs="Arial"/>
          <w:color w:val="FF0000"/>
        </w:rPr>
        <w:t>Releatie leggen tot use cases uit casus!</w:t>
      </w:r>
    </w:p>
    <w:p w:rsidR="003B18C8" w:rsidRPr="00EC29A6" w:rsidRDefault="003B18C8" w:rsidP="003B18C8">
      <w:pPr>
        <w:pStyle w:val="normal"/>
        <w:spacing w:after="0" w:line="240" w:lineRule="auto"/>
        <w:rPr>
          <w:rFonts w:asciiTheme="minorHAnsi" w:hAnsiTheme="minorHAnsi" w:cs="Arial"/>
        </w:rPr>
      </w:pPr>
      <w:r w:rsidRPr="00EC29A6">
        <w:rPr>
          <w:rFonts w:asciiTheme="minorHAnsi" w:hAnsiTheme="minorHAnsi" w:cs="Arial"/>
        </w:rPr>
        <w:t xml:space="preserve">De sitemap is bedoelt om schematisch weer te geven welke pagina’s er allemaal op de website staan. Ook is te zien via welke pagina er naar welke pagina geopend kan worden. Daarnaast zijn de toegangsvereisten per pagina weergegeven. </w:t>
      </w:r>
    </w:p>
    <w:p w:rsidR="00EE5A88" w:rsidRDefault="003B18C8">
      <w:pPr>
        <w:rPr>
          <w:rStyle w:val="Kop1Char"/>
        </w:rPr>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47.8pt;height:626.3pt;mso-position-horizontal-relative:char;mso-position-vertical-relative:line">
            <v:imagedata r:id="rId12" o:title="Sitemap"/>
            <w10:wrap type="none"/>
            <w10:anchorlock/>
          </v:shape>
        </w:pict>
      </w:r>
      <w:r w:rsidRPr="00F4363E">
        <w:br w:type="column"/>
      </w:r>
      <w:bookmarkStart w:id="13" w:name="_Toc404763071"/>
      <w:r w:rsidR="00EC29A6" w:rsidRPr="00EC29A6">
        <w:rPr>
          <w:rStyle w:val="Kop1Char"/>
        </w:rPr>
        <w:lastRenderedPageBreak/>
        <w:t>Wireframes</w:t>
      </w:r>
      <w:bookmarkEnd w:id="13"/>
    </w:p>
    <w:p w:rsidR="00EE5A88" w:rsidRDefault="00EE5A88"/>
    <w:p w:rsidR="009D3B2E" w:rsidRDefault="009D3B2E">
      <w:pPr>
        <w:rPr>
          <w:color w:val="FF0000"/>
          <w:sz w:val="22"/>
        </w:rPr>
      </w:pPr>
      <w:r w:rsidRPr="009D3B2E">
        <w:rPr>
          <w:color w:val="FF0000"/>
          <w:sz w:val="22"/>
        </w:rPr>
        <w:t>Inleiding</w:t>
      </w:r>
    </w:p>
    <w:p w:rsidR="009D3B2E" w:rsidRDefault="009D3B2E">
      <w:pPr>
        <w:rPr>
          <w:color w:val="FF0000"/>
          <w:sz w:val="22"/>
        </w:rPr>
      </w:pPr>
    </w:p>
    <w:p w:rsidR="0051692C" w:rsidRDefault="0051692C" w:rsidP="0051692C">
      <w:pPr>
        <w:pStyle w:val="Kop2"/>
      </w:pPr>
      <w:r>
        <w:lastRenderedPageBreak/>
        <w:t>Homepage met hover over categorie</w:t>
      </w:r>
    </w:p>
    <w:p w:rsidR="0051692C" w:rsidRDefault="0051692C" w:rsidP="0051692C">
      <w:r>
        <w:rPr>
          <w:noProof/>
          <w:lang w:eastAsia="nl-NL"/>
        </w:rPr>
        <w:drawing>
          <wp:inline distT="0" distB="0" distL="0" distR="0">
            <wp:extent cx="5753100" cy="8404860"/>
            <wp:effectExtent l="19050" t="0" r="0" b="0"/>
            <wp:docPr id="18" name="Afbeelding 18" descr="low_fid_website_home_h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w_fid_website_home_hover"/>
                    <pic:cNvPicPr>
                      <a:picLocks noChangeAspect="1" noChangeArrowheads="1"/>
                    </pic:cNvPicPr>
                  </pic:nvPicPr>
                  <pic:blipFill>
                    <a:blip r:embed="rId13"/>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homepage met hover</w:t>
      </w:r>
    </w:p>
    <w:tbl>
      <w:tblPr>
        <w:tblStyle w:val="Gemiddeldearcering2"/>
        <w:tblW w:w="0" w:type="auto"/>
        <w:tblLook w:val="04A0"/>
      </w:tblPr>
      <w:tblGrid>
        <w:gridCol w:w="1107"/>
        <w:gridCol w:w="5529"/>
      </w:tblGrid>
      <w:tr w:rsidR="0051692C" w:rsidTr="00C909E3">
        <w:trPr>
          <w:cnfStyle w:val="100000000000"/>
        </w:trPr>
        <w:tc>
          <w:tcPr>
            <w:cnfStyle w:val="001000000100"/>
            <w:tcW w:w="675"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675" w:type="dxa"/>
          </w:tcPr>
          <w:p w:rsidR="0051692C" w:rsidRDefault="0051692C" w:rsidP="00C909E3">
            <w:r>
              <w:t>1.2</w:t>
            </w:r>
          </w:p>
        </w:tc>
        <w:tc>
          <w:tcPr>
            <w:tcW w:w="5529" w:type="dxa"/>
          </w:tcPr>
          <w:p w:rsidR="0051692C" w:rsidRDefault="0051692C" w:rsidP="00C909E3">
            <w:pPr>
              <w:cnfStyle w:val="000000100000"/>
            </w:pPr>
            <w:r>
              <w:t>Mijn account: klik opent de pagina “mijn account” in het huidige scherm.</w:t>
            </w:r>
          </w:p>
        </w:tc>
      </w:tr>
      <w:tr w:rsidR="0051692C" w:rsidTr="00C909E3">
        <w:tc>
          <w:tcPr>
            <w:cnfStyle w:val="001000000000"/>
            <w:tcW w:w="675" w:type="dxa"/>
          </w:tcPr>
          <w:p w:rsidR="0051692C" w:rsidRDefault="0051692C" w:rsidP="00C909E3">
            <w:r>
              <w:t>1.3</w:t>
            </w:r>
          </w:p>
        </w:tc>
        <w:tc>
          <w:tcPr>
            <w:tcW w:w="5529" w:type="dxa"/>
          </w:tcPr>
          <w:p w:rsidR="0051692C" w:rsidRDefault="0051692C" w:rsidP="00C909E3">
            <w:pPr>
              <w:cnfStyle w:val="000000000000"/>
            </w:pPr>
            <w:r>
              <w:t>Uitloggen: logt het huidige account uit.</w:t>
            </w:r>
          </w:p>
        </w:tc>
      </w:tr>
      <w:tr w:rsidR="0051692C" w:rsidTr="00C909E3">
        <w:trPr>
          <w:cnfStyle w:val="000000100000"/>
        </w:trPr>
        <w:tc>
          <w:tcPr>
            <w:cnfStyle w:val="001000000000"/>
            <w:tcW w:w="675" w:type="dxa"/>
          </w:tcPr>
          <w:p w:rsidR="0051692C" w:rsidRDefault="0051692C" w:rsidP="00C909E3">
            <w:r>
              <w:t>2.0</w:t>
            </w:r>
          </w:p>
        </w:tc>
        <w:tc>
          <w:tcPr>
            <w:tcW w:w="5529" w:type="dxa"/>
          </w:tcPr>
          <w:p w:rsidR="0051692C" w:rsidRDefault="0051692C" w:rsidP="00C909E3">
            <w:pPr>
              <w:cnfStyle w:val="000000100000"/>
            </w:pPr>
            <w:r>
              <w:t>Logo: klik opent de homepage in huidige scherm.</w:t>
            </w:r>
          </w:p>
        </w:tc>
      </w:tr>
      <w:tr w:rsidR="0051692C" w:rsidTr="00C909E3">
        <w:tc>
          <w:tcPr>
            <w:cnfStyle w:val="001000000000"/>
            <w:tcW w:w="675" w:type="dxa"/>
          </w:tcPr>
          <w:p w:rsidR="0051692C" w:rsidRDefault="0051692C" w:rsidP="00C909E3">
            <w:r>
              <w:t>2.1</w:t>
            </w:r>
          </w:p>
        </w:tc>
        <w:tc>
          <w:tcPr>
            <w:tcW w:w="5529" w:type="dxa"/>
          </w:tcPr>
          <w:p w:rsidR="0051692C" w:rsidRDefault="0051692C" w:rsidP="00C909E3">
            <w:pPr>
              <w:cnfStyle w:val="000000000000"/>
            </w:pPr>
            <w:r>
              <w:t>Zoekbalk: hier wordt de zoekopdracht ingevoerd door de gebruiker.</w:t>
            </w:r>
          </w:p>
        </w:tc>
      </w:tr>
      <w:tr w:rsidR="0051692C" w:rsidTr="00C909E3">
        <w:trPr>
          <w:cnfStyle w:val="000000100000"/>
        </w:trPr>
        <w:tc>
          <w:tcPr>
            <w:cnfStyle w:val="001000000000"/>
            <w:tcW w:w="675" w:type="dxa"/>
          </w:tcPr>
          <w:p w:rsidR="0051692C" w:rsidRDefault="0051692C" w:rsidP="00C909E3">
            <w:r>
              <w:t>2.2</w:t>
            </w:r>
          </w:p>
        </w:tc>
        <w:tc>
          <w:tcPr>
            <w:tcW w:w="5529" w:type="dxa"/>
          </w:tcPr>
          <w:p w:rsidR="0051692C" w:rsidRDefault="0051692C" w:rsidP="00C909E3">
            <w:pPr>
              <w:cnfStyle w:val="000000100000"/>
            </w:pPr>
            <w:r>
              <w:t>Zoekknop: klik voert zoekopdracht uit.</w:t>
            </w:r>
          </w:p>
        </w:tc>
      </w:tr>
      <w:tr w:rsidR="0051692C" w:rsidTr="00C909E3">
        <w:tc>
          <w:tcPr>
            <w:cnfStyle w:val="001000000000"/>
            <w:tcW w:w="675" w:type="dxa"/>
          </w:tcPr>
          <w:p w:rsidR="0051692C" w:rsidRDefault="0051692C" w:rsidP="00C909E3">
            <w:r>
              <w:t>2.3</w:t>
            </w:r>
          </w:p>
        </w:tc>
        <w:tc>
          <w:tcPr>
            <w:tcW w:w="5529" w:type="dxa"/>
          </w:tcPr>
          <w:p w:rsidR="0051692C" w:rsidRDefault="0051692C" w:rsidP="00C909E3">
            <w:pPr>
              <w:cnfStyle w:val="000000000000"/>
            </w:pPr>
            <w:r>
              <w:t>Categorieënfilter: selecteer categorie om zoekopdracht te filteren.</w:t>
            </w:r>
          </w:p>
        </w:tc>
      </w:tr>
      <w:tr w:rsidR="0051692C" w:rsidTr="00C909E3">
        <w:trPr>
          <w:cnfStyle w:val="000000100000"/>
        </w:trPr>
        <w:tc>
          <w:tcPr>
            <w:cnfStyle w:val="001000000000"/>
            <w:tcW w:w="675" w:type="dxa"/>
          </w:tcPr>
          <w:p w:rsidR="0051692C" w:rsidRDefault="0051692C" w:rsidP="00C909E3">
            <w:r>
              <w:t>3.0</w:t>
            </w:r>
          </w:p>
        </w:tc>
        <w:tc>
          <w:tcPr>
            <w:tcW w:w="5529" w:type="dxa"/>
          </w:tcPr>
          <w:p w:rsidR="0051692C" w:rsidRDefault="0051692C" w:rsidP="00C909E3">
            <w:pPr>
              <w:cnfStyle w:val="000000100000"/>
            </w:pPr>
            <w:r>
              <w:t>Veilingknop: klik opent pagina waar een artikel kan worden geveild. Als ingelogde account geen verkopersaccount is, wordt de pagina “verkopersaccount registreren” geopend. Als er niet is ingelogd wordt er verwezen naar de inlogpagina.</w:t>
            </w:r>
          </w:p>
        </w:tc>
      </w:tr>
      <w:tr w:rsidR="0051692C" w:rsidTr="00C909E3">
        <w:tc>
          <w:tcPr>
            <w:cnfStyle w:val="001000000000"/>
            <w:tcW w:w="675" w:type="dxa"/>
          </w:tcPr>
          <w:p w:rsidR="0051692C" w:rsidRDefault="0051692C" w:rsidP="00C909E3">
            <w:r>
              <w:t>3.1</w:t>
            </w:r>
          </w:p>
        </w:tc>
        <w:tc>
          <w:tcPr>
            <w:tcW w:w="5529" w:type="dxa"/>
          </w:tcPr>
          <w:p w:rsidR="0051692C" w:rsidRDefault="0051692C" w:rsidP="00C909E3">
            <w:pPr>
              <w:cnfStyle w:val="000000000000"/>
            </w:pPr>
            <w:r>
              <w:t>Hoofdcategorie: klik op één categorie opent subcategorieën bij 3.3.</w:t>
            </w:r>
          </w:p>
        </w:tc>
      </w:tr>
      <w:tr w:rsidR="0051692C" w:rsidTr="00C909E3">
        <w:trPr>
          <w:cnfStyle w:val="000000100000"/>
        </w:trPr>
        <w:tc>
          <w:tcPr>
            <w:cnfStyle w:val="001000000000"/>
            <w:tcW w:w="675" w:type="dxa"/>
          </w:tcPr>
          <w:p w:rsidR="0051692C" w:rsidRDefault="0051692C" w:rsidP="00C909E3">
            <w:r>
              <w:t>3.2</w:t>
            </w:r>
          </w:p>
        </w:tc>
        <w:tc>
          <w:tcPr>
            <w:tcW w:w="5529" w:type="dxa"/>
          </w:tcPr>
          <w:p w:rsidR="0051692C" w:rsidRDefault="0051692C" w:rsidP="00C909E3">
            <w:pPr>
              <w:cnfStyle w:val="000000100000"/>
            </w:pPr>
            <w:r>
              <w:t>Categorie-afbeelding: klik opent de veiling waar de afbeelding bij hoort; de afbeelding is van</w:t>
            </w:r>
          </w:p>
        </w:tc>
      </w:tr>
      <w:tr w:rsidR="0051692C" w:rsidTr="00C909E3">
        <w:tc>
          <w:tcPr>
            <w:cnfStyle w:val="001000000000"/>
            <w:tcW w:w="675" w:type="dxa"/>
          </w:tcPr>
          <w:p w:rsidR="0051692C" w:rsidRDefault="0051692C" w:rsidP="00C909E3">
            <w:r>
              <w:t>3.3</w:t>
            </w:r>
          </w:p>
        </w:tc>
        <w:tc>
          <w:tcPr>
            <w:tcW w:w="5529" w:type="dxa"/>
          </w:tcPr>
          <w:p w:rsidR="0051692C" w:rsidRDefault="0051692C" w:rsidP="00C909E3">
            <w:pPr>
              <w:cnfStyle w:val="000000000000"/>
            </w:pPr>
            <w:r>
              <w:t>Subcategorieën: klik op één van de subcategorieën opent pagina “productoverzicht”.</w:t>
            </w:r>
          </w:p>
        </w:tc>
      </w:tr>
      <w:tr w:rsidR="0051692C" w:rsidTr="00C909E3">
        <w:trPr>
          <w:cnfStyle w:val="000000100000"/>
        </w:trPr>
        <w:tc>
          <w:tcPr>
            <w:cnfStyle w:val="001000000000"/>
            <w:tcW w:w="675" w:type="dxa"/>
          </w:tcPr>
          <w:p w:rsidR="0051692C" w:rsidRDefault="0051692C" w:rsidP="00C909E3">
            <w:r>
              <w:t>4.0</w:t>
            </w:r>
          </w:p>
        </w:tc>
        <w:tc>
          <w:tcPr>
            <w:tcW w:w="5529" w:type="dxa"/>
          </w:tcPr>
          <w:p w:rsidR="0051692C" w:rsidRDefault="0051692C" w:rsidP="00C909E3">
            <w:pPr>
              <w:cnfStyle w:val="000000100000"/>
            </w:pPr>
            <w:r>
              <w:t>Actuele veilingen: geeft actuele veilingen weer op basis van looptijd.</w:t>
            </w:r>
          </w:p>
        </w:tc>
      </w:tr>
      <w:tr w:rsidR="0051692C" w:rsidTr="00C909E3">
        <w:tc>
          <w:tcPr>
            <w:cnfStyle w:val="001000000000"/>
            <w:tcW w:w="675" w:type="dxa"/>
          </w:tcPr>
          <w:p w:rsidR="0051692C" w:rsidRDefault="0051692C" w:rsidP="00C909E3">
            <w:r>
              <w:t>5.0</w:t>
            </w:r>
          </w:p>
        </w:tc>
        <w:tc>
          <w:tcPr>
            <w:tcW w:w="5529" w:type="dxa"/>
          </w:tcPr>
          <w:p w:rsidR="0051692C" w:rsidRDefault="0051692C" w:rsidP="00C909E3">
            <w:pPr>
              <w:cnfStyle w:val="000000000000"/>
            </w:pPr>
            <w:r>
              <w:t>Footer: klik op één van de links opent des betreffende pagina in huidige scherm.</w:t>
            </w:r>
          </w:p>
        </w:tc>
      </w:tr>
    </w:tbl>
    <w:p w:rsidR="0051692C" w:rsidRDefault="0051692C" w:rsidP="0051692C">
      <w:pPr>
        <w:pStyle w:val="Kop2"/>
      </w:pPr>
      <w:r>
        <w:lastRenderedPageBreak/>
        <w:t>Homepage niet ingelogd</w:t>
      </w:r>
    </w:p>
    <w:p w:rsidR="0051692C" w:rsidRDefault="0051692C" w:rsidP="0051692C">
      <w:r>
        <w:rPr>
          <w:noProof/>
          <w:lang w:eastAsia="nl-NL"/>
        </w:rPr>
        <w:drawing>
          <wp:inline distT="0" distB="0" distL="0" distR="0">
            <wp:extent cx="5753100" cy="8404860"/>
            <wp:effectExtent l="19050" t="0" r="0" b="0"/>
            <wp:docPr id="19" name="Afbeelding 19" descr="low_fid_website_home_nietingelo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w_fid_website_home_nietingelogd"/>
                    <pic:cNvPicPr>
                      <a:picLocks noChangeAspect="1" noChangeArrowheads="1"/>
                    </pic:cNvPicPr>
                  </pic:nvPicPr>
                  <pic:blipFill>
                    <a:blip r:embed="rId14"/>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br w:type="page"/>
      </w:r>
      <w:r>
        <w:lastRenderedPageBreak/>
        <w:t>Toelichting homepage niet ingelogd</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Registreren: klik opent de pagina “registreerpagina” in het huidige scherm.</w:t>
            </w:r>
          </w:p>
        </w:tc>
      </w:tr>
      <w:tr w:rsidR="0051692C" w:rsidTr="00C909E3">
        <w:tc>
          <w:tcPr>
            <w:cnfStyle w:val="001000000000"/>
            <w:tcW w:w="1026" w:type="dxa"/>
          </w:tcPr>
          <w:p w:rsidR="0051692C" w:rsidRDefault="0051692C" w:rsidP="00C909E3">
            <w:r>
              <w:t>1.2</w:t>
            </w:r>
          </w:p>
        </w:tc>
        <w:tc>
          <w:tcPr>
            <w:tcW w:w="5529" w:type="dxa"/>
          </w:tcPr>
          <w:p w:rsidR="0051692C" w:rsidRDefault="0051692C" w:rsidP="00C909E3">
            <w:pPr>
              <w:cnfStyle w:val="000000000000"/>
            </w:pPr>
            <w:r>
              <w:t>Inloggen: klik opent de pagina “inlogpagina” in het huidige scherm.</w:t>
            </w:r>
          </w:p>
        </w:tc>
      </w:tr>
      <w:tr w:rsidR="0051692C" w:rsidTr="00C909E3">
        <w:trPr>
          <w:cnfStyle w:val="000000100000"/>
        </w:trPr>
        <w:tc>
          <w:tcPr>
            <w:cnfStyle w:val="001000000000"/>
            <w:tcW w:w="1026" w:type="dxa"/>
          </w:tcPr>
          <w:p w:rsidR="0051692C" w:rsidRDefault="0051692C" w:rsidP="00C909E3">
            <w:r>
              <w:t>2.0</w:t>
            </w:r>
          </w:p>
        </w:tc>
        <w:tc>
          <w:tcPr>
            <w:tcW w:w="5529" w:type="dxa"/>
          </w:tcPr>
          <w:p w:rsidR="0051692C" w:rsidRDefault="0051692C" w:rsidP="00C909E3">
            <w:pPr>
              <w:cnfStyle w:val="000000100000"/>
            </w:pPr>
            <w:r>
              <w:t>Logo: klik opent de homepage in huidige scherm.</w:t>
            </w:r>
          </w:p>
        </w:tc>
      </w:tr>
      <w:tr w:rsidR="0051692C" w:rsidTr="00C909E3">
        <w:tc>
          <w:tcPr>
            <w:cnfStyle w:val="001000000000"/>
            <w:tcW w:w="1026" w:type="dxa"/>
          </w:tcPr>
          <w:p w:rsidR="0051692C" w:rsidRDefault="0051692C" w:rsidP="00C909E3">
            <w:r>
              <w:t>2.1</w:t>
            </w:r>
          </w:p>
        </w:tc>
        <w:tc>
          <w:tcPr>
            <w:tcW w:w="5529" w:type="dxa"/>
          </w:tcPr>
          <w:p w:rsidR="0051692C" w:rsidRDefault="0051692C" w:rsidP="00C909E3">
            <w:pPr>
              <w:cnfStyle w:val="000000000000"/>
            </w:pPr>
            <w:r>
              <w:t>Zoekbalk: hier wordt de zoekopdracht ingevoerd door de gebruiker.</w:t>
            </w:r>
          </w:p>
        </w:tc>
      </w:tr>
      <w:tr w:rsidR="0051692C" w:rsidTr="00C909E3">
        <w:trPr>
          <w:cnfStyle w:val="000000100000"/>
        </w:trPr>
        <w:tc>
          <w:tcPr>
            <w:cnfStyle w:val="001000000000"/>
            <w:tcW w:w="1026" w:type="dxa"/>
          </w:tcPr>
          <w:p w:rsidR="0051692C" w:rsidRDefault="0051692C" w:rsidP="00C909E3">
            <w:r>
              <w:t>2.2</w:t>
            </w:r>
          </w:p>
        </w:tc>
        <w:tc>
          <w:tcPr>
            <w:tcW w:w="5529" w:type="dxa"/>
          </w:tcPr>
          <w:p w:rsidR="0051692C" w:rsidRDefault="0051692C" w:rsidP="00C909E3">
            <w:pPr>
              <w:cnfStyle w:val="000000100000"/>
            </w:pPr>
            <w:r>
              <w:t>Zoekknop: klik voert zoekopdracht uit.</w:t>
            </w:r>
          </w:p>
        </w:tc>
      </w:tr>
      <w:tr w:rsidR="0051692C" w:rsidTr="00C909E3">
        <w:tc>
          <w:tcPr>
            <w:cnfStyle w:val="001000000000"/>
            <w:tcW w:w="1026" w:type="dxa"/>
          </w:tcPr>
          <w:p w:rsidR="0051692C" w:rsidRDefault="0051692C" w:rsidP="00C909E3">
            <w:r>
              <w:t>2.3</w:t>
            </w:r>
          </w:p>
        </w:tc>
        <w:tc>
          <w:tcPr>
            <w:tcW w:w="5529" w:type="dxa"/>
          </w:tcPr>
          <w:p w:rsidR="0051692C" w:rsidRDefault="0051692C" w:rsidP="00C909E3">
            <w:pPr>
              <w:cnfStyle w:val="000000000000"/>
            </w:pPr>
            <w:r>
              <w:t>Categorieënfilter: selecteer categorie om zoekopdracht te filteren.</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Veilingknop: klik opent pagina waar een artikel kan worden geveild. Als ingelogde account geen verkopersaccount is, wordt de pagina “verkopersaccount registreren” geopend. Als er niet is ingelogd wordt er verwezen naar de inlogpagina.</w:t>
            </w:r>
          </w:p>
        </w:tc>
      </w:tr>
      <w:tr w:rsidR="0051692C" w:rsidTr="00C909E3">
        <w:tc>
          <w:tcPr>
            <w:cnfStyle w:val="001000000000"/>
            <w:tcW w:w="1026" w:type="dxa"/>
          </w:tcPr>
          <w:p w:rsidR="0051692C" w:rsidRDefault="0051692C" w:rsidP="00C909E3">
            <w:r>
              <w:t>3.1</w:t>
            </w:r>
          </w:p>
        </w:tc>
        <w:tc>
          <w:tcPr>
            <w:tcW w:w="5529" w:type="dxa"/>
          </w:tcPr>
          <w:p w:rsidR="0051692C" w:rsidRDefault="0051692C" w:rsidP="00C909E3">
            <w:pPr>
              <w:cnfStyle w:val="000000000000"/>
            </w:pPr>
            <w:r>
              <w:t>Hoofdcategorie: klik op één categorie opent subcategorieën bij over 4.0 met een categorie-afbeelding.</w:t>
            </w:r>
          </w:p>
        </w:tc>
      </w:tr>
      <w:tr w:rsidR="0051692C" w:rsidTr="00C909E3">
        <w:trPr>
          <w:cnfStyle w:val="000000100000"/>
        </w:trPr>
        <w:tc>
          <w:tcPr>
            <w:cnfStyle w:val="001000000000"/>
            <w:tcW w:w="1026" w:type="dxa"/>
          </w:tcPr>
          <w:p w:rsidR="0051692C" w:rsidRDefault="0051692C" w:rsidP="00C909E3">
            <w:r>
              <w:t>4.0</w:t>
            </w:r>
          </w:p>
        </w:tc>
        <w:tc>
          <w:tcPr>
            <w:tcW w:w="5529" w:type="dxa"/>
          </w:tcPr>
          <w:p w:rsidR="0051692C" w:rsidRDefault="0051692C" w:rsidP="00C909E3">
            <w:pPr>
              <w:cnfStyle w:val="000000100000"/>
            </w:pPr>
            <w:r>
              <w:t>Slider: aansporende afbeeldingen en teksten om gebruiker tot actie te laten komen.</w:t>
            </w:r>
          </w:p>
        </w:tc>
      </w:tr>
      <w:tr w:rsidR="0051692C" w:rsidTr="00C909E3">
        <w:tc>
          <w:tcPr>
            <w:cnfStyle w:val="001000000000"/>
            <w:tcW w:w="1026" w:type="dxa"/>
          </w:tcPr>
          <w:p w:rsidR="0051692C" w:rsidRDefault="0051692C" w:rsidP="00C909E3">
            <w:r>
              <w:t>5.0</w:t>
            </w:r>
          </w:p>
        </w:tc>
        <w:tc>
          <w:tcPr>
            <w:tcW w:w="5529" w:type="dxa"/>
          </w:tcPr>
          <w:p w:rsidR="0051692C" w:rsidRDefault="0051692C" w:rsidP="00C909E3">
            <w:pPr>
              <w:cnfStyle w:val="000000000000"/>
            </w:pPr>
            <w:r>
              <w:t>Actuele veilingen: geeft actuele veilingen weer op basis van looptijd.</w:t>
            </w:r>
          </w:p>
        </w:tc>
      </w:tr>
      <w:tr w:rsidR="0051692C" w:rsidTr="00C909E3">
        <w:trPr>
          <w:cnfStyle w:val="000000100000"/>
        </w:trPr>
        <w:tc>
          <w:tcPr>
            <w:cnfStyle w:val="001000000000"/>
            <w:tcW w:w="1026" w:type="dxa"/>
          </w:tcPr>
          <w:p w:rsidR="0051692C" w:rsidRDefault="0051692C" w:rsidP="00C909E3">
            <w:r>
              <w:t>6.0</w:t>
            </w:r>
          </w:p>
        </w:tc>
        <w:tc>
          <w:tcPr>
            <w:tcW w:w="5529" w:type="dxa"/>
          </w:tcPr>
          <w:p w:rsidR="0051692C" w:rsidRDefault="0051692C" w:rsidP="00C909E3">
            <w:pPr>
              <w:cnfStyle w:val="000000100000"/>
            </w:pPr>
            <w:r>
              <w:t>Footer: klik op één van de links opent des betreffende pagina in huidige scherm.</w:t>
            </w:r>
          </w:p>
        </w:tc>
      </w:tr>
    </w:tbl>
    <w:p w:rsidR="0051692C" w:rsidRDefault="0051692C" w:rsidP="0051692C"/>
    <w:p w:rsidR="0051692C" w:rsidRDefault="0051692C" w:rsidP="0051692C">
      <w:r>
        <w:br w:type="page"/>
      </w:r>
    </w:p>
    <w:p w:rsidR="0051692C" w:rsidRDefault="0051692C" w:rsidP="0051692C">
      <w:pPr>
        <w:pStyle w:val="Kop2"/>
      </w:pPr>
      <w:r>
        <w:lastRenderedPageBreak/>
        <w:t>Homepage wel ingelogd</w:t>
      </w:r>
      <w:r>
        <w:rPr>
          <w:noProof/>
          <w:lang w:eastAsia="nl-NL"/>
        </w:rPr>
        <w:drawing>
          <wp:inline distT="0" distB="0" distL="0" distR="0">
            <wp:extent cx="5753100" cy="8404860"/>
            <wp:effectExtent l="19050" t="0" r="0" b="0"/>
            <wp:docPr id="20" name="Afbeelding 20" descr="low_fid_website_home_ingelo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w_fid_website_home_ingelogd"/>
                    <pic:cNvPicPr>
                      <a:picLocks noChangeAspect="1" noChangeArrowheads="1"/>
                    </pic:cNvPicPr>
                  </pic:nvPicPr>
                  <pic:blipFill>
                    <a:blip r:embed="rId15"/>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color w:val="4F81BD" w:themeColor="accent1"/>
          <w:sz w:val="26"/>
          <w:szCs w:val="26"/>
        </w:rPr>
      </w:pPr>
      <w:r>
        <w:br w:type="page"/>
      </w:r>
    </w:p>
    <w:p w:rsidR="0051692C" w:rsidRDefault="0051692C" w:rsidP="0051692C">
      <w:pPr>
        <w:pStyle w:val="Kop3"/>
      </w:pPr>
      <w:r>
        <w:lastRenderedPageBreak/>
        <w:t>Toelichting homepage wel ingelogd</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1.2</w:t>
            </w:r>
          </w:p>
        </w:tc>
        <w:tc>
          <w:tcPr>
            <w:tcW w:w="5529" w:type="dxa"/>
          </w:tcPr>
          <w:p w:rsidR="0051692C" w:rsidRDefault="0051692C" w:rsidP="00C909E3">
            <w:pPr>
              <w:cnfStyle w:val="000000100000"/>
            </w:pPr>
            <w:r>
              <w:t>Inloggen: klik opent de pagina “inlogpagina” in het huidige scherm.</w:t>
            </w:r>
          </w:p>
        </w:tc>
      </w:tr>
      <w:tr w:rsidR="0051692C" w:rsidTr="00C909E3">
        <w:tc>
          <w:tcPr>
            <w:cnfStyle w:val="001000000000"/>
            <w:tcW w:w="1026" w:type="dxa"/>
          </w:tcPr>
          <w:p w:rsidR="0051692C" w:rsidRDefault="0051692C" w:rsidP="00C909E3">
            <w:r>
              <w:t>1.3</w:t>
            </w:r>
          </w:p>
        </w:tc>
        <w:tc>
          <w:tcPr>
            <w:tcW w:w="5529" w:type="dxa"/>
          </w:tcPr>
          <w:p w:rsidR="0051692C" w:rsidRDefault="0051692C" w:rsidP="00C909E3">
            <w:pPr>
              <w:cnfStyle w:val="000000000000"/>
            </w:pPr>
            <w:r>
              <w:t>Uitloggen: logt het huidige account uit.</w:t>
            </w:r>
          </w:p>
        </w:tc>
      </w:tr>
      <w:tr w:rsidR="0051692C" w:rsidTr="00C909E3">
        <w:trPr>
          <w:cnfStyle w:val="000000100000"/>
        </w:trPr>
        <w:tc>
          <w:tcPr>
            <w:cnfStyle w:val="001000000000"/>
            <w:tcW w:w="1026" w:type="dxa"/>
          </w:tcPr>
          <w:p w:rsidR="0051692C" w:rsidRDefault="0051692C" w:rsidP="00C909E3">
            <w:r>
              <w:t>2.0</w:t>
            </w:r>
          </w:p>
        </w:tc>
        <w:tc>
          <w:tcPr>
            <w:tcW w:w="5529" w:type="dxa"/>
          </w:tcPr>
          <w:p w:rsidR="0051692C" w:rsidRDefault="0051692C" w:rsidP="00C909E3">
            <w:pPr>
              <w:cnfStyle w:val="000000100000"/>
            </w:pPr>
            <w:r>
              <w:t>Logo: klik opent de homepage in huidige scherm.</w:t>
            </w:r>
          </w:p>
        </w:tc>
      </w:tr>
      <w:tr w:rsidR="0051692C" w:rsidTr="00C909E3">
        <w:tc>
          <w:tcPr>
            <w:cnfStyle w:val="001000000000"/>
            <w:tcW w:w="1026" w:type="dxa"/>
          </w:tcPr>
          <w:p w:rsidR="0051692C" w:rsidRDefault="0051692C" w:rsidP="00C909E3">
            <w:r>
              <w:t>2.1</w:t>
            </w:r>
          </w:p>
        </w:tc>
        <w:tc>
          <w:tcPr>
            <w:tcW w:w="5529" w:type="dxa"/>
          </w:tcPr>
          <w:p w:rsidR="0051692C" w:rsidRDefault="0051692C" w:rsidP="00C909E3">
            <w:pPr>
              <w:cnfStyle w:val="000000000000"/>
            </w:pPr>
            <w:r>
              <w:t>Zoekbalk: hier wordt de zoekopdracht ingevoerd door de gebruiker.</w:t>
            </w:r>
          </w:p>
        </w:tc>
      </w:tr>
      <w:tr w:rsidR="0051692C" w:rsidTr="00C909E3">
        <w:trPr>
          <w:cnfStyle w:val="000000100000"/>
        </w:trPr>
        <w:tc>
          <w:tcPr>
            <w:cnfStyle w:val="001000000000"/>
            <w:tcW w:w="1026" w:type="dxa"/>
          </w:tcPr>
          <w:p w:rsidR="0051692C" w:rsidRDefault="0051692C" w:rsidP="00C909E3">
            <w:r>
              <w:t>2.2</w:t>
            </w:r>
          </w:p>
        </w:tc>
        <w:tc>
          <w:tcPr>
            <w:tcW w:w="5529" w:type="dxa"/>
          </w:tcPr>
          <w:p w:rsidR="0051692C" w:rsidRDefault="0051692C" w:rsidP="00C909E3">
            <w:pPr>
              <w:cnfStyle w:val="000000100000"/>
            </w:pPr>
            <w:r>
              <w:t>Zoekknop: klik voert zoekopdracht uit.</w:t>
            </w:r>
          </w:p>
        </w:tc>
      </w:tr>
      <w:tr w:rsidR="0051692C" w:rsidTr="00C909E3">
        <w:tc>
          <w:tcPr>
            <w:cnfStyle w:val="001000000000"/>
            <w:tcW w:w="1026" w:type="dxa"/>
          </w:tcPr>
          <w:p w:rsidR="0051692C" w:rsidRDefault="0051692C" w:rsidP="00C909E3">
            <w:r>
              <w:t>2.3</w:t>
            </w:r>
          </w:p>
        </w:tc>
        <w:tc>
          <w:tcPr>
            <w:tcW w:w="5529" w:type="dxa"/>
          </w:tcPr>
          <w:p w:rsidR="0051692C" w:rsidRDefault="0051692C" w:rsidP="00C909E3">
            <w:pPr>
              <w:cnfStyle w:val="000000000000"/>
            </w:pPr>
            <w:r>
              <w:t>Categorieënfilter: selecteer categorie om zoekopdracht te filteren.</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Veilingknop: klik opent pagina waar een artikel kan worden geveild. Als ingelogde account geen verkopersaccount is, wordt de pagina “verkopersaccount registreren” geopend. Als er niet is ingelogd wordt er verwezen naar de inlogpagina.</w:t>
            </w:r>
          </w:p>
        </w:tc>
      </w:tr>
      <w:tr w:rsidR="0051692C" w:rsidTr="00C909E3">
        <w:tc>
          <w:tcPr>
            <w:cnfStyle w:val="001000000000"/>
            <w:tcW w:w="1026" w:type="dxa"/>
          </w:tcPr>
          <w:p w:rsidR="0051692C" w:rsidRDefault="0051692C" w:rsidP="00C909E3">
            <w:r>
              <w:t>3.1</w:t>
            </w:r>
          </w:p>
        </w:tc>
        <w:tc>
          <w:tcPr>
            <w:tcW w:w="5529" w:type="dxa"/>
          </w:tcPr>
          <w:p w:rsidR="0051692C" w:rsidRDefault="0051692C" w:rsidP="00C909E3">
            <w:pPr>
              <w:cnfStyle w:val="000000000000"/>
            </w:pPr>
            <w:r>
              <w:t>Hoofdcategorie: klik op één categorie opent subcategorieën bij over 4.0 met een categorie-afbeelding.</w:t>
            </w:r>
          </w:p>
        </w:tc>
      </w:tr>
      <w:tr w:rsidR="0051692C" w:rsidTr="00C909E3">
        <w:trPr>
          <w:cnfStyle w:val="000000100000"/>
        </w:trPr>
        <w:tc>
          <w:tcPr>
            <w:cnfStyle w:val="001000000000"/>
            <w:tcW w:w="1026" w:type="dxa"/>
          </w:tcPr>
          <w:p w:rsidR="0051692C" w:rsidRDefault="0051692C" w:rsidP="00C909E3">
            <w:r>
              <w:t>4.0</w:t>
            </w:r>
          </w:p>
        </w:tc>
        <w:tc>
          <w:tcPr>
            <w:tcW w:w="5529" w:type="dxa"/>
          </w:tcPr>
          <w:p w:rsidR="0051692C" w:rsidRDefault="0051692C" w:rsidP="00C909E3">
            <w:pPr>
              <w:cnfStyle w:val="000000100000"/>
            </w:pPr>
            <w:r>
              <w:t>Slider: toont veilingen gebaseerd op voorkeur ingelogde gebruiker. Klik op veiling opent veiling in huidige scherm.</w:t>
            </w:r>
          </w:p>
        </w:tc>
      </w:tr>
      <w:tr w:rsidR="0051692C" w:rsidTr="00C909E3">
        <w:tc>
          <w:tcPr>
            <w:cnfStyle w:val="001000000000"/>
            <w:tcW w:w="1026" w:type="dxa"/>
          </w:tcPr>
          <w:p w:rsidR="0051692C" w:rsidRDefault="0051692C" w:rsidP="00C909E3">
            <w:r>
              <w:t>5.0</w:t>
            </w:r>
          </w:p>
        </w:tc>
        <w:tc>
          <w:tcPr>
            <w:tcW w:w="5529" w:type="dxa"/>
          </w:tcPr>
          <w:p w:rsidR="0051692C" w:rsidRDefault="0051692C" w:rsidP="00C909E3">
            <w:pPr>
              <w:cnfStyle w:val="000000000000"/>
            </w:pPr>
            <w:r>
              <w:t>Actuele veilingen: geeft actuele veilingen weer op basis van looptijd.</w:t>
            </w:r>
          </w:p>
        </w:tc>
      </w:tr>
      <w:tr w:rsidR="0051692C" w:rsidTr="00C909E3">
        <w:trPr>
          <w:cnfStyle w:val="000000100000"/>
        </w:trPr>
        <w:tc>
          <w:tcPr>
            <w:cnfStyle w:val="001000000000"/>
            <w:tcW w:w="1026" w:type="dxa"/>
          </w:tcPr>
          <w:p w:rsidR="0051692C" w:rsidRDefault="0051692C" w:rsidP="00C909E3">
            <w:r>
              <w:t>6.0</w:t>
            </w:r>
          </w:p>
        </w:tc>
        <w:tc>
          <w:tcPr>
            <w:tcW w:w="5529" w:type="dxa"/>
          </w:tcPr>
          <w:p w:rsidR="0051692C" w:rsidRDefault="0051692C" w:rsidP="00C909E3">
            <w:pPr>
              <w:cnfStyle w:val="000000100000"/>
            </w:pPr>
            <w:r>
              <w:t>Footer: klik op één van de links opent des betreffende pagina in huidige scherm.</w:t>
            </w:r>
          </w:p>
        </w:tc>
      </w:tr>
    </w:tbl>
    <w:p w:rsidR="0051692C" w:rsidRDefault="0051692C" w:rsidP="0051692C"/>
    <w:p w:rsidR="0051692C" w:rsidRDefault="0051692C" w:rsidP="0051692C">
      <w:r>
        <w:br w:type="page"/>
      </w:r>
    </w:p>
    <w:p w:rsidR="0051692C" w:rsidRDefault="0051692C" w:rsidP="0051692C">
      <w:pPr>
        <w:pStyle w:val="Kop2"/>
      </w:pPr>
      <w:r>
        <w:lastRenderedPageBreak/>
        <w:t>Inlogpagina</w:t>
      </w:r>
    </w:p>
    <w:p w:rsidR="0051692C" w:rsidRDefault="0051692C" w:rsidP="0051692C">
      <w:r>
        <w:rPr>
          <w:noProof/>
          <w:lang w:eastAsia="nl-NL"/>
        </w:rPr>
        <w:drawing>
          <wp:inline distT="0" distB="0" distL="0" distR="0">
            <wp:extent cx="5753100" cy="8404860"/>
            <wp:effectExtent l="19050" t="0" r="0" b="0"/>
            <wp:docPr id="21" name="Afbeelding 21" descr="low_fid_website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w_fid_website_log-in"/>
                    <pic:cNvPicPr>
                      <a:picLocks noChangeAspect="1" noChangeArrowheads="1"/>
                    </pic:cNvPicPr>
                  </pic:nvPicPr>
                  <pic:blipFill>
                    <a:blip r:embed="rId16"/>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br w:type="page"/>
      </w:r>
      <w:r>
        <w:lastRenderedPageBreak/>
        <w:t>Toelichting inlogpagina</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Login veld: hier worden de inloggegevens ingevuld. Klik op “inloggen” om in te loggen.</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Alternatieve opties: klik op “wachtwoord vergeten” om in het huidige scherm de nieuwe pagina “wachtwoordherstel”. Klik op “registreren” om “registreerpagina” te openen in het huidige scherm.</w:t>
            </w:r>
          </w:p>
        </w:tc>
      </w:tr>
    </w:tbl>
    <w:p w:rsidR="0051692C" w:rsidRDefault="0051692C" w:rsidP="0051692C"/>
    <w:p w:rsidR="0051692C" w:rsidRDefault="0051692C" w:rsidP="0051692C">
      <w:r>
        <w:br w:type="page"/>
      </w:r>
    </w:p>
    <w:p w:rsidR="0051692C" w:rsidRDefault="0051692C" w:rsidP="0051692C">
      <w:pPr>
        <w:pStyle w:val="Kop2"/>
      </w:pPr>
      <w:r>
        <w:lastRenderedPageBreak/>
        <w:t>Mijn account pagina</w:t>
      </w:r>
    </w:p>
    <w:p w:rsidR="0051692C" w:rsidRDefault="0051692C" w:rsidP="0051692C">
      <w:r>
        <w:rPr>
          <w:noProof/>
          <w:lang w:eastAsia="nl-NL"/>
        </w:rPr>
        <w:drawing>
          <wp:inline distT="0" distB="0" distL="0" distR="0">
            <wp:extent cx="5753100" cy="8404860"/>
            <wp:effectExtent l="19050" t="0" r="0" b="0"/>
            <wp:docPr id="22" name="Afbeelding 22" descr="low_fid_website_mijn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w_fid_website_mijnaccount"/>
                    <pic:cNvPicPr>
                      <a:picLocks noChangeAspect="1" noChangeArrowheads="1"/>
                    </pic:cNvPicPr>
                  </pic:nvPicPr>
                  <pic:blipFill>
                    <a:blip r:embed="rId17"/>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br w:type="page"/>
      </w:r>
      <w:r>
        <w:lastRenderedPageBreak/>
        <w:t>Toelichting mijn account pagina</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Gegevensveld: geeft persoonlijke gegevens weer. Klik op “wijzig gegevens” opent de “wijziggegevens” pagina in het huidige scherm.</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Alternatieve opties: klik op knop om bijbehorende pagina in hetzelfde scherm te openen.</w:t>
            </w:r>
          </w:p>
        </w:tc>
      </w:tr>
      <w:tr w:rsidR="0051692C" w:rsidTr="00C909E3">
        <w:tc>
          <w:tcPr>
            <w:cnfStyle w:val="001000000000"/>
            <w:tcW w:w="1026" w:type="dxa"/>
          </w:tcPr>
          <w:p w:rsidR="0051692C" w:rsidRDefault="0051692C" w:rsidP="00C909E3">
            <w:r>
              <w:t>4.0</w:t>
            </w:r>
          </w:p>
        </w:tc>
        <w:tc>
          <w:tcPr>
            <w:tcW w:w="5529" w:type="dxa"/>
          </w:tcPr>
          <w:p w:rsidR="0051692C" w:rsidRDefault="0051692C" w:rsidP="00C909E3">
            <w:pPr>
              <w:cnfStyle w:val="000000000000"/>
            </w:pPr>
            <w:r>
              <w:t>Nog te geven feedback: hier kan per afgeronde veiling feedback worden gegeven door middel van de knop “geef feedback”.</w:t>
            </w:r>
          </w:p>
        </w:tc>
      </w:tr>
    </w:tbl>
    <w:p w:rsidR="0051692C" w:rsidRDefault="0051692C" w:rsidP="0051692C"/>
    <w:p w:rsidR="0051692C" w:rsidRDefault="0051692C" w:rsidP="0051692C">
      <w:r>
        <w:br w:type="page"/>
      </w:r>
    </w:p>
    <w:p w:rsidR="0051692C" w:rsidRDefault="0051692C" w:rsidP="0051692C">
      <w:pPr>
        <w:pStyle w:val="Kop2"/>
      </w:pPr>
      <w:r>
        <w:lastRenderedPageBreak/>
        <w:t>Feedback geven pop up</w:t>
      </w:r>
    </w:p>
    <w:p w:rsidR="0051692C" w:rsidRPr="00092249" w:rsidRDefault="0051692C" w:rsidP="0051692C">
      <w:r>
        <w:rPr>
          <w:noProof/>
          <w:lang w:eastAsia="nl-NL"/>
        </w:rPr>
        <w:drawing>
          <wp:inline distT="0" distB="0" distL="0" distR="0">
            <wp:extent cx="5753100" cy="8404860"/>
            <wp:effectExtent l="19050" t="0" r="0" b="0"/>
            <wp:docPr id="23" name="Afbeelding 23" descr="low_fid_website_mijnaccount(geef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w_fid_website_mijnaccount(geeffeedback)"/>
                    <pic:cNvPicPr>
                      <a:picLocks noChangeAspect="1" noChangeArrowheads="1"/>
                    </pic:cNvPicPr>
                  </pic:nvPicPr>
                  <pic:blipFill>
                    <a:blip r:embed="rId18"/>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feedback geven</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Feedback pop-up: hier wordt het pop-up scherm met de te geven feedback weergegeven.</w:t>
            </w:r>
          </w:p>
        </w:tc>
      </w:tr>
    </w:tbl>
    <w:p w:rsidR="0051692C" w:rsidRPr="00092249" w:rsidRDefault="0051692C" w:rsidP="0051692C"/>
    <w:p w:rsidR="0051692C" w:rsidRPr="00092249" w:rsidRDefault="0051692C" w:rsidP="0051692C"/>
    <w:p w:rsidR="0051692C" w:rsidRDefault="0051692C" w:rsidP="0051692C">
      <w:pPr>
        <w:pStyle w:val="Kop2"/>
      </w:pPr>
      <w:r>
        <w:lastRenderedPageBreak/>
        <w:t>Feedback bekijken</w:t>
      </w:r>
    </w:p>
    <w:p w:rsidR="0051692C" w:rsidRDefault="0051692C" w:rsidP="0051692C">
      <w:r>
        <w:rPr>
          <w:noProof/>
          <w:lang w:eastAsia="nl-NL"/>
        </w:rPr>
        <w:drawing>
          <wp:inline distT="0" distB="0" distL="0" distR="0">
            <wp:extent cx="5753100" cy="8404860"/>
            <wp:effectExtent l="19050" t="0" r="0" b="0"/>
            <wp:docPr id="24" name="Afbeelding 24" descr="low_fid_website_mijnaccount(bekijk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w_fid_website_mijnaccount(bekijkfeedback)"/>
                    <pic:cNvPicPr>
                      <a:picLocks noChangeAspect="1" noChangeArrowheads="1"/>
                    </pic:cNvPicPr>
                  </pic:nvPicPr>
                  <pic:blipFill>
                    <a:blip r:embed="rId19"/>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feedback bekijken</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Gegevensveld: geeft persoonlijke gegevens weer. Klik op “wijzig gegevens” opent de “wijziggegevens” pagina in het huidige scherm.</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Alternatieve opties: klik op knop om bijbehorende pagina in hetzelfde scherm te openen.</w:t>
            </w:r>
          </w:p>
        </w:tc>
      </w:tr>
      <w:tr w:rsidR="0051692C" w:rsidTr="00C909E3">
        <w:tc>
          <w:tcPr>
            <w:cnfStyle w:val="001000000000"/>
            <w:tcW w:w="1026" w:type="dxa"/>
          </w:tcPr>
          <w:p w:rsidR="0051692C" w:rsidRDefault="0051692C" w:rsidP="00C909E3">
            <w:r>
              <w:t>4.0</w:t>
            </w:r>
          </w:p>
        </w:tc>
        <w:tc>
          <w:tcPr>
            <w:tcW w:w="5529" w:type="dxa"/>
          </w:tcPr>
          <w:p w:rsidR="0051692C" w:rsidRDefault="0051692C" w:rsidP="00C909E3">
            <w:pPr>
              <w:cnfStyle w:val="000000000000"/>
            </w:pPr>
            <w:r>
              <w:t>Nog te geven feedback: hier kan per afgeronde veiling feedback worden bekeken door middel van de knop “bekijk feedback”, dit zorgt voor een pop-up.</w:t>
            </w:r>
          </w:p>
        </w:tc>
      </w:tr>
    </w:tbl>
    <w:p w:rsidR="0051692C" w:rsidRDefault="0051692C" w:rsidP="0051692C"/>
    <w:p w:rsidR="0051692C" w:rsidRDefault="0051692C" w:rsidP="0051692C">
      <w:pPr>
        <w:rPr>
          <w:rFonts w:asciiTheme="majorHAnsi" w:eastAsiaTheme="majorEastAsia" w:hAnsiTheme="majorHAnsi" w:cstheme="majorBidi"/>
          <w:color w:val="4F81BD" w:themeColor="accent1"/>
          <w:sz w:val="26"/>
          <w:szCs w:val="26"/>
        </w:rPr>
      </w:pPr>
      <w:r>
        <w:br w:type="page"/>
      </w:r>
    </w:p>
    <w:p w:rsidR="0051692C" w:rsidRDefault="0051692C" w:rsidP="0051692C">
      <w:pPr>
        <w:pStyle w:val="Kop2"/>
      </w:pPr>
      <w:r>
        <w:lastRenderedPageBreak/>
        <w:t>Feedback bekijken pop-up</w:t>
      </w:r>
    </w:p>
    <w:p w:rsidR="0051692C" w:rsidRDefault="0051692C" w:rsidP="0051692C">
      <w:r>
        <w:rPr>
          <w:noProof/>
          <w:lang w:eastAsia="nl-NL"/>
        </w:rPr>
        <w:drawing>
          <wp:inline distT="0" distB="0" distL="0" distR="0">
            <wp:extent cx="5753100" cy="8404860"/>
            <wp:effectExtent l="19050" t="0" r="0" b="0"/>
            <wp:docPr id="25" name="Afbeelding 25" descr="low_fid_website_mijnaccount(bekijkfeedba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w_fid_website_mijnaccount(bekijkfeedback)2"/>
                    <pic:cNvPicPr>
                      <a:picLocks noChangeAspect="1" noChangeArrowheads="1"/>
                    </pic:cNvPicPr>
                  </pic:nvPicPr>
                  <pic:blipFill>
                    <a:blip r:embed="rId20"/>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feedback bekijken pop-up</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Feedback pop-up: hier wordt het pop-up scherm met de gekregen feedback weergegeven.</w:t>
            </w:r>
          </w:p>
        </w:tc>
      </w:tr>
    </w:tbl>
    <w:p w:rsidR="0051692C" w:rsidRDefault="0051692C" w:rsidP="0051692C">
      <w:r>
        <w:br w:type="page"/>
      </w:r>
    </w:p>
    <w:p w:rsidR="0051692C" w:rsidRDefault="0051692C" w:rsidP="0051692C">
      <w:pPr>
        <w:pStyle w:val="Kop2"/>
      </w:pPr>
      <w:r>
        <w:lastRenderedPageBreak/>
        <w:t>Mijn veilingen</w:t>
      </w:r>
    </w:p>
    <w:p w:rsidR="0051692C" w:rsidRDefault="0051692C" w:rsidP="0051692C">
      <w:r>
        <w:rPr>
          <w:noProof/>
          <w:lang w:eastAsia="nl-NL"/>
        </w:rPr>
        <w:drawing>
          <wp:inline distT="0" distB="0" distL="0" distR="0">
            <wp:extent cx="5753100" cy="8404860"/>
            <wp:effectExtent l="19050" t="0" r="0" b="0"/>
            <wp:docPr id="26" name="Afbeelding 26" descr="low_fid_website_mijnvei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w_fid_website_mijnveilingen"/>
                    <pic:cNvPicPr>
                      <a:picLocks noChangeAspect="1" noChangeArrowheads="1"/>
                    </pic:cNvPicPr>
                  </pic:nvPicPr>
                  <pic:blipFill>
                    <a:blip r:embed="rId21"/>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mijn veilingen</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 xml:space="preserve">Mijn  veilingen: overzicht van veilingen van verkoper, klik op “ga naar veiling” om de productpagina te openen in het huidige scherm. </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Mijn biedingen: overzicht van lopende biedingen van de gebruiker, klik op “ga nar veiling” om de productpagina te openen in het huidige scherm.</w:t>
            </w:r>
          </w:p>
        </w:tc>
      </w:tr>
    </w:tbl>
    <w:p w:rsidR="0051692C" w:rsidRDefault="0051692C" w:rsidP="0051692C">
      <w:r>
        <w:br w:type="page"/>
      </w:r>
    </w:p>
    <w:p w:rsidR="0051692C" w:rsidRDefault="0051692C" w:rsidP="0051692C">
      <w:pPr>
        <w:pStyle w:val="Kop2"/>
      </w:pPr>
      <w:r w:rsidRPr="00DC0594">
        <w:rPr>
          <w:rStyle w:val="Kop2Char"/>
        </w:rPr>
        <w:lastRenderedPageBreak/>
        <w:t>Zoekresultaten</w:t>
      </w:r>
      <w:r>
        <w:rPr>
          <w:noProof/>
          <w:lang w:eastAsia="nl-NL"/>
        </w:rPr>
        <w:drawing>
          <wp:inline distT="0" distB="0" distL="0" distR="0">
            <wp:extent cx="5753100" cy="8404860"/>
            <wp:effectExtent l="19050" t="0" r="0" b="0"/>
            <wp:docPr id="27" name="Afbeelding 27" descr="low_fid_website_zoekarti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w_fid_website_zoekartikel"/>
                    <pic:cNvPicPr>
                      <a:picLocks noChangeAspect="1" noChangeArrowheads="1"/>
                    </pic:cNvPicPr>
                  </pic:nvPicPr>
                  <pic:blipFill>
                    <a:blip r:embed="rId22"/>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zoekresultaten</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Navigeermenu: door middel van klikken in dit menu kan er gefilterd worden op categorieën, deze categorieën zijn gebaseerd op de zoekopdracht. De resultaten worden bij 4.0 weergegeven.</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Sorteer opties: klik op de sorteerknoppen om resultaten te sorteren op de factor waar geklikt op is.</w:t>
            </w:r>
          </w:p>
        </w:tc>
      </w:tr>
      <w:tr w:rsidR="0051692C" w:rsidTr="00C909E3">
        <w:tc>
          <w:tcPr>
            <w:cnfStyle w:val="001000000000"/>
            <w:tcW w:w="1026" w:type="dxa"/>
          </w:tcPr>
          <w:p w:rsidR="0051692C" w:rsidRDefault="0051692C" w:rsidP="00C909E3">
            <w:r>
              <w:t>4.0</w:t>
            </w:r>
          </w:p>
        </w:tc>
        <w:tc>
          <w:tcPr>
            <w:tcW w:w="5529" w:type="dxa"/>
          </w:tcPr>
          <w:p w:rsidR="0051692C" w:rsidRDefault="0051692C" w:rsidP="00C909E3">
            <w:pPr>
              <w:cnfStyle w:val="000000000000"/>
            </w:pPr>
            <w:r>
              <w:t>Resultaten: hier worden de veilingen weergegeven volgens de categorieën die aangegeven zijn op 2.0. Deze worden gesorteerd op de factoren bij 3.0.</w:t>
            </w:r>
          </w:p>
        </w:tc>
      </w:tr>
    </w:tbl>
    <w:p w:rsidR="0051692C" w:rsidRDefault="0051692C" w:rsidP="0051692C"/>
    <w:p w:rsidR="0051692C" w:rsidRDefault="0051692C" w:rsidP="0051692C"/>
    <w:p w:rsidR="0051692C" w:rsidRDefault="0051692C" w:rsidP="0051692C">
      <w:r>
        <w:br w:type="page"/>
      </w:r>
    </w:p>
    <w:p w:rsidR="0051692C" w:rsidRDefault="0051692C" w:rsidP="0051692C">
      <w:pPr>
        <w:pStyle w:val="Kop2"/>
      </w:pPr>
      <w:r>
        <w:lastRenderedPageBreak/>
        <w:t>Productoverzicht</w:t>
      </w:r>
      <w:r>
        <w:rPr>
          <w:noProof/>
          <w:lang w:eastAsia="nl-NL"/>
        </w:rPr>
        <w:drawing>
          <wp:inline distT="0" distB="0" distL="0" distR="0">
            <wp:extent cx="5753100" cy="8404860"/>
            <wp:effectExtent l="19050" t="0" r="0" b="0"/>
            <wp:docPr id="28" name="Afbeelding 28" descr="low_fid_website_productoverz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w_fid_website_productoverzicht"/>
                    <pic:cNvPicPr>
                      <a:picLocks noChangeAspect="1" noChangeArrowheads="1"/>
                    </pic:cNvPicPr>
                  </pic:nvPicPr>
                  <pic:blipFill>
                    <a:blip r:embed="rId23"/>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r>
        <w:br w:type="page"/>
      </w:r>
    </w:p>
    <w:p w:rsidR="0051692C" w:rsidRDefault="0051692C" w:rsidP="0051692C">
      <w:pPr>
        <w:pStyle w:val="Kop3"/>
      </w:pPr>
      <w:r>
        <w:lastRenderedPageBreak/>
        <w:t>Toelichting productoverzicht</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Navigeermenu: door middel van klikken in dit menu kan er gefilterd worden op categorieën. De resultaten worden bij 4.0 weergegeven.</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Sorteer opties: klik op de sorteerknoppen om resultaten te sorteren op de factor waar geklikt op is.</w:t>
            </w:r>
          </w:p>
        </w:tc>
      </w:tr>
      <w:tr w:rsidR="0051692C" w:rsidTr="00C909E3">
        <w:tc>
          <w:tcPr>
            <w:cnfStyle w:val="001000000000"/>
            <w:tcW w:w="1026" w:type="dxa"/>
          </w:tcPr>
          <w:p w:rsidR="0051692C" w:rsidRDefault="0051692C" w:rsidP="00C909E3">
            <w:r>
              <w:t>4.0</w:t>
            </w:r>
          </w:p>
        </w:tc>
        <w:tc>
          <w:tcPr>
            <w:tcW w:w="5529" w:type="dxa"/>
          </w:tcPr>
          <w:p w:rsidR="0051692C" w:rsidRDefault="0051692C" w:rsidP="00C909E3">
            <w:pPr>
              <w:cnfStyle w:val="000000000000"/>
            </w:pPr>
            <w:r>
              <w:t>Resultaten: hier worden de veilingen weergegeven volgens de categorieën die aangegeven zijn op 2.0. Deze worden gesorteerd op de factoren bij 3.0.</w:t>
            </w:r>
          </w:p>
        </w:tc>
      </w:tr>
    </w:tbl>
    <w:p w:rsidR="0051692C" w:rsidRDefault="0051692C" w:rsidP="0051692C"/>
    <w:p w:rsidR="0051692C" w:rsidRDefault="0051692C" w:rsidP="0051692C">
      <w:r>
        <w:br w:type="page"/>
      </w:r>
    </w:p>
    <w:p w:rsidR="0051692C" w:rsidRDefault="0051692C" w:rsidP="0051692C">
      <w:pPr>
        <w:pStyle w:val="Kop2"/>
      </w:pPr>
      <w:r>
        <w:lastRenderedPageBreak/>
        <w:t>Productpagina</w:t>
      </w:r>
      <w:r>
        <w:rPr>
          <w:noProof/>
          <w:lang w:eastAsia="nl-NL"/>
        </w:rPr>
        <w:drawing>
          <wp:inline distT="0" distB="0" distL="0" distR="0">
            <wp:extent cx="5753100" cy="8420100"/>
            <wp:effectExtent l="19050" t="0" r="0" b="0"/>
            <wp:docPr id="29" name="Afbeelding 29" descr="low_fid_website_product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w_fid_website_productpagina"/>
                    <pic:cNvPicPr>
                      <a:picLocks noChangeAspect="1" noChangeArrowheads="1"/>
                    </pic:cNvPicPr>
                  </pic:nvPicPr>
                  <pic:blipFill>
                    <a:blip r:embed="rId24"/>
                    <a:srcRect/>
                    <a:stretch>
                      <a:fillRect/>
                    </a:stretch>
                  </pic:blipFill>
                  <pic:spPr bwMode="auto">
                    <a:xfrm>
                      <a:off x="0" y="0"/>
                      <a:ext cx="5753100" cy="842010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color w:val="4F81BD" w:themeColor="accent1"/>
          <w:sz w:val="26"/>
          <w:szCs w:val="26"/>
        </w:rPr>
      </w:pPr>
      <w:r>
        <w:br w:type="page"/>
      </w:r>
    </w:p>
    <w:p w:rsidR="0051692C" w:rsidRDefault="0051692C" w:rsidP="0051692C">
      <w:pPr>
        <w:pStyle w:val="Kop3"/>
      </w:pPr>
      <w:r>
        <w:lastRenderedPageBreak/>
        <w:t>Toelichting productpagina</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Productafbeeldingen: hier worden de productafbeeldingen weergegeven, klik op andere afbeelding om te vergroten.</w:t>
            </w:r>
          </w:p>
        </w:tc>
      </w:tr>
      <w:tr w:rsidR="0051692C" w:rsidTr="00C909E3">
        <w:trPr>
          <w:cnfStyle w:val="000000100000"/>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Veiling gegevens: Hier staan de veiling gegevens.</w:t>
            </w:r>
          </w:p>
        </w:tc>
      </w:tr>
      <w:tr w:rsidR="0051692C" w:rsidTr="00C909E3">
        <w:tc>
          <w:tcPr>
            <w:cnfStyle w:val="001000000000"/>
            <w:tcW w:w="1026" w:type="dxa"/>
          </w:tcPr>
          <w:p w:rsidR="0051692C" w:rsidRDefault="0051692C" w:rsidP="00C909E3">
            <w:r>
              <w:t>4.0</w:t>
            </w:r>
          </w:p>
        </w:tc>
        <w:tc>
          <w:tcPr>
            <w:tcW w:w="5529" w:type="dxa"/>
          </w:tcPr>
          <w:p w:rsidR="0051692C" w:rsidRDefault="0051692C" w:rsidP="00C909E3">
            <w:pPr>
              <w:cnfStyle w:val="000000000000"/>
            </w:pPr>
            <w:r>
              <w:t>Bied geschiedenis: hier staan de voorgaande biedingen.</w:t>
            </w:r>
          </w:p>
        </w:tc>
      </w:tr>
      <w:tr w:rsidR="0051692C" w:rsidTr="00C909E3">
        <w:trPr>
          <w:cnfStyle w:val="000000100000"/>
        </w:trPr>
        <w:tc>
          <w:tcPr>
            <w:cnfStyle w:val="001000000000"/>
            <w:tcW w:w="1026" w:type="dxa"/>
          </w:tcPr>
          <w:p w:rsidR="0051692C" w:rsidRDefault="0051692C" w:rsidP="00C909E3">
            <w:r>
              <w:t>5.0</w:t>
            </w:r>
          </w:p>
        </w:tc>
        <w:tc>
          <w:tcPr>
            <w:tcW w:w="5529" w:type="dxa"/>
          </w:tcPr>
          <w:p w:rsidR="0051692C" w:rsidRDefault="0051692C" w:rsidP="00C909E3">
            <w:pPr>
              <w:cnfStyle w:val="000000100000"/>
            </w:pPr>
            <w:r>
              <w:t xml:space="preserve">Actieknoppen: klik op “bod plaatsen” om bod te plaatsen dat staat bij “bod invoeren”(kan alleen als ingelogd). Klik op “stel vraag” om vraag te stellen in huidige pagina. Klik op “naar productoverzicht” om naar productoverzicht te gaan. </w:t>
            </w:r>
          </w:p>
        </w:tc>
      </w:tr>
    </w:tbl>
    <w:p w:rsidR="0051692C" w:rsidRDefault="0051692C" w:rsidP="0051692C"/>
    <w:p w:rsidR="0051692C" w:rsidRDefault="0051692C" w:rsidP="0051692C">
      <w:r>
        <w:br w:type="page"/>
      </w:r>
    </w:p>
    <w:p w:rsidR="0051692C" w:rsidRDefault="0051692C" w:rsidP="0051692C">
      <w:pPr>
        <w:pStyle w:val="Kop2"/>
      </w:pPr>
      <w:r>
        <w:lastRenderedPageBreak/>
        <w:t>Productpagina stelvraag</w:t>
      </w:r>
      <w:r>
        <w:rPr>
          <w:noProof/>
          <w:lang w:eastAsia="nl-NL"/>
        </w:rPr>
        <w:drawing>
          <wp:inline distT="0" distB="0" distL="0" distR="0">
            <wp:extent cx="5753100" cy="8435340"/>
            <wp:effectExtent l="19050" t="0" r="0" b="0"/>
            <wp:docPr id="30" name="Afbeelding 30" descr="low_fid_website_productpagina(stelvr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w_fid_website_productpagina(stelvraag)"/>
                    <pic:cNvPicPr>
                      <a:picLocks noChangeAspect="1" noChangeArrowheads="1"/>
                    </pic:cNvPicPr>
                  </pic:nvPicPr>
                  <pic:blipFill>
                    <a:blip r:embed="rId25"/>
                    <a:srcRect/>
                    <a:stretch>
                      <a:fillRect/>
                    </a:stretch>
                  </pic:blipFill>
                  <pic:spPr bwMode="auto">
                    <a:xfrm>
                      <a:off x="0" y="0"/>
                      <a:ext cx="5753100" cy="843534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color w:val="4F81BD" w:themeColor="accent1"/>
          <w:sz w:val="26"/>
          <w:szCs w:val="26"/>
        </w:rPr>
      </w:pPr>
      <w:r>
        <w:br w:type="page"/>
      </w:r>
    </w:p>
    <w:p w:rsidR="0051692C" w:rsidRDefault="0051692C" w:rsidP="0051692C">
      <w:pPr>
        <w:pStyle w:val="Kop3"/>
      </w:pPr>
      <w:r>
        <w:lastRenderedPageBreak/>
        <w:t>Toelichting stelvraag</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Vraag stellen: hier kan de gebruiker een vraag stellen aan de verkoper over het product.</w:t>
            </w:r>
          </w:p>
        </w:tc>
      </w:tr>
    </w:tbl>
    <w:p w:rsidR="0051692C" w:rsidRDefault="0051692C" w:rsidP="0051692C"/>
    <w:p w:rsidR="0051692C" w:rsidRDefault="0051692C" w:rsidP="0051692C">
      <w:r>
        <w:br w:type="page"/>
      </w:r>
    </w:p>
    <w:p w:rsidR="0051692C" w:rsidRDefault="0051692C" w:rsidP="0051692C">
      <w:pPr>
        <w:pStyle w:val="Kop2"/>
      </w:pPr>
      <w:r>
        <w:lastRenderedPageBreak/>
        <w:t xml:space="preserve">Registreren </w:t>
      </w:r>
    </w:p>
    <w:p w:rsidR="0051692C" w:rsidRDefault="0051692C" w:rsidP="0051692C">
      <w:pPr>
        <w:pStyle w:val="Kop3"/>
      </w:pPr>
      <w:r>
        <w:t>stap 1</w:t>
      </w:r>
      <w:r>
        <w:rPr>
          <w:noProof/>
          <w:lang w:eastAsia="nl-NL"/>
        </w:rPr>
        <w:drawing>
          <wp:inline distT="0" distB="0" distL="0" distR="0">
            <wp:extent cx="5547360" cy="8092440"/>
            <wp:effectExtent l="19050" t="0" r="0" b="0"/>
            <wp:docPr id="31" name="Afbeelding 31" descr="low_fid_website_registrati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w_fid_website_registratie_1"/>
                    <pic:cNvPicPr>
                      <a:picLocks noChangeAspect="1" noChangeArrowheads="1"/>
                    </pic:cNvPicPr>
                  </pic:nvPicPr>
                  <pic:blipFill>
                    <a:blip r:embed="rId26"/>
                    <a:srcRect/>
                    <a:stretch>
                      <a:fillRect/>
                    </a:stretch>
                  </pic:blipFill>
                  <pic:spPr bwMode="auto">
                    <a:xfrm>
                      <a:off x="0" y="0"/>
                      <a:ext cx="5547360" cy="809244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color w:val="4F81BD" w:themeColor="accent1"/>
        </w:rPr>
      </w:pPr>
      <w:r>
        <w:br w:type="page"/>
      </w:r>
    </w:p>
    <w:p w:rsidR="0051692C" w:rsidRDefault="0051692C" w:rsidP="0051692C">
      <w:pPr>
        <w:pStyle w:val="Kop3"/>
      </w:pPr>
      <w:r>
        <w:lastRenderedPageBreak/>
        <w:t>stap 2</w:t>
      </w:r>
    </w:p>
    <w:p w:rsidR="0051692C" w:rsidRDefault="0051692C" w:rsidP="0051692C">
      <w:r>
        <w:rPr>
          <w:noProof/>
          <w:lang w:eastAsia="nl-NL"/>
        </w:rPr>
        <w:drawing>
          <wp:inline distT="0" distB="0" distL="0" distR="0">
            <wp:extent cx="5753100" cy="8427720"/>
            <wp:effectExtent l="19050" t="0" r="0" b="0"/>
            <wp:docPr id="32" name="Afbeelding 32" descr="low_fid_website_registrati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w_fid_website_registratie_1"/>
                    <pic:cNvPicPr>
                      <a:picLocks noChangeAspect="1" noChangeArrowheads="1"/>
                    </pic:cNvPicPr>
                  </pic:nvPicPr>
                  <pic:blipFill>
                    <a:blip r:embed="rId27"/>
                    <a:srcRect/>
                    <a:stretch>
                      <a:fillRect/>
                    </a:stretch>
                  </pic:blipFill>
                  <pic:spPr bwMode="auto">
                    <a:xfrm>
                      <a:off x="0" y="0"/>
                      <a:ext cx="5753100" cy="842772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stap 3</w:t>
      </w:r>
    </w:p>
    <w:p w:rsidR="0051692C" w:rsidRDefault="0051692C" w:rsidP="0051692C">
      <w:pPr>
        <w:rPr>
          <w:rFonts w:asciiTheme="majorHAnsi" w:eastAsiaTheme="majorEastAsia" w:hAnsiTheme="majorHAnsi" w:cstheme="majorBidi"/>
          <w:b/>
          <w:bCs/>
          <w:color w:val="4F81BD" w:themeColor="accent1"/>
        </w:rPr>
      </w:pPr>
      <w:r>
        <w:rPr>
          <w:noProof/>
          <w:lang w:eastAsia="nl-NL"/>
        </w:rPr>
        <w:drawing>
          <wp:inline distT="0" distB="0" distL="0" distR="0">
            <wp:extent cx="5753100" cy="8420100"/>
            <wp:effectExtent l="19050" t="0" r="0" b="0"/>
            <wp:docPr id="33" name="Afbeelding 33" descr="low_fid_website_registrat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w_fid_website_registratie1"/>
                    <pic:cNvPicPr>
                      <a:picLocks noChangeAspect="1" noChangeArrowheads="1"/>
                    </pic:cNvPicPr>
                  </pic:nvPicPr>
                  <pic:blipFill>
                    <a:blip r:embed="rId28"/>
                    <a:srcRect/>
                    <a:stretch>
                      <a:fillRect/>
                    </a:stretch>
                  </pic:blipFill>
                  <pic:spPr bwMode="auto">
                    <a:xfrm>
                      <a:off x="0" y="0"/>
                      <a:ext cx="5753100" cy="8420100"/>
                    </a:xfrm>
                    <a:prstGeom prst="rect">
                      <a:avLst/>
                    </a:prstGeom>
                    <a:noFill/>
                    <a:ln w="9525">
                      <a:noFill/>
                      <a:miter lim="800000"/>
                      <a:headEnd/>
                      <a:tailEnd/>
                    </a:ln>
                  </pic:spPr>
                </pic:pic>
              </a:graphicData>
            </a:graphic>
          </wp:inline>
        </w:drawing>
      </w:r>
      <w:r>
        <w:br w:type="page"/>
      </w:r>
    </w:p>
    <w:p w:rsidR="0051692C" w:rsidRDefault="0051692C" w:rsidP="0051692C">
      <w:pPr>
        <w:pStyle w:val="Kop3"/>
      </w:pPr>
      <w:r>
        <w:lastRenderedPageBreak/>
        <w:t>stap4</w:t>
      </w:r>
      <w:r>
        <w:rPr>
          <w:noProof/>
          <w:lang w:eastAsia="nl-NL"/>
        </w:rPr>
        <w:drawing>
          <wp:inline distT="0" distB="0" distL="0" distR="0">
            <wp:extent cx="5753100" cy="8404860"/>
            <wp:effectExtent l="19050" t="0" r="0" b="0"/>
            <wp:docPr id="34" name="Afbeelding 34" descr="low_fid_website_registrati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w_fid_website_registratie_1"/>
                    <pic:cNvPicPr>
                      <a:picLocks noChangeAspect="1" noChangeArrowheads="1"/>
                    </pic:cNvPicPr>
                  </pic:nvPicPr>
                  <pic:blipFill>
                    <a:blip r:embed="rId29"/>
                    <a:srcRect/>
                    <a:stretch>
                      <a:fillRect/>
                    </a:stretch>
                  </pic:blipFill>
                  <pic:spPr bwMode="auto">
                    <a:xfrm>
                      <a:off x="0" y="0"/>
                      <a:ext cx="5753100" cy="8404860"/>
                    </a:xfrm>
                    <a:prstGeom prst="rect">
                      <a:avLst/>
                    </a:prstGeom>
                    <a:noFill/>
                    <a:ln w="9525">
                      <a:noFill/>
                      <a:miter lim="800000"/>
                      <a:headEnd/>
                      <a:tailEnd/>
                    </a:ln>
                  </pic:spPr>
                </pic:pic>
              </a:graphicData>
            </a:graphic>
          </wp:inline>
        </w:drawing>
      </w:r>
      <w:r>
        <w:br w:type="page"/>
      </w:r>
    </w:p>
    <w:p w:rsidR="0051692C" w:rsidRDefault="0051692C" w:rsidP="0051692C">
      <w:pPr>
        <w:pStyle w:val="Kop3"/>
      </w:pPr>
      <w:r>
        <w:lastRenderedPageBreak/>
        <w:t>Toelichting registreren</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 stap 1</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Invoeren: hier kan het e-mail adres worden ingevoerd waar de gebruiker zich mee wilt registreren. Klik op ga verder om de e-mail te controleren.</w:t>
            </w:r>
          </w:p>
        </w:tc>
      </w:tr>
    </w:tbl>
    <w:p w:rsidR="0051692C" w:rsidRDefault="0051692C" w:rsidP="0051692C"/>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 stap 2</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Invoeren: hier moet de code worden ingevoerd die naar de e-mail wordt gestuurd voor controle. Klik op ga verder om de code te controleren.</w:t>
            </w:r>
          </w:p>
        </w:tc>
      </w:tr>
    </w:tbl>
    <w:p w:rsidR="0051692C" w:rsidRDefault="0051692C" w:rsidP="0051692C"/>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 stap 3</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PAGINA</w:t>
            </w:r>
          </w:p>
        </w:tc>
        <w:tc>
          <w:tcPr>
            <w:tcW w:w="5529" w:type="dxa"/>
          </w:tcPr>
          <w:p w:rsidR="0051692C" w:rsidRDefault="0051692C" w:rsidP="00C909E3">
            <w:pPr>
              <w:cnfStyle w:val="000000000000"/>
            </w:pPr>
            <w:r>
              <w:t>Registratieformulier: de pagina bestaat uit het gehele registratieformulier, gegevens zijn gebaseerd op de casus.</w:t>
            </w:r>
          </w:p>
        </w:tc>
      </w:tr>
    </w:tbl>
    <w:p w:rsidR="0051692C" w:rsidRDefault="0051692C" w:rsidP="0051692C"/>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 stap 4</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Verkoperaanvraag: er wordt verzocht dat als de gebruiker een verkoper wenst te worden, om naar zijn of haar account pagina te gaan. Klik opent “mijn account” in het huidge scherm.</w:t>
            </w:r>
          </w:p>
        </w:tc>
      </w:tr>
    </w:tbl>
    <w:p w:rsidR="0051692C" w:rsidRDefault="0051692C" w:rsidP="0051692C"/>
    <w:p w:rsidR="0051692C" w:rsidRDefault="0051692C" w:rsidP="0051692C">
      <w:r>
        <w:br w:type="page"/>
      </w:r>
    </w:p>
    <w:p w:rsidR="0051692C" w:rsidRDefault="0051692C" w:rsidP="0051692C">
      <w:pPr>
        <w:pStyle w:val="Kop2"/>
      </w:pPr>
      <w:r>
        <w:lastRenderedPageBreak/>
        <w:t>Verkoopaccount aanvraag</w:t>
      </w:r>
    </w:p>
    <w:p w:rsidR="0051692C" w:rsidRDefault="0051692C" w:rsidP="0051692C">
      <w:r>
        <w:rPr>
          <w:noProof/>
          <w:lang w:eastAsia="nl-NL"/>
        </w:rPr>
        <w:drawing>
          <wp:inline distT="0" distB="0" distL="0" distR="0">
            <wp:extent cx="5753100" cy="8404860"/>
            <wp:effectExtent l="19050" t="0" r="0" b="0"/>
            <wp:docPr id="35" name="Afbeelding 35" descr="low_fid_website_verkoop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w_fid_website_verkoopaccount"/>
                    <pic:cNvPicPr>
                      <a:picLocks noChangeAspect="1" noChangeArrowheads="1"/>
                    </pic:cNvPicPr>
                  </pic:nvPicPr>
                  <pic:blipFill>
                    <a:blip r:embed="rId30"/>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aanvraag</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Verkopergegevens: de gebruiker moet een identificatiemethode opgeven en betaalmethode en deze vervolgens correct invullen. Klik op “bevestig” om te identificeren.</w:t>
            </w:r>
          </w:p>
        </w:tc>
      </w:tr>
    </w:tbl>
    <w:p w:rsidR="0051692C" w:rsidRDefault="0051692C" w:rsidP="0051692C"/>
    <w:p w:rsidR="0051692C" w:rsidRDefault="0051692C" w:rsidP="0051692C">
      <w:r>
        <w:br w:type="page"/>
      </w:r>
    </w:p>
    <w:p w:rsidR="0051692C" w:rsidRDefault="0051692C" w:rsidP="0051692C">
      <w:pPr>
        <w:pStyle w:val="Kop2"/>
      </w:pPr>
      <w:r>
        <w:lastRenderedPageBreak/>
        <w:t>Verkoopaccount bevestiging</w:t>
      </w:r>
    </w:p>
    <w:p w:rsidR="0051692C" w:rsidRDefault="0051692C" w:rsidP="0051692C">
      <w:r>
        <w:rPr>
          <w:noProof/>
          <w:lang w:eastAsia="nl-NL"/>
        </w:rPr>
        <w:drawing>
          <wp:inline distT="0" distB="0" distL="0" distR="0">
            <wp:extent cx="5753100" cy="8404860"/>
            <wp:effectExtent l="19050" t="0" r="0" b="0"/>
            <wp:docPr id="36" name="Afbeelding 36" descr="low_fid_website_verkoopaccount(bevesti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w_fid_website_verkoopaccount(bevestiging)"/>
                    <pic:cNvPicPr>
                      <a:picLocks noChangeAspect="1" noChangeArrowheads="1"/>
                    </pic:cNvPicPr>
                  </pic:nvPicPr>
                  <pic:blipFill>
                    <a:blip r:embed="rId31"/>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bevestiging</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Verkopergegevens: de gebruiker moet een identificatiecode: hier moet de met de post gestuude code worden ingevuld. Klik op “bevestig” om code te controleren. Klik op “mijn account” om “mijn account” te openen in het huidige scherm.</w:t>
            </w:r>
          </w:p>
        </w:tc>
      </w:tr>
    </w:tbl>
    <w:p w:rsidR="0051692C" w:rsidRDefault="0051692C" w:rsidP="0051692C"/>
    <w:p w:rsidR="0051692C" w:rsidRDefault="0051692C" w:rsidP="0051692C">
      <w:r>
        <w:br w:type="page"/>
      </w:r>
    </w:p>
    <w:p w:rsidR="0051692C" w:rsidRDefault="0051692C" w:rsidP="0051692C">
      <w:pPr>
        <w:pStyle w:val="Kop2"/>
      </w:pPr>
      <w:r>
        <w:lastRenderedPageBreak/>
        <w:t>Wachtwoordherstel</w:t>
      </w:r>
    </w:p>
    <w:p w:rsidR="0051692C" w:rsidRDefault="0051692C" w:rsidP="0051692C">
      <w:pPr>
        <w:rPr>
          <w:rFonts w:asciiTheme="majorHAnsi" w:eastAsiaTheme="majorEastAsia" w:hAnsiTheme="majorHAnsi" w:cstheme="majorBidi"/>
          <w:b/>
          <w:bCs/>
          <w:color w:val="4F81BD" w:themeColor="accent1"/>
        </w:rPr>
      </w:pPr>
      <w:r>
        <w:rPr>
          <w:noProof/>
          <w:lang w:eastAsia="nl-NL"/>
        </w:rPr>
        <w:drawing>
          <wp:inline distT="0" distB="0" distL="0" distR="0">
            <wp:extent cx="5753100" cy="8404860"/>
            <wp:effectExtent l="19050" t="0" r="0" b="0"/>
            <wp:docPr id="37" name="Afbeelding 37" descr="low_fid_website_wachtwoordhers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w_fid_website_wachtwoordherstel"/>
                    <pic:cNvPicPr>
                      <a:picLocks noChangeAspect="1" noChangeArrowheads="1"/>
                    </pic:cNvPicPr>
                  </pic:nvPicPr>
                  <pic:blipFill>
                    <a:blip r:embed="rId32"/>
                    <a:srcRect/>
                    <a:stretch>
                      <a:fillRect/>
                    </a:stretch>
                  </pic:blipFill>
                  <pic:spPr bwMode="auto">
                    <a:xfrm>
                      <a:off x="0" y="0"/>
                      <a:ext cx="5753100" cy="8404860"/>
                    </a:xfrm>
                    <a:prstGeom prst="rect">
                      <a:avLst/>
                    </a:prstGeom>
                    <a:noFill/>
                    <a:ln w="9525">
                      <a:noFill/>
                      <a:miter lim="800000"/>
                      <a:headEnd/>
                      <a:tailEnd/>
                    </a:ln>
                  </pic:spPr>
                </pic:pic>
              </a:graphicData>
            </a:graphic>
          </wp:inline>
        </w:drawing>
      </w:r>
      <w:r>
        <w:br w:type="page"/>
      </w:r>
    </w:p>
    <w:p w:rsidR="0051692C" w:rsidRDefault="0051692C" w:rsidP="0051692C">
      <w:r>
        <w:rPr>
          <w:noProof/>
          <w:lang w:eastAsia="nl-NL"/>
        </w:rPr>
        <w:lastRenderedPageBreak/>
        <w:drawing>
          <wp:inline distT="0" distB="0" distL="0" distR="0">
            <wp:extent cx="5753100" cy="8404860"/>
            <wp:effectExtent l="19050" t="0" r="0" b="0"/>
            <wp:docPr id="38" name="Afbeelding 38" descr="low_fid_website_wachtwoordherst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w_fid_website_wachtwoordherstel2"/>
                    <pic:cNvPicPr>
                      <a:picLocks noChangeAspect="1" noChangeArrowheads="1"/>
                    </pic:cNvPicPr>
                  </pic:nvPicPr>
                  <pic:blipFill>
                    <a:blip r:embed="rId33"/>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b/>
          <w:bCs/>
          <w:color w:val="4F81BD" w:themeColor="accent1"/>
        </w:rPr>
      </w:pPr>
      <w:r>
        <w:br w:type="page"/>
      </w:r>
    </w:p>
    <w:p w:rsidR="0051692C" w:rsidRDefault="0051692C" w:rsidP="0051692C">
      <w:pPr>
        <w:pStyle w:val="Kop3"/>
      </w:pPr>
      <w:r>
        <w:lastRenderedPageBreak/>
        <w:t>Toelichting herstel</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 stap 1</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Adres invoer:de gebruiker moet de e-mail bij het bijbehorende verloren account invoeren.</w:t>
            </w:r>
          </w:p>
        </w:tc>
      </w:tr>
    </w:tbl>
    <w:p w:rsidR="0051692C" w:rsidRDefault="0051692C" w:rsidP="0051692C"/>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 stap 2</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c>
          <w:tcPr>
            <w:cnfStyle w:val="001000000000"/>
            <w:tcW w:w="1026" w:type="dxa"/>
          </w:tcPr>
          <w:p w:rsidR="0051692C" w:rsidRDefault="0051692C" w:rsidP="00C909E3">
            <w:r>
              <w:t>2.0</w:t>
            </w:r>
          </w:p>
        </w:tc>
        <w:tc>
          <w:tcPr>
            <w:tcW w:w="5529" w:type="dxa"/>
          </w:tcPr>
          <w:p w:rsidR="0051692C" w:rsidRDefault="0051692C" w:rsidP="00C909E3">
            <w:pPr>
              <w:cnfStyle w:val="000000000000"/>
            </w:pPr>
            <w:r>
              <w:t>Geheime vraag gegevens: de gebruiker moet de gekozen geheime vraag en het antwoord erop van het bijbehorende account geven. Klik op “verzenden” herstelt het wachtwoord en opent “mijn account” in het huidige scherm.</w:t>
            </w:r>
          </w:p>
        </w:tc>
      </w:tr>
    </w:tbl>
    <w:p w:rsidR="0051692C" w:rsidRDefault="0051692C" w:rsidP="0051692C"/>
    <w:p w:rsidR="0051692C" w:rsidRDefault="0051692C" w:rsidP="0051692C">
      <w:r>
        <w:br w:type="page"/>
      </w:r>
    </w:p>
    <w:p w:rsidR="0051692C" w:rsidRPr="00484D29" w:rsidRDefault="0051692C" w:rsidP="0051692C">
      <w:pPr>
        <w:pStyle w:val="Kop2"/>
      </w:pPr>
      <w:r>
        <w:lastRenderedPageBreak/>
        <w:t>Wijzig gegevens</w:t>
      </w:r>
    </w:p>
    <w:p w:rsidR="0051692C" w:rsidRDefault="0051692C" w:rsidP="0051692C">
      <w:r>
        <w:rPr>
          <w:noProof/>
          <w:lang w:eastAsia="nl-NL"/>
        </w:rPr>
        <w:drawing>
          <wp:inline distT="0" distB="0" distL="0" distR="0">
            <wp:extent cx="5753100" cy="8404860"/>
            <wp:effectExtent l="19050" t="0" r="0" b="0"/>
            <wp:docPr id="39" name="Afbeelding 39" descr="low_fid_website_wijziggeg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w_fid_website_wijziggegevens"/>
                    <pic:cNvPicPr>
                      <a:picLocks noChangeAspect="1" noChangeArrowheads="1"/>
                    </pic:cNvPicPr>
                  </pic:nvPicPr>
                  <pic:blipFill>
                    <a:blip r:embed="rId34"/>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pStyle w:val="Kop3"/>
      </w:pPr>
      <w:r>
        <w:lastRenderedPageBreak/>
        <w:t>Toelichting wijzig gegevens</w:t>
      </w:r>
    </w:p>
    <w:tbl>
      <w:tblPr>
        <w:tblStyle w:val="Gemiddeldearcering2"/>
        <w:tblW w:w="0" w:type="auto"/>
        <w:tblLook w:val="04A0"/>
      </w:tblPr>
      <w:tblGrid>
        <w:gridCol w:w="1107"/>
        <w:gridCol w:w="5529"/>
      </w:tblGrid>
      <w:tr w:rsidR="0051692C" w:rsidTr="00C909E3">
        <w:trPr>
          <w:cnfStyle w:val="100000000000"/>
        </w:trPr>
        <w:tc>
          <w:tcPr>
            <w:cnfStyle w:val="001000000100"/>
            <w:tcW w:w="1026" w:type="dxa"/>
          </w:tcPr>
          <w:p w:rsidR="0051692C" w:rsidRDefault="0051692C" w:rsidP="00C909E3">
            <w:r>
              <w:t>Nummer</w:t>
            </w:r>
          </w:p>
        </w:tc>
        <w:tc>
          <w:tcPr>
            <w:tcW w:w="5529" w:type="dxa"/>
          </w:tcPr>
          <w:p w:rsidR="0051692C" w:rsidRDefault="0051692C" w:rsidP="00C909E3">
            <w:pPr>
              <w:cnfStyle w:val="100000000000"/>
            </w:pPr>
            <w:r>
              <w:t>Beschrijving</w:t>
            </w:r>
          </w:p>
        </w:tc>
      </w:tr>
      <w:tr w:rsidR="0051692C" w:rsidTr="00C909E3">
        <w:trPr>
          <w:cnfStyle w:val="000000100000"/>
        </w:trPr>
        <w:tc>
          <w:tcPr>
            <w:cnfStyle w:val="001000000000"/>
            <w:tcW w:w="1026" w:type="dxa"/>
          </w:tcPr>
          <w:p w:rsidR="0051692C" w:rsidRDefault="0051692C" w:rsidP="00C909E3">
            <w:r>
              <w:t>1.0</w:t>
            </w:r>
          </w:p>
        </w:tc>
        <w:tc>
          <w:tcPr>
            <w:tcW w:w="5529" w:type="dxa"/>
          </w:tcPr>
          <w:p w:rsidR="0051692C" w:rsidRDefault="0051692C" w:rsidP="00C909E3">
            <w:pPr>
              <w:cnfStyle w:val="000000100000"/>
            </w:pPr>
            <w:r>
              <w:t>Omschrijvingbanner: omschrijving van de pagina.</w:t>
            </w:r>
          </w:p>
        </w:tc>
      </w:tr>
      <w:tr w:rsidR="0051692C" w:rsidTr="00C909E3">
        <w:trPr>
          <w:trHeight w:val="505"/>
        </w:trPr>
        <w:tc>
          <w:tcPr>
            <w:cnfStyle w:val="001000000000"/>
            <w:tcW w:w="1026" w:type="dxa"/>
          </w:tcPr>
          <w:p w:rsidR="0051692C" w:rsidRDefault="0051692C" w:rsidP="00C909E3">
            <w:r>
              <w:t>2.0</w:t>
            </w:r>
          </w:p>
        </w:tc>
        <w:tc>
          <w:tcPr>
            <w:tcW w:w="5529" w:type="dxa"/>
          </w:tcPr>
          <w:p w:rsidR="0051692C" w:rsidRDefault="0051692C" w:rsidP="00C909E3">
            <w:pPr>
              <w:cnfStyle w:val="000000000000"/>
            </w:pPr>
            <w:r>
              <w:t>Account kolom: hier kan de gebruiker zijn inloggegevens aanpassen en zijn geheime vraag.</w:t>
            </w:r>
          </w:p>
        </w:tc>
      </w:tr>
      <w:tr w:rsidR="0051692C" w:rsidTr="00C909E3">
        <w:trPr>
          <w:cnfStyle w:val="000000100000"/>
          <w:trHeight w:val="1093"/>
        </w:trPr>
        <w:tc>
          <w:tcPr>
            <w:cnfStyle w:val="001000000000"/>
            <w:tcW w:w="1026" w:type="dxa"/>
          </w:tcPr>
          <w:p w:rsidR="0051692C" w:rsidRDefault="0051692C" w:rsidP="00C909E3">
            <w:r>
              <w:t>3.0</w:t>
            </w:r>
          </w:p>
        </w:tc>
        <w:tc>
          <w:tcPr>
            <w:tcW w:w="5529" w:type="dxa"/>
          </w:tcPr>
          <w:p w:rsidR="0051692C" w:rsidRDefault="0051692C" w:rsidP="00C909E3">
            <w:pPr>
              <w:cnfStyle w:val="000000100000"/>
            </w:pPr>
            <w:r>
              <w:t>Persoon kolom: hier kan de gebruiker zijn persoonsgegevens aanpassen. Klik op “wijzigingen opslaan” om wijzigingen op te slaan, opent “mijn account” in het huidige scherm.</w:t>
            </w:r>
          </w:p>
          <w:p w:rsidR="0051692C" w:rsidRDefault="0051692C" w:rsidP="00C909E3">
            <w:pPr>
              <w:cnfStyle w:val="000000100000"/>
            </w:pPr>
          </w:p>
        </w:tc>
      </w:tr>
    </w:tbl>
    <w:p w:rsidR="0051692C" w:rsidRPr="00794738" w:rsidRDefault="0051692C" w:rsidP="0051692C"/>
    <w:p w:rsidR="003B18C8" w:rsidRPr="009D3B2E" w:rsidRDefault="003B18C8">
      <w:pPr>
        <w:rPr>
          <w:color w:val="FF0000"/>
        </w:rPr>
      </w:pPr>
      <w:r w:rsidRPr="009D3B2E">
        <w:rPr>
          <w:color w:val="FF0000"/>
        </w:rPr>
        <w:br w:type="page"/>
      </w:r>
    </w:p>
    <w:sdt>
      <w:sdtPr>
        <w:rPr>
          <w:rFonts w:asciiTheme="minorHAnsi" w:eastAsiaTheme="minorEastAsia" w:hAnsiTheme="minorHAnsi" w:cstheme="minorBidi"/>
          <w:b w:val="0"/>
          <w:bCs w:val="0"/>
          <w:color w:val="auto"/>
          <w:sz w:val="24"/>
          <w:szCs w:val="24"/>
        </w:rPr>
        <w:id w:val="-1017776788"/>
        <w:docPartObj>
          <w:docPartGallery w:val="Bibliographies"/>
          <w:docPartUnique/>
        </w:docPartObj>
      </w:sdtPr>
      <w:sdtContent>
        <w:bookmarkStart w:id="14" w:name="_Toc404763072" w:displacedByCustomXml="prev"/>
        <w:p w:rsidR="003B18C8" w:rsidRPr="00F4363E" w:rsidRDefault="003B18C8" w:rsidP="003B18C8">
          <w:pPr>
            <w:pStyle w:val="Kop1"/>
          </w:pPr>
          <w:r w:rsidRPr="00F4363E">
            <w:t>Bron</w:t>
          </w:r>
          <w:bookmarkEnd w:id="14"/>
        </w:p>
        <w:p w:rsidR="003B18C8" w:rsidRPr="00F4363E" w:rsidRDefault="003B18C8" w:rsidP="003B18C8">
          <w:pPr>
            <w:pStyle w:val="Bibliografie"/>
            <w:rPr>
              <w:rFonts w:cs="Times New Roman"/>
              <w:noProof/>
            </w:rPr>
          </w:pPr>
          <w:r w:rsidRPr="00013A72">
            <w:fldChar w:fldCharType="begin"/>
          </w:r>
          <w:r w:rsidRPr="00F4363E">
            <w:instrText xml:space="preserve"> BIBLIOGRAPHY </w:instrText>
          </w:r>
          <w:r w:rsidRPr="00013A72">
            <w:fldChar w:fldCharType="separate"/>
          </w:r>
          <w:r w:rsidRPr="00F4363E">
            <w:rPr>
              <w:rFonts w:cs="Times New Roman"/>
              <w:noProof/>
            </w:rPr>
            <w:t xml:space="preserve">Riel, C. v. (2004). </w:t>
          </w:r>
          <w:r w:rsidRPr="00F4363E">
            <w:rPr>
              <w:rFonts w:cs="Times New Roman"/>
              <w:i/>
              <w:iCs/>
              <w:noProof/>
            </w:rPr>
            <w:t>Identiteit en imago.</w:t>
          </w:r>
        </w:p>
        <w:p w:rsidR="003B18C8" w:rsidRPr="00F4363E" w:rsidRDefault="003B18C8" w:rsidP="003B18C8">
          <w:r w:rsidRPr="00F4363E">
            <w:rPr>
              <w:b/>
              <w:bCs/>
            </w:rPr>
            <w:fldChar w:fldCharType="end"/>
          </w:r>
        </w:p>
      </w:sdtContent>
    </w:sdt>
    <w:p w:rsidR="003B18C8" w:rsidRPr="00F4363E" w:rsidRDefault="003B18C8" w:rsidP="003B18C8"/>
    <w:p w:rsidR="007831BB" w:rsidRPr="00C34B5E" w:rsidRDefault="007831BB" w:rsidP="007831BB">
      <w:pPr>
        <w:rPr>
          <w:sz w:val="22"/>
        </w:rPr>
      </w:pPr>
    </w:p>
    <w:sectPr w:rsidR="007831BB" w:rsidRPr="00C34B5E" w:rsidSect="00C34B5E">
      <w:headerReference w:type="default" r:id="rId35"/>
      <w:footerReference w:type="default" r:id="rId36"/>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F93" w:rsidRDefault="00CB4F93" w:rsidP="00C34B5E">
      <w:r>
        <w:separator/>
      </w:r>
    </w:p>
  </w:endnote>
  <w:endnote w:type="continuationSeparator" w:id="1">
    <w:p w:rsidR="00CB4F93" w:rsidRDefault="00CB4F93" w:rsidP="00C34B5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970563"/>
      <w:docPartObj>
        <w:docPartGallery w:val="Page Numbers (Bottom of Page)"/>
        <w:docPartUnique/>
      </w:docPartObj>
    </w:sdtPr>
    <w:sdtContent>
      <w:p w:rsidR="00C34B5E" w:rsidRDefault="00070674">
        <w:pPr>
          <w:pStyle w:val="Voettekst"/>
          <w:jc w:val="right"/>
        </w:pPr>
        <w:fldSimple w:instr=" PAGE   \* MERGEFORMAT ">
          <w:r w:rsidR="0051692C">
            <w:rPr>
              <w:noProof/>
            </w:rPr>
            <w:t>42</w:t>
          </w:r>
        </w:fldSimple>
      </w:p>
    </w:sdtContent>
  </w:sdt>
  <w:p w:rsidR="00C34B5E" w:rsidRDefault="00C34B5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F93" w:rsidRDefault="00CB4F93" w:rsidP="00C34B5E">
      <w:r>
        <w:separator/>
      </w:r>
    </w:p>
  </w:footnote>
  <w:footnote w:type="continuationSeparator" w:id="1">
    <w:p w:rsidR="00CB4F93" w:rsidRDefault="00CB4F93" w:rsidP="00C34B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B5E" w:rsidRDefault="00C34B5E">
    <w:pPr>
      <w:pStyle w:val="Koptekst"/>
    </w:pPr>
    <w:r w:rsidRPr="00C34B5E">
      <w:rPr>
        <w:noProof/>
        <w:lang w:eastAsia="nl-NL"/>
      </w:rPr>
      <w:drawing>
        <wp:anchor distT="152400" distB="152400" distL="152400" distR="152400" simplePos="0" relativeHeight="251659264" behindDoc="1" locked="0" layoutInCell="1" allowOverlap="1">
          <wp:simplePos x="0" y="0"/>
          <wp:positionH relativeFrom="page">
            <wp:posOffset>6680200</wp:posOffset>
          </wp:positionH>
          <wp:positionV relativeFrom="page">
            <wp:posOffset>169333</wp:posOffset>
          </wp:positionV>
          <wp:extent cx="499533" cy="702734"/>
          <wp:effectExtent l="0" t="0" r="0" b="0"/>
          <wp:wrapNone/>
          <wp:docPr id="5"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5" name="image2.png" descr="https://lh6.googleusercontent.com/1lSphpv7Urruh1BHhBhUwRNbHW5KBVymLdwBNGATWedbu1LoUzIZhTABH0AlBWBzOlSJ9NWapB_PUi5-yAxlejaZMGOYly16uyRomS2EEHVi6V12djHFofHVG7rkzA-VhQ"/>
                  <pic:cNvPicPr/>
                </pic:nvPicPr>
                <pic:blipFill>
                  <a:blip r:embed="rId1">
                    <a:extLst/>
                  </a:blip>
                  <a:stretch>
                    <a:fillRect/>
                  </a:stretch>
                </pic:blipFill>
                <pic:spPr>
                  <a:xfrm>
                    <a:off x="0" y="0"/>
                    <a:ext cx="499110" cy="701041"/>
                  </a:xfrm>
                  <a:prstGeom prst="rect">
                    <a:avLst/>
                  </a:prstGeom>
                  <a:ln w="12700" cap="flat">
                    <a:noFill/>
                    <a:miter lim="400000"/>
                  </a:ln>
                  <a:effectLst/>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7831BB"/>
    <w:rsid w:val="00001D1C"/>
    <w:rsid w:val="00070674"/>
    <w:rsid w:val="001B629A"/>
    <w:rsid w:val="002019E6"/>
    <w:rsid w:val="002D0CA4"/>
    <w:rsid w:val="002D2C0D"/>
    <w:rsid w:val="00326C09"/>
    <w:rsid w:val="00326EA2"/>
    <w:rsid w:val="003B18C8"/>
    <w:rsid w:val="003B5469"/>
    <w:rsid w:val="0051692C"/>
    <w:rsid w:val="005E55E0"/>
    <w:rsid w:val="00775553"/>
    <w:rsid w:val="007831BB"/>
    <w:rsid w:val="007A6DDE"/>
    <w:rsid w:val="007E2E51"/>
    <w:rsid w:val="009D3B2E"/>
    <w:rsid w:val="00BD2C5B"/>
    <w:rsid w:val="00BF4DB1"/>
    <w:rsid w:val="00C34B5E"/>
    <w:rsid w:val="00CB4F93"/>
    <w:rsid w:val="00EC29A6"/>
    <w:rsid w:val="00EE5A88"/>
    <w:rsid w:val="00F261A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2E51"/>
    <w:rPr>
      <w:lang w:val="nl-NL"/>
    </w:rPr>
  </w:style>
  <w:style w:type="paragraph" w:styleId="Kop1">
    <w:name w:val="heading 1"/>
    <w:basedOn w:val="Standaard"/>
    <w:next w:val="Standaard"/>
    <w:link w:val="Kop1Char"/>
    <w:uiPriority w:val="9"/>
    <w:qFormat/>
    <w:rsid w:val="007831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3B18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1692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31BB"/>
    <w:rPr>
      <w:rFonts w:asciiTheme="majorHAnsi" w:eastAsiaTheme="majorEastAsia" w:hAnsiTheme="majorHAnsi" w:cstheme="majorBidi"/>
      <w:b/>
      <w:bCs/>
      <w:color w:val="345A8A" w:themeColor="accent1" w:themeShade="B5"/>
      <w:sz w:val="32"/>
      <w:szCs w:val="32"/>
      <w:lang w:val="nl-NL"/>
    </w:rPr>
  </w:style>
  <w:style w:type="paragraph" w:styleId="Kopvaninhoudsopgave">
    <w:name w:val="TOC Heading"/>
    <w:basedOn w:val="Kop1"/>
    <w:next w:val="Standaard"/>
    <w:uiPriority w:val="39"/>
    <w:semiHidden/>
    <w:unhideWhenUsed/>
    <w:qFormat/>
    <w:rsid w:val="00C34B5E"/>
    <w:pPr>
      <w:spacing w:line="276" w:lineRule="auto"/>
      <w:outlineLvl w:val="9"/>
    </w:pPr>
    <w:rPr>
      <w:color w:val="365F91" w:themeColor="accent1" w:themeShade="BF"/>
      <w:sz w:val="28"/>
      <w:szCs w:val="28"/>
      <w:lang w:val="en-US" w:eastAsia="ja-JP"/>
    </w:rPr>
  </w:style>
  <w:style w:type="paragraph" w:styleId="Ballontekst">
    <w:name w:val="Balloon Text"/>
    <w:basedOn w:val="Standaard"/>
    <w:link w:val="BallontekstChar"/>
    <w:uiPriority w:val="99"/>
    <w:semiHidden/>
    <w:unhideWhenUsed/>
    <w:rsid w:val="00C34B5E"/>
    <w:rPr>
      <w:rFonts w:ascii="Tahoma" w:hAnsi="Tahoma" w:cs="Tahoma"/>
      <w:sz w:val="16"/>
      <w:szCs w:val="16"/>
    </w:rPr>
  </w:style>
  <w:style w:type="character" w:customStyle="1" w:styleId="BallontekstChar">
    <w:name w:val="Ballontekst Char"/>
    <w:basedOn w:val="Standaardalinea-lettertype"/>
    <w:link w:val="Ballontekst"/>
    <w:uiPriority w:val="99"/>
    <w:semiHidden/>
    <w:rsid w:val="00C34B5E"/>
    <w:rPr>
      <w:rFonts w:ascii="Tahoma" w:hAnsi="Tahoma" w:cs="Tahoma"/>
      <w:sz w:val="16"/>
      <w:szCs w:val="16"/>
      <w:lang w:val="nl-NL"/>
    </w:rPr>
  </w:style>
  <w:style w:type="paragraph" w:styleId="Koptekst">
    <w:name w:val="header"/>
    <w:basedOn w:val="Standaard"/>
    <w:link w:val="KoptekstChar"/>
    <w:uiPriority w:val="99"/>
    <w:semiHidden/>
    <w:unhideWhenUsed/>
    <w:rsid w:val="00C34B5E"/>
    <w:pPr>
      <w:tabs>
        <w:tab w:val="center" w:pos="4536"/>
        <w:tab w:val="right" w:pos="9072"/>
      </w:tabs>
    </w:pPr>
  </w:style>
  <w:style w:type="character" w:customStyle="1" w:styleId="KoptekstChar">
    <w:name w:val="Koptekst Char"/>
    <w:basedOn w:val="Standaardalinea-lettertype"/>
    <w:link w:val="Koptekst"/>
    <w:uiPriority w:val="99"/>
    <w:semiHidden/>
    <w:rsid w:val="00C34B5E"/>
    <w:rPr>
      <w:lang w:val="nl-NL"/>
    </w:rPr>
  </w:style>
  <w:style w:type="paragraph" w:styleId="Voettekst">
    <w:name w:val="footer"/>
    <w:basedOn w:val="Standaard"/>
    <w:link w:val="VoettekstChar"/>
    <w:uiPriority w:val="99"/>
    <w:unhideWhenUsed/>
    <w:rsid w:val="00C34B5E"/>
    <w:pPr>
      <w:tabs>
        <w:tab w:val="center" w:pos="4536"/>
        <w:tab w:val="right" w:pos="9072"/>
      </w:tabs>
    </w:pPr>
  </w:style>
  <w:style w:type="character" w:customStyle="1" w:styleId="VoettekstChar">
    <w:name w:val="Voettekst Char"/>
    <w:basedOn w:val="Standaardalinea-lettertype"/>
    <w:link w:val="Voettekst"/>
    <w:uiPriority w:val="99"/>
    <w:rsid w:val="00C34B5E"/>
    <w:rPr>
      <w:lang w:val="nl-NL"/>
    </w:rPr>
  </w:style>
  <w:style w:type="paragraph" w:styleId="Inhopg1">
    <w:name w:val="toc 1"/>
    <w:basedOn w:val="Standaard"/>
    <w:next w:val="Standaard"/>
    <w:autoRedefine/>
    <w:uiPriority w:val="39"/>
    <w:unhideWhenUsed/>
    <w:rsid w:val="00C34B5E"/>
    <w:pPr>
      <w:spacing w:after="100"/>
    </w:pPr>
  </w:style>
  <w:style w:type="character" w:styleId="Hyperlink">
    <w:name w:val="Hyperlink"/>
    <w:basedOn w:val="Standaardalinea-lettertype"/>
    <w:uiPriority w:val="99"/>
    <w:unhideWhenUsed/>
    <w:rsid w:val="00C34B5E"/>
    <w:rPr>
      <w:color w:val="0000FF" w:themeColor="hyperlink"/>
      <w:u w:val="single"/>
    </w:rPr>
  </w:style>
  <w:style w:type="paragraph" w:styleId="Geenafstand">
    <w:name w:val="No Spacing"/>
    <w:uiPriority w:val="1"/>
    <w:qFormat/>
    <w:rsid w:val="003B18C8"/>
    <w:rPr>
      <w:rFonts w:eastAsiaTheme="minorHAnsi"/>
      <w:sz w:val="22"/>
      <w:szCs w:val="22"/>
      <w:lang w:val="nl-NL"/>
    </w:rPr>
  </w:style>
  <w:style w:type="character" w:customStyle="1" w:styleId="Kop2Char">
    <w:name w:val="Kop 2 Char"/>
    <w:basedOn w:val="Standaardalinea-lettertype"/>
    <w:link w:val="Kop2"/>
    <w:uiPriority w:val="9"/>
    <w:rsid w:val="003B18C8"/>
    <w:rPr>
      <w:rFonts w:asciiTheme="majorHAnsi" w:eastAsiaTheme="majorEastAsia" w:hAnsiTheme="majorHAnsi" w:cstheme="majorBidi"/>
      <w:b/>
      <w:bCs/>
      <w:color w:val="4F81BD" w:themeColor="accent1"/>
      <w:sz w:val="26"/>
      <w:szCs w:val="26"/>
      <w:lang w:val="nl-NL"/>
    </w:rPr>
  </w:style>
  <w:style w:type="paragraph" w:styleId="Bibliografie">
    <w:name w:val="Bibliography"/>
    <w:basedOn w:val="Standaard"/>
    <w:next w:val="Standaard"/>
    <w:uiPriority w:val="37"/>
    <w:unhideWhenUsed/>
    <w:rsid w:val="003B18C8"/>
  </w:style>
  <w:style w:type="paragraph" w:styleId="Inhopg2">
    <w:name w:val="toc 2"/>
    <w:basedOn w:val="Standaard"/>
    <w:next w:val="Standaard"/>
    <w:autoRedefine/>
    <w:uiPriority w:val="39"/>
    <w:unhideWhenUsed/>
    <w:rsid w:val="003B18C8"/>
    <w:pPr>
      <w:spacing w:after="100"/>
      <w:ind w:left="240"/>
    </w:pPr>
  </w:style>
  <w:style w:type="paragraph" w:customStyle="1" w:styleId="normal">
    <w:name w:val="normal"/>
    <w:rsid w:val="003B18C8"/>
    <w:pPr>
      <w:spacing w:after="200" w:line="276" w:lineRule="auto"/>
    </w:pPr>
    <w:rPr>
      <w:rFonts w:ascii="Calibri" w:eastAsia="Calibri" w:hAnsi="Calibri" w:cs="Calibri"/>
      <w:color w:val="000000"/>
      <w:sz w:val="22"/>
      <w:szCs w:val="20"/>
      <w:lang w:val="nl-NL" w:eastAsia="nl-NL"/>
    </w:rPr>
  </w:style>
  <w:style w:type="table" w:customStyle="1" w:styleId="TableNormal">
    <w:name w:val="Table Normal"/>
    <w:rsid w:val="003B18C8"/>
    <w:pPr>
      <w:spacing w:after="200" w:line="276" w:lineRule="auto"/>
    </w:pPr>
    <w:rPr>
      <w:rFonts w:ascii="Calibri" w:eastAsia="Calibri" w:hAnsi="Calibri" w:cs="Calibri"/>
      <w:color w:val="000000"/>
      <w:sz w:val="22"/>
      <w:szCs w:val="20"/>
      <w:lang w:val="nl-NL" w:eastAsia="nl-NL"/>
    </w:rPr>
    <w:tblPr>
      <w:tblCellMar>
        <w:top w:w="0" w:type="dxa"/>
        <w:left w:w="0" w:type="dxa"/>
        <w:bottom w:w="0" w:type="dxa"/>
        <w:right w:w="0" w:type="dxa"/>
      </w:tblCellMar>
    </w:tblPr>
  </w:style>
  <w:style w:type="table" w:styleId="Lichtelijst-accent1">
    <w:name w:val="Light List Accent 1"/>
    <w:basedOn w:val="Standaardtabel"/>
    <w:uiPriority w:val="61"/>
    <w:rsid w:val="003B18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emiddeldearcering1-accent5">
    <w:name w:val="Medium Shading 1 Accent 5"/>
    <w:basedOn w:val="Standaardtabel"/>
    <w:uiPriority w:val="63"/>
    <w:rsid w:val="003B18C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3B18C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Kop3Char">
    <w:name w:val="Kop 3 Char"/>
    <w:basedOn w:val="Standaardalinea-lettertype"/>
    <w:link w:val="Kop3"/>
    <w:uiPriority w:val="9"/>
    <w:rsid w:val="0051692C"/>
    <w:rPr>
      <w:rFonts w:asciiTheme="majorHAnsi" w:eastAsiaTheme="majorEastAsia" w:hAnsiTheme="majorHAnsi" w:cstheme="majorBidi"/>
      <w:b/>
      <w:bCs/>
      <w:color w:val="4F81BD" w:themeColor="accent1"/>
      <w:sz w:val="22"/>
      <w:szCs w:val="22"/>
      <w:lang w:val="nl-NL"/>
    </w:rPr>
  </w:style>
  <w:style w:type="table" w:styleId="Gemiddeldearcering2">
    <w:name w:val="Medium Shading 2"/>
    <w:basedOn w:val="Standaardtabel"/>
    <w:uiPriority w:val="64"/>
    <w:rsid w:val="0051692C"/>
    <w:rPr>
      <w:rFonts w:eastAsiaTheme="minorHAnsi"/>
      <w:sz w:val="22"/>
      <w:szCs w:val="22"/>
      <w:lang w:val="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1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BB"/>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Rie04</b:Tag>
    <b:SourceType>Book</b:SourceType>
    <b:Guid>{1689E747-8EA7-264A-BF77-0902BC7552B3}</b:Guid>
    <b:Title>Identiteit en imago</b:Title>
    <b:Year>2004</b:Year>
    <b:Author>
      <b:Author>
        <b:NameList>
          <b:Person>
            <b:Last>Riel</b:Last>
            <b:First>C.B.M.</b:First>
            <b:Middle>van</b:Middle>
          </b:Person>
        </b:NameList>
      </b:Author>
    </b:Author>
    <b:RefOrder>1</b:RefOrder>
  </b:Source>
</b:Sources>
</file>

<file path=customXml/itemProps1.xml><?xml version="1.0" encoding="utf-8"?>
<ds:datastoreItem xmlns:ds="http://schemas.openxmlformats.org/officeDocument/2006/customXml" ds:itemID="{A7D66ACE-C58F-4C5A-AF6F-AD5C8C923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55</Pages>
  <Words>3822</Words>
  <Characters>21021</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Vonpino</Company>
  <LinksUpToDate>false</LinksUpToDate>
  <CharactersWithSpaces>24794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 Pinotti</dc:creator>
  <cp:lastModifiedBy>koen van keulen</cp:lastModifiedBy>
  <cp:revision>2</cp:revision>
  <dcterms:created xsi:type="dcterms:W3CDTF">2014-11-26T10:14:00Z</dcterms:created>
  <dcterms:modified xsi:type="dcterms:W3CDTF">2014-11-26T10:14:00Z</dcterms:modified>
</cp:coreProperties>
</file>