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87417" w14:textId="77777777" w:rsidR="00744AEE" w:rsidRDefault="00744AEE" w:rsidP="00744AE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17</w:t>
      </w:r>
      <w:r w:rsidRPr="00A83801">
        <w:rPr>
          <w:rFonts w:ascii="Microsoft YaHei" w:eastAsia="Microsoft YaHei" w:hAnsi="Microsoft YaHei" w:hint="eastAsia"/>
        </w:rPr>
        <w:t>日</w:t>
      </w:r>
    </w:p>
    <w:p w14:paraId="1F6A6C00" w14:textId="6A0AB2F8" w:rsidR="00744AEE" w:rsidRPr="00A83801" w:rsidRDefault="00744AEE" w:rsidP="00744AE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 w:rsidR="00884573">
        <w:rPr>
          <w:rFonts w:ascii="Microsoft YaHei" w:eastAsia="Microsoft YaHei" w:hAnsi="Microsoft YaHei" w:hint="eastAsia"/>
        </w:rPr>
        <w:t>研讨间</w:t>
      </w:r>
      <w:r w:rsidR="00884573">
        <w:rPr>
          <w:rFonts w:ascii="Microsoft YaHei" w:eastAsia="Microsoft YaHei" w:hAnsi="Microsoft YaHei"/>
        </w:rPr>
        <w:t>3309</w:t>
      </w:r>
      <w:bookmarkStart w:id="0" w:name="_GoBack"/>
      <w:bookmarkEnd w:id="0"/>
    </w:p>
    <w:p w14:paraId="50BE0714" w14:textId="77777777" w:rsidR="00744AEE" w:rsidRPr="00A83801" w:rsidRDefault="00744AEE" w:rsidP="00744AE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25226442" w14:textId="77777777" w:rsidR="00744AEE" w:rsidRDefault="00744AEE" w:rsidP="00744AE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336CF139" w14:textId="77777777" w:rsidR="00744AEE" w:rsidRDefault="00744AEE" w:rsidP="00744AEE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完善</w:t>
      </w:r>
      <w:r>
        <w:rPr>
          <w:rFonts w:ascii="Microsoft YaHei" w:eastAsia="Microsoft YaHei" w:hAnsi="Microsoft YaHei"/>
        </w:rPr>
        <w:t>体系结构设计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分配</w:t>
      </w:r>
      <w:r>
        <w:rPr>
          <w:rFonts w:ascii="Microsoft YaHei" w:eastAsia="Microsoft YaHei" w:hAnsi="Microsoft YaHei"/>
        </w:rPr>
        <w:t>体系结构设计编写任务：</w:t>
      </w:r>
    </w:p>
    <w:p w14:paraId="756EE8DA" w14:textId="77777777" w:rsidR="00744AEE" w:rsidRDefault="00744AEE" w:rsidP="00744AEE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陶子涵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inventory</w:t>
      </w:r>
      <w:r>
        <w:rPr>
          <w:rFonts w:ascii="Microsoft YaHei" w:eastAsia="Microsoft YaHei" w:hAnsi="Microsoft YaHei"/>
        </w:rPr>
        <w:t>模块</w:t>
      </w:r>
      <w:r>
        <w:rPr>
          <w:rFonts w:ascii="Microsoft YaHei" w:eastAsia="Microsoft YaHei" w:hAnsi="Microsoft YaHei"/>
        </w:rPr>
        <w:t>并汇总</w:t>
      </w:r>
    </w:p>
    <w:p w14:paraId="3AE7E889" w14:textId="77777777" w:rsidR="00744AEE" w:rsidRDefault="00744AEE" w:rsidP="00744AEE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谭琼</w:t>
      </w:r>
      <w:r>
        <w:rPr>
          <w:rFonts w:ascii="Microsoft YaHei" w:eastAsia="Microsoft YaHei" w:hAnsi="Microsoft YaHei"/>
        </w:rPr>
        <w:t>：const</w:t>
      </w:r>
      <w:r>
        <w:rPr>
          <w:rFonts w:ascii="Microsoft YaHei" w:eastAsia="Microsoft YaHei" w:hAnsi="Microsoft YaHei" w:hint="eastAsia"/>
        </w:rPr>
        <w:t>模块</w:t>
      </w:r>
      <w:r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corporation模块</w:t>
      </w:r>
    </w:p>
    <w:p w14:paraId="6DD094A0" w14:textId="77777777" w:rsidR="00744AEE" w:rsidRDefault="00744AEE" w:rsidP="00744AEE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徐家逸</w:t>
      </w:r>
      <w:r>
        <w:rPr>
          <w:rFonts w:ascii="Microsoft YaHei" w:eastAsia="Microsoft YaHei" w:hAnsi="Microsoft YaHei"/>
        </w:rPr>
        <w:t xml:space="preserve">： </w:t>
      </w:r>
      <w:r>
        <w:rPr>
          <w:rFonts w:ascii="Microsoft YaHei" w:eastAsia="Microsoft YaHei" w:hAnsi="Microsoft YaHei"/>
        </w:rPr>
        <w:t>transit模块</w:t>
      </w:r>
    </w:p>
    <w:p w14:paraId="75E2BB8D" w14:textId="77777777" w:rsidR="00744AEE" w:rsidRPr="00744AEE" w:rsidRDefault="00744AEE" w:rsidP="00744AEE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徐文杰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finance</w:t>
      </w:r>
      <w:r>
        <w:rPr>
          <w:rFonts w:ascii="Microsoft YaHei" w:eastAsia="Microsoft YaHei" w:hAnsi="Microsoft YaHei"/>
        </w:rPr>
        <w:t>模块</w:t>
      </w:r>
      <w:r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user</w:t>
      </w:r>
      <w:r>
        <w:rPr>
          <w:rFonts w:ascii="Microsoft YaHei" w:eastAsia="Microsoft YaHei" w:hAnsi="Microsoft YaHei"/>
        </w:rPr>
        <w:t>模块</w:t>
      </w:r>
    </w:p>
    <w:p w14:paraId="16421320" w14:textId="77777777" w:rsidR="00744AEE" w:rsidRPr="00A83801" w:rsidRDefault="00744AEE" w:rsidP="00744AEE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7FE472AF" w14:textId="77777777" w:rsidR="00744AEE" w:rsidRDefault="00744AEE" w:rsidP="00744AEE"/>
    <w:p w14:paraId="7A10AF63" w14:textId="77777777" w:rsidR="00744AEE" w:rsidRDefault="00744AEE" w:rsidP="00744AEE"/>
    <w:p w14:paraId="6D256711" w14:textId="77777777" w:rsidR="00744AEE" w:rsidRDefault="00744AEE" w:rsidP="00744AEE"/>
    <w:p w14:paraId="4EEFEBFD" w14:textId="77777777" w:rsidR="00744AEE" w:rsidRDefault="00744AEE" w:rsidP="00744AEE"/>
    <w:p w14:paraId="653D29A4" w14:textId="77777777" w:rsidR="003C67D9" w:rsidRDefault="00884573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EE"/>
    <w:rsid w:val="004E6673"/>
    <w:rsid w:val="00736817"/>
    <w:rsid w:val="00744AEE"/>
    <w:rsid w:val="00884573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56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A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2016-01-04T10:57:00Z</dcterms:created>
  <dcterms:modified xsi:type="dcterms:W3CDTF">2016-01-04T11:02:00Z</dcterms:modified>
</cp:coreProperties>
</file>