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37E" w:rsidRPr="000B237E" w:rsidRDefault="000B237E" w:rsidP="000B237E">
      <w:pPr>
        <w:spacing w:after="0" w:line="240" w:lineRule="auto"/>
        <w:rPr>
          <w:rFonts w:ascii="Microsoft YaHei" w:eastAsia="Microsoft YaHei" w:hAnsi="Microsoft YaHei" w:cs="Times New Roman"/>
          <w:sz w:val="20"/>
          <w:szCs w:val="20"/>
        </w:rPr>
      </w:pPr>
      <w:r w:rsidRPr="000B237E">
        <w:rPr>
          <w:rFonts w:ascii="Microsoft YaHei" w:eastAsia="Microsoft YaHei" w:hAnsi="Microsoft YaHei" w:cs="Times New Roman"/>
          <w:sz w:val="20"/>
          <w:szCs w:val="20"/>
        </w:rPr>
        <w:t>SMB</w:t>
      </w:r>
      <w:r w:rsidRPr="000B237E">
        <w:rPr>
          <w:rFonts w:ascii="Microsoft YaHei" w:eastAsia="Microsoft YaHei" w:hAnsi="Microsoft YaHei" w:cs="SimSun" w:hint="eastAsia"/>
          <w:sz w:val="20"/>
          <w:szCs w:val="20"/>
        </w:rPr>
        <w:t>，全称是</w:t>
      </w:r>
      <w:r w:rsidRPr="000B237E">
        <w:rPr>
          <w:rFonts w:ascii="Microsoft YaHei" w:eastAsia="Microsoft YaHei" w:hAnsi="Microsoft YaHei" w:cs="Times New Roman"/>
          <w:sz w:val="20"/>
          <w:szCs w:val="20"/>
        </w:rPr>
        <w:t xml:space="preserve"> Small and Medium-sized Business (Also SME, Small and Medium-sized enterprises)</w:t>
      </w:r>
      <w:r w:rsidR="00E725BB">
        <w:rPr>
          <w:rFonts w:ascii="Microsoft YaHei" w:eastAsia="Microsoft YaHei" w:hAnsi="Microsoft YaHei" w:cs="SimSun" w:hint="eastAsia"/>
          <w:sz w:val="20"/>
          <w:szCs w:val="20"/>
        </w:rPr>
        <w:t xml:space="preserve">. </w:t>
      </w:r>
      <w:r w:rsidRPr="000B237E">
        <w:rPr>
          <w:rFonts w:ascii="Microsoft YaHei" w:eastAsia="Microsoft YaHei" w:hAnsi="Microsoft YaHei" w:cs="SimSun" w:hint="eastAsia"/>
          <w:sz w:val="20"/>
          <w:szCs w:val="20"/>
        </w:rPr>
        <w:t>坐落于</w:t>
      </w:r>
      <w:r w:rsidRPr="000B237E">
        <w:rPr>
          <w:rFonts w:ascii="Microsoft YaHei" w:eastAsia="Microsoft YaHei" w:hAnsi="Microsoft YaHei" w:cs="Times New Roman"/>
          <w:sz w:val="20"/>
          <w:szCs w:val="20"/>
        </w:rPr>
        <w:t xml:space="preserve"> SAP </w:t>
      </w:r>
      <w:r w:rsidRPr="000B237E">
        <w:rPr>
          <w:rFonts w:ascii="Microsoft YaHei" w:eastAsia="Microsoft YaHei" w:hAnsi="Microsoft YaHei" w:cs="SimSun" w:hint="eastAsia"/>
          <w:sz w:val="20"/>
          <w:szCs w:val="20"/>
        </w:rPr>
        <w:t>上海研究院</w:t>
      </w:r>
      <w:r w:rsidR="00F449C0">
        <w:rPr>
          <w:rFonts w:ascii="Microsoft YaHei" w:eastAsia="Microsoft YaHei" w:hAnsi="Microsoft YaHei" w:cs="SimSun" w:hint="eastAsia"/>
          <w:sz w:val="20"/>
          <w:szCs w:val="20"/>
        </w:rPr>
        <w:t>。</w:t>
      </w:r>
      <w:r w:rsidRPr="000B237E">
        <w:rPr>
          <w:rFonts w:ascii="Microsoft YaHei" w:eastAsia="Microsoft YaHei" w:hAnsi="Microsoft YaHei" w:cs="SimSun" w:hint="eastAsia"/>
          <w:sz w:val="20"/>
          <w:szCs w:val="20"/>
        </w:rPr>
        <w:t>部门的名称便已经明晰地表明了</w:t>
      </w:r>
      <w:r w:rsidRPr="000B237E">
        <w:rPr>
          <w:rFonts w:ascii="Microsoft YaHei" w:eastAsia="Microsoft YaHei" w:hAnsi="Microsoft YaHei" w:cs="Times New Roman"/>
          <w:sz w:val="20"/>
          <w:szCs w:val="20"/>
        </w:rPr>
        <w:t xml:space="preserve"> SMB </w:t>
      </w:r>
      <w:r w:rsidRPr="000B237E">
        <w:rPr>
          <w:rFonts w:ascii="Microsoft YaHei" w:eastAsia="Microsoft YaHei" w:hAnsi="Microsoft YaHei" w:cs="SimSun" w:hint="eastAsia"/>
          <w:sz w:val="20"/>
          <w:szCs w:val="20"/>
        </w:rPr>
        <w:t>的业务范围和客户群体，即中小型企业。</w:t>
      </w:r>
      <w:r w:rsidRPr="000B237E">
        <w:rPr>
          <w:rFonts w:ascii="Microsoft YaHei" w:eastAsia="Microsoft YaHei" w:hAnsi="Microsoft YaHei" w:cs="Times New Roman"/>
          <w:sz w:val="20"/>
          <w:szCs w:val="20"/>
        </w:rPr>
        <w:t xml:space="preserve">SMB </w:t>
      </w:r>
      <w:r w:rsidRPr="000B237E">
        <w:rPr>
          <w:rFonts w:ascii="Microsoft YaHei" w:eastAsia="Microsoft YaHei" w:hAnsi="Microsoft YaHei" w:cs="SimSun" w:hint="eastAsia"/>
          <w:sz w:val="20"/>
          <w:szCs w:val="20"/>
        </w:rPr>
        <w:t>的主要产品有</w:t>
      </w:r>
      <w:r w:rsidRPr="000B237E">
        <w:rPr>
          <w:rFonts w:ascii="Microsoft YaHei" w:eastAsia="Microsoft YaHei" w:hAnsi="Microsoft YaHei" w:cs="Times New Roman"/>
          <w:sz w:val="20"/>
          <w:szCs w:val="20"/>
        </w:rPr>
        <w:t xml:space="preserve"> SAP Business One, SAP Anywhere </w:t>
      </w:r>
      <w:r w:rsidRPr="000B237E">
        <w:rPr>
          <w:rFonts w:ascii="Microsoft YaHei" w:eastAsia="Microsoft YaHei" w:hAnsi="Microsoft YaHei" w:cs="SimSun" w:hint="eastAsia"/>
          <w:sz w:val="20"/>
          <w:szCs w:val="20"/>
        </w:rPr>
        <w:t>和</w:t>
      </w:r>
      <w:r w:rsidRPr="000B237E">
        <w:rPr>
          <w:rFonts w:ascii="Microsoft YaHei" w:eastAsia="Microsoft YaHei" w:hAnsi="Microsoft YaHei" w:cs="Times New Roman"/>
          <w:sz w:val="20"/>
          <w:szCs w:val="20"/>
        </w:rPr>
        <w:t xml:space="preserve"> SAP Business </w:t>
      </w:r>
      <w:proofErr w:type="spellStart"/>
      <w:r w:rsidRPr="000B237E">
        <w:rPr>
          <w:rFonts w:ascii="Microsoft YaHei" w:eastAsia="Microsoft YaHei" w:hAnsi="Microsoft YaHei" w:cs="Times New Roman"/>
          <w:sz w:val="20"/>
          <w:szCs w:val="20"/>
        </w:rPr>
        <w:t>ByDesign</w:t>
      </w:r>
      <w:proofErr w:type="spellEnd"/>
      <w:r w:rsidRPr="000B237E">
        <w:rPr>
          <w:rFonts w:ascii="Microsoft YaHei" w:eastAsia="Microsoft YaHei" w:hAnsi="Microsoft YaHei" w:cs="Times New Roman"/>
          <w:sz w:val="20"/>
          <w:szCs w:val="20"/>
        </w:rPr>
        <w:t xml:space="preserve"> </w:t>
      </w:r>
      <w:r w:rsidRPr="000B237E">
        <w:rPr>
          <w:rFonts w:ascii="Microsoft YaHei" w:eastAsia="Microsoft YaHei" w:hAnsi="Microsoft YaHei" w:cs="SimSun" w:hint="eastAsia"/>
          <w:sz w:val="20"/>
          <w:szCs w:val="20"/>
        </w:rPr>
        <w:t>等。其中，</w:t>
      </w:r>
      <w:r w:rsidRPr="000B237E">
        <w:rPr>
          <w:rFonts w:ascii="Microsoft YaHei" w:eastAsia="Microsoft YaHei" w:hAnsi="Microsoft YaHei" w:cs="Times New Roman"/>
          <w:sz w:val="20"/>
          <w:szCs w:val="20"/>
        </w:rPr>
        <w:t xml:space="preserve">SAP Business One </w:t>
      </w:r>
      <w:r w:rsidRPr="000B237E">
        <w:rPr>
          <w:rFonts w:ascii="Microsoft YaHei" w:eastAsia="Microsoft YaHei" w:hAnsi="Microsoft YaHei" w:cs="SimSun" w:hint="eastAsia"/>
          <w:sz w:val="20"/>
          <w:szCs w:val="20"/>
        </w:rPr>
        <w:t>是面向小型企业的</w:t>
      </w:r>
      <w:r w:rsidRPr="000B237E">
        <w:rPr>
          <w:rFonts w:ascii="Microsoft YaHei" w:eastAsia="Microsoft YaHei" w:hAnsi="Microsoft YaHei" w:cs="Times New Roman"/>
          <w:sz w:val="20"/>
          <w:szCs w:val="20"/>
        </w:rPr>
        <w:t>ERP</w:t>
      </w:r>
      <w:r w:rsidRPr="000B237E">
        <w:rPr>
          <w:rFonts w:ascii="Microsoft YaHei" w:eastAsia="Microsoft YaHei" w:hAnsi="Microsoft YaHei" w:cs="SimSun" w:hint="eastAsia"/>
          <w:sz w:val="20"/>
          <w:szCs w:val="20"/>
        </w:rPr>
        <w:t>套件，支持</w:t>
      </w:r>
      <w:r w:rsidRPr="000B237E">
        <w:rPr>
          <w:rFonts w:ascii="Microsoft YaHei" w:eastAsia="Microsoft YaHei" w:hAnsi="Microsoft YaHei" w:cs="Times New Roman"/>
          <w:sz w:val="20"/>
          <w:szCs w:val="20"/>
        </w:rPr>
        <w:t xml:space="preserve"> </w:t>
      </w:r>
      <w:proofErr w:type="spellStart"/>
      <w:r w:rsidRPr="000B237E">
        <w:rPr>
          <w:rFonts w:ascii="Microsoft YaHei" w:eastAsia="Microsoft YaHei" w:hAnsi="Microsoft YaHei" w:cs="Times New Roman"/>
          <w:sz w:val="20"/>
          <w:szCs w:val="20"/>
        </w:rPr>
        <w:t>on-premise</w:t>
      </w:r>
      <w:proofErr w:type="spellEnd"/>
      <w:r w:rsidRPr="000B237E">
        <w:rPr>
          <w:rFonts w:ascii="Microsoft YaHei" w:eastAsia="Microsoft YaHei" w:hAnsi="Microsoft YaHei" w:cs="Times New Roman"/>
          <w:sz w:val="20"/>
          <w:szCs w:val="20"/>
        </w:rPr>
        <w:t xml:space="preserve"> </w:t>
      </w:r>
      <w:r w:rsidRPr="000B237E">
        <w:rPr>
          <w:rFonts w:ascii="Microsoft YaHei" w:eastAsia="Microsoft YaHei" w:hAnsi="Microsoft YaHei" w:cs="SimSun" w:hint="eastAsia"/>
          <w:sz w:val="20"/>
          <w:szCs w:val="20"/>
        </w:rPr>
        <w:t>和</w:t>
      </w:r>
      <w:r w:rsidRPr="000B237E">
        <w:rPr>
          <w:rFonts w:ascii="Microsoft YaHei" w:eastAsia="Microsoft YaHei" w:hAnsi="Microsoft YaHei" w:cs="Times New Roman"/>
          <w:sz w:val="20"/>
          <w:szCs w:val="20"/>
        </w:rPr>
        <w:t xml:space="preserve"> cloud </w:t>
      </w:r>
      <w:r w:rsidRPr="000B237E">
        <w:rPr>
          <w:rFonts w:ascii="Microsoft YaHei" w:eastAsia="Microsoft YaHei" w:hAnsi="Microsoft YaHei" w:cs="SimSun" w:hint="eastAsia"/>
          <w:sz w:val="20"/>
          <w:szCs w:val="20"/>
        </w:rPr>
        <w:t>两种形式；</w:t>
      </w:r>
      <w:r w:rsidRPr="000B237E">
        <w:rPr>
          <w:rFonts w:ascii="Microsoft YaHei" w:eastAsia="Microsoft YaHei" w:hAnsi="Microsoft YaHei" w:cs="Times New Roman"/>
          <w:sz w:val="20"/>
          <w:szCs w:val="20"/>
        </w:rPr>
        <w:t xml:space="preserve">SAP Anywhere </w:t>
      </w:r>
      <w:r w:rsidRPr="000B237E">
        <w:rPr>
          <w:rFonts w:ascii="Microsoft YaHei" w:eastAsia="Microsoft YaHei" w:hAnsi="Microsoft YaHei" w:cs="SimSun" w:hint="eastAsia"/>
          <w:sz w:val="20"/>
          <w:szCs w:val="20"/>
        </w:rPr>
        <w:t>是</w:t>
      </w:r>
      <w:r w:rsidRPr="000B237E">
        <w:rPr>
          <w:rFonts w:ascii="Microsoft YaHei" w:eastAsia="Microsoft YaHei" w:hAnsi="Microsoft YaHei" w:cs="Times New Roman"/>
          <w:sz w:val="20"/>
          <w:szCs w:val="20"/>
        </w:rPr>
        <w:t xml:space="preserve"> SAP </w:t>
      </w:r>
      <w:r w:rsidRPr="000B237E">
        <w:rPr>
          <w:rFonts w:ascii="Microsoft YaHei" w:eastAsia="Microsoft YaHei" w:hAnsi="Microsoft YaHei" w:cs="SimSun" w:hint="eastAsia"/>
          <w:sz w:val="20"/>
          <w:szCs w:val="20"/>
        </w:rPr>
        <w:t>首个面向小型企业的基于移动应用的云端办公室解决方案；</w:t>
      </w:r>
      <w:r w:rsidRPr="000B237E">
        <w:rPr>
          <w:rFonts w:ascii="Microsoft YaHei" w:eastAsia="Microsoft YaHei" w:hAnsi="Microsoft YaHei" w:cs="Times New Roman"/>
          <w:sz w:val="20"/>
          <w:szCs w:val="20"/>
        </w:rPr>
        <w:t xml:space="preserve">SAP Business </w:t>
      </w:r>
      <w:proofErr w:type="spellStart"/>
      <w:r w:rsidRPr="000B237E">
        <w:rPr>
          <w:rFonts w:ascii="Microsoft YaHei" w:eastAsia="Microsoft YaHei" w:hAnsi="Microsoft YaHei" w:cs="Times New Roman"/>
          <w:sz w:val="20"/>
          <w:szCs w:val="20"/>
        </w:rPr>
        <w:t>ByDesign</w:t>
      </w:r>
      <w:proofErr w:type="spellEnd"/>
      <w:r w:rsidRPr="000B237E">
        <w:rPr>
          <w:rFonts w:ascii="Microsoft YaHei" w:eastAsia="Microsoft YaHei" w:hAnsi="Microsoft YaHei" w:cs="Times New Roman"/>
          <w:sz w:val="20"/>
          <w:szCs w:val="20"/>
        </w:rPr>
        <w:t xml:space="preserve"> </w:t>
      </w:r>
      <w:r w:rsidRPr="000B237E">
        <w:rPr>
          <w:rFonts w:ascii="Microsoft YaHei" w:eastAsia="Microsoft YaHei" w:hAnsi="Microsoft YaHei" w:cs="SimSun" w:hint="eastAsia"/>
          <w:sz w:val="20"/>
          <w:szCs w:val="20"/>
        </w:rPr>
        <w:t>是面向中型市场公司及其子公司的基于云的</w:t>
      </w:r>
      <w:r w:rsidRPr="000B237E">
        <w:rPr>
          <w:rFonts w:ascii="Microsoft YaHei" w:eastAsia="Microsoft YaHei" w:hAnsi="Microsoft YaHei" w:cs="Times New Roman"/>
          <w:sz w:val="20"/>
          <w:szCs w:val="20"/>
        </w:rPr>
        <w:t>ERP</w:t>
      </w:r>
      <w:r w:rsidRPr="000B237E">
        <w:rPr>
          <w:rFonts w:ascii="Microsoft YaHei" w:eastAsia="Microsoft YaHei" w:hAnsi="Microsoft YaHei" w:cs="SimSun" w:hint="eastAsia"/>
          <w:sz w:val="20"/>
          <w:szCs w:val="20"/>
        </w:rPr>
        <w:t>套件</w:t>
      </w:r>
      <w:r w:rsidRPr="000B237E">
        <w:rPr>
          <w:rFonts w:ascii="Microsoft YaHei" w:eastAsia="Microsoft YaHei" w:hAnsi="Microsoft YaHei" w:cs="SimSun"/>
          <w:sz w:val="20"/>
          <w:szCs w:val="20"/>
        </w:rPr>
        <w:t>。</w:t>
      </w:r>
    </w:p>
    <w:p w:rsidR="000B237E" w:rsidRDefault="000B237E" w:rsidP="000B237E">
      <w:pPr>
        <w:spacing w:after="0" w:line="240" w:lineRule="auto"/>
        <w:rPr>
          <w:rFonts w:ascii="Microsoft YaHei" w:eastAsia="Microsoft YaHei" w:hAnsi="Microsoft YaHei" w:cs="Times New Roman"/>
          <w:sz w:val="20"/>
          <w:szCs w:val="20"/>
        </w:rPr>
      </w:pPr>
    </w:p>
    <w:p w:rsidR="006662D5" w:rsidRDefault="006662D5" w:rsidP="000B237E">
      <w:pPr>
        <w:spacing w:after="0" w:line="240" w:lineRule="auto"/>
        <w:rPr>
          <w:rFonts w:ascii="Microsoft YaHei" w:eastAsia="Microsoft YaHei" w:hAnsi="Microsoft YaHei" w:cs="Times New Roman"/>
          <w:sz w:val="20"/>
          <w:szCs w:val="20"/>
        </w:rPr>
      </w:pPr>
    </w:p>
    <w:p w:rsidR="000B237E" w:rsidRPr="008B4C5A" w:rsidRDefault="000B237E" w:rsidP="000B237E">
      <w:pPr>
        <w:spacing w:after="0" w:line="240" w:lineRule="auto"/>
        <w:rPr>
          <w:rFonts w:ascii="Microsoft YaHei" w:eastAsia="Microsoft YaHei" w:hAnsi="Microsoft YaHei" w:cs="Times New Roman"/>
          <w:b/>
          <w:sz w:val="20"/>
          <w:szCs w:val="20"/>
        </w:rPr>
      </w:pPr>
      <w:r w:rsidRPr="008B4C5A">
        <w:rPr>
          <w:rFonts w:ascii="Microsoft YaHei" w:eastAsia="Microsoft YaHei" w:hAnsi="Microsoft YaHei" w:cs="Times New Roman"/>
          <w:b/>
          <w:sz w:val="20"/>
          <w:szCs w:val="20"/>
        </w:rPr>
        <w:t xml:space="preserve">SMB - </w:t>
      </w:r>
      <w:r w:rsidRPr="008B4C5A">
        <w:rPr>
          <w:rFonts w:hint="eastAsia"/>
          <w:b/>
        </w:rPr>
        <w:t>FIN</w:t>
      </w:r>
      <w:r w:rsidRPr="008B4C5A">
        <w:rPr>
          <w:b/>
        </w:rPr>
        <w:t xml:space="preserve"> </w:t>
      </w:r>
      <w:r w:rsidRPr="008B4C5A">
        <w:rPr>
          <w:rFonts w:hint="eastAsia"/>
          <w:b/>
        </w:rPr>
        <w:t>Biz Logic-SAP</w:t>
      </w:r>
    </w:p>
    <w:p w:rsidR="000B237E" w:rsidRDefault="00986D15" w:rsidP="000B237E">
      <w:pPr>
        <w:spacing w:after="0" w:line="240" w:lineRule="auto"/>
        <w:rPr>
          <w:rFonts w:ascii="Microsoft YaHei" w:eastAsia="Microsoft YaHei" w:hAnsi="Microsoft YaHei" w:cs="Times New Roman"/>
          <w:sz w:val="20"/>
          <w:szCs w:val="20"/>
        </w:rPr>
      </w:pPr>
      <w:r w:rsidRPr="00986D15">
        <w:rPr>
          <w:rFonts w:ascii="Microsoft YaHei" w:eastAsia="Microsoft YaHei" w:hAnsi="Microsoft YaHei" w:cs="Times New Roman" w:hint="eastAsia"/>
          <w:sz w:val="20"/>
          <w:szCs w:val="20"/>
        </w:rPr>
        <w:t>SM</w:t>
      </w:r>
      <w:r>
        <w:rPr>
          <w:rFonts w:ascii="Microsoft YaHei" w:eastAsia="Microsoft YaHei" w:hAnsi="Microsoft YaHei" w:cs="Times New Roman"/>
          <w:sz w:val="20"/>
          <w:szCs w:val="20"/>
        </w:rPr>
        <w:t>B</w:t>
      </w:r>
      <w:r w:rsidRPr="00986D15">
        <w:rPr>
          <w:rFonts w:ascii="Microsoft YaHei" w:eastAsia="Microsoft YaHei" w:hAnsi="Microsoft YaHei" w:cs="Times New Roman" w:hint="eastAsia"/>
          <w:sz w:val="20"/>
          <w:szCs w:val="20"/>
        </w:rPr>
        <w:t>部门是主要是做Business One的，面向中小型企业的一款ERP软件，该软件是本地运行，不是在cloud上的。我在的team名称是FIN Biz Logic-SAP，</w:t>
      </w:r>
      <w:r>
        <w:rPr>
          <w:rFonts w:ascii="Microsoft YaHei" w:eastAsia="Microsoft YaHei" w:hAnsi="Microsoft YaHei" w:cs="Times New Roman"/>
          <w:sz w:val="20"/>
          <w:szCs w:val="20"/>
        </w:rPr>
        <w:t xml:space="preserve">Team </w:t>
      </w:r>
      <w:r>
        <w:rPr>
          <w:rFonts w:ascii="Microsoft YaHei" w:eastAsia="Microsoft YaHei" w:hAnsi="Microsoft YaHei" w:cs="Times New Roman" w:hint="eastAsia"/>
          <w:sz w:val="20"/>
          <w:szCs w:val="20"/>
        </w:rPr>
        <w:t xml:space="preserve">的主要项目是 </w:t>
      </w:r>
      <w:r w:rsidRPr="00986D15">
        <w:rPr>
          <w:rFonts w:ascii="Microsoft YaHei" w:eastAsia="Microsoft YaHei" w:hAnsi="Microsoft YaHei" w:cs="Times New Roman" w:hint="eastAsia"/>
          <w:sz w:val="20"/>
          <w:szCs w:val="20"/>
        </w:rPr>
        <w:t>Fin SAAS（Software-as-a-Service）</w:t>
      </w:r>
      <w:r>
        <w:rPr>
          <w:rFonts w:ascii="Microsoft YaHei" w:eastAsia="Microsoft YaHei" w:hAnsi="Microsoft YaHei" w:cs="Times New Roman" w:hint="eastAsia"/>
          <w:sz w:val="20"/>
          <w:szCs w:val="20"/>
        </w:rPr>
        <w:t>，</w:t>
      </w:r>
      <w:r w:rsidRPr="00986D15">
        <w:rPr>
          <w:rFonts w:ascii="Microsoft YaHei" w:eastAsia="Microsoft YaHei" w:hAnsi="Microsoft YaHei" w:cs="Times New Roman" w:hint="eastAsia"/>
          <w:sz w:val="20"/>
          <w:szCs w:val="20"/>
        </w:rPr>
        <w:t>现在主要的技术是C++，java和SAP UI5技术，开发人员主要是中国上海和捷克斯洛伐克、印度的人员。Business One虽然是卖给中小型企业的，单子比较小，但是已经连续多年的收入和销售量都实现双增长。</w:t>
      </w:r>
    </w:p>
    <w:p w:rsidR="009C7B02" w:rsidRDefault="009C7B02" w:rsidP="000B237E">
      <w:pPr>
        <w:spacing w:after="0" w:line="240" w:lineRule="auto"/>
        <w:rPr>
          <w:rFonts w:ascii="Microsoft YaHei" w:eastAsia="Microsoft YaHei" w:hAnsi="Microsoft YaHei" w:cs="Times New Roman"/>
          <w:sz w:val="20"/>
          <w:szCs w:val="20"/>
        </w:rPr>
      </w:pPr>
    </w:p>
    <w:p w:rsidR="006662D5" w:rsidRPr="000B237E" w:rsidRDefault="006662D5" w:rsidP="000B237E">
      <w:pPr>
        <w:spacing w:after="0" w:line="240" w:lineRule="auto"/>
        <w:rPr>
          <w:rFonts w:ascii="Microsoft YaHei" w:eastAsia="Microsoft YaHei" w:hAnsi="Microsoft YaHei" w:cs="Times New Roman"/>
          <w:sz w:val="20"/>
          <w:szCs w:val="20"/>
        </w:rPr>
      </w:pPr>
    </w:p>
    <w:p w:rsidR="000B237E" w:rsidRPr="000B237E" w:rsidRDefault="000B237E" w:rsidP="000B237E">
      <w:pPr>
        <w:spacing w:after="0" w:line="240" w:lineRule="auto"/>
        <w:rPr>
          <w:rFonts w:ascii="Microsoft YaHei" w:eastAsia="Microsoft YaHei" w:hAnsi="Microsoft YaHei" w:cs="Times New Roman"/>
          <w:b/>
          <w:sz w:val="20"/>
          <w:szCs w:val="20"/>
        </w:rPr>
      </w:pPr>
      <w:r w:rsidRPr="000B237E">
        <w:rPr>
          <w:rFonts w:ascii="Microsoft YaHei" w:eastAsia="Microsoft YaHei" w:hAnsi="Microsoft YaHei" w:cs="Times New Roman"/>
          <w:b/>
          <w:sz w:val="20"/>
          <w:szCs w:val="20"/>
        </w:rPr>
        <w:t>SMB - Innovation Lab</w:t>
      </w:r>
    </w:p>
    <w:p w:rsidR="008F3D99" w:rsidRPr="008F3D99" w:rsidRDefault="000B237E" w:rsidP="008F3D99">
      <w:pPr>
        <w:spacing w:after="0" w:line="240" w:lineRule="auto"/>
        <w:rPr>
          <w:rFonts w:ascii="Microsoft YaHei" w:eastAsia="Microsoft YaHei" w:hAnsi="Microsoft YaHei" w:cs="Times New Roman"/>
          <w:sz w:val="20"/>
          <w:szCs w:val="20"/>
        </w:rPr>
      </w:pPr>
      <w:r w:rsidRPr="000B237E">
        <w:rPr>
          <w:rFonts w:ascii="Microsoft YaHei" w:eastAsia="Microsoft YaHei" w:hAnsi="Microsoft YaHei" w:cs="Times New Roman"/>
          <w:sz w:val="20"/>
          <w:szCs w:val="20"/>
        </w:rPr>
        <w:t xml:space="preserve">Innovation Lab </w:t>
      </w:r>
      <w:r w:rsidRPr="000B237E">
        <w:rPr>
          <w:rFonts w:ascii="Microsoft YaHei" w:eastAsia="Microsoft YaHei" w:hAnsi="Microsoft YaHei" w:cs="SimSun" w:hint="eastAsia"/>
          <w:sz w:val="20"/>
          <w:szCs w:val="20"/>
        </w:rPr>
        <w:t>成立于今年</w:t>
      </w:r>
      <w:r w:rsidRPr="000B237E">
        <w:rPr>
          <w:rFonts w:ascii="Microsoft YaHei" w:eastAsia="Microsoft YaHei" w:hAnsi="Microsoft YaHei" w:cs="Times New Roman"/>
          <w:sz w:val="20"/>
          <w:szCs w:val="20"/>
        </w:rPr>
        <w:t>8</w:t>
      </w:r>
      <w:r w:rsidR="000D1FEB">
        <w:rPr>
          <w:rFonts w:ascii="Microsoft YaHei" w:eastAsia="Microsoft YaHei" w:hAnsi="Microsoft YaHei" w:cs="SimSun" w:hint="eastAsia"/>
          <w:sz w:val="20"/>
          <w:szCs w:val="20"/>
        </w:rPr>
        <w:t>月份，团队的</w:t>
      </w:r>
      <w:bookmarkStart w:id="0" w:name="_GoBack"/>
      <w:bookmarkEnd w:id="0"/>
      <w:r w:rsidR="00D96AF7">
        <w:rPr>
          <w:rFonts w:ascii="Microsoft YaHei" w:eastAsia="Microsoft YaHei" w:hAnsi="Microsoft YaHei" w:cs="SimSun" w:hint="eastAsia"/>
          <w:sz w:val="20"/>
          <w:szCs w:val="20"/>
        </w:rPr>
        <w:t>主要工作</w:t>
      </w:r>
      <w:r w:rsidRPr="000B237E">
        <w:rPr>
          <w:rFonts w:ascii="Microsoft YaHei" w:eastAsia="Microsoft YaHei" w:hAnsi="Microsoft YaHei" w:cs="SimSun" w:hint="eastAsia"/>
          <w:sz w:val="20"/>
          <w:szCs w:val="20"/>
        </w:rPr>
        <w:t>是快速实现和验证</w:t>
      </w:r>
      <w:r w:rsidRPr="000B237E">
        <w:rPr>
          <w:rFonts w:ascii="Microsoft YaHei" w:eastAsia="Microsoft YaHei" w:hAnsi="Microsoft YaHei" w:cs="Times New Roman"/>
          <w:sz w:val="20"/>
          <w:szCs w:val="20"/>
        </w:rPr>
        <w:t xml:space="preserve"> Innovation</w:t>
      </w:r>
      <w:r w:rsidRPr="000B237E">
        <w:rPr>
          <w:rFonts w:ascii="Microsoft YaHei" w:eastAsia="Microsoft YaHei" w:hAnsi="Microsoft YaHei" w:cs="SimSun" w:hint="eastAsia"/>
          <w:sz w:val="20"/>
          <w:szCs w:val="20"/>
        </w:rPr>
        <w:t>，进而选择有商业价值的</w:t>
      </w:r>
      <w:r w:rsidRPr="000B237E">
        <w:rPr>
          <w:rFonts w:ascii="Microsoft YaHei" w:eastAsia="Microsoft YaHei" w:hAnsi="Microsoft YaHei" w:cs="Times New Roman"/>
          <w:sz w:val="20"/>
          <w:szCs w:val="20"/>
        </w:rPr>
        <w:t xml:space="preserve"> Innovation </w:t>
      </w:r>
      <w:r w:rsidRPr="000B237E">
        <w:rPr>
          <w:rFonts w:ascii="Microsoft YaHei" w:eastAsia="Microsoft YaHei" w:hAnsi="Microsoft YaHei" w:cs="SimSun" w:hint="eastAsia"/>
          <w:sz w:val="20"/>
          <w:szCs w:val="20"/>
        </w:rPr>
        <w:t>移交其他部门转化成产品。</w:t>
      </w:r>
      <w:r w:rsidR="00D96AF7">
        <w:rPr>
          <w:rFonts w:ascii="Microsoft YaHei" w:eastAsia="Microsoft YaHei" w:hAnsi="Microsoft YaHei" w:cs="Times New Roman" w:hint="eastAsia"/>
          <w:sz w:val="20"/>
          <w:szCs w:val="20"/>
        </w:rPr>
        <w:t>团队提倡学习和使用主流技术以支持快速开发，对使用的技术和语言不做限制，</w:t>
      </w:r>
      <w:r w:rsidRPr="000B237E">
        <w:rPr>
          <w:rFonts w:ascii="Microsoft YaHei" w:eastAsia="Microsoft YaHei" w:hAnsi="Microsoft YaHei" w:cs="SimSun" w:hint="eastAsia"/>
          <w:sz w:val="20"/>
          <w:szCs w:val="20"/>
        </w:rPr>
        <w:t>所开展的项目涉及领域广，涵盖</w:t>
      </w:r>
      <w:r w:rsidRPr="000B237E">
        <w:rPr>
          <w:rFonts w:ascii="Microsoft YaHei" w:eastAsia="Microsoft YaHei" w:hAnsi="Microsoft YaHei" w:cs="Times New Roman"/>
          <w:sz w:val="20"/>
          <w:szCs w:val="20"/>
        </w:rPr>
        <w:t xml:space="preserve"> ERP</w:t>
      </w:r>
      <w:r w:rsidRPr="000B237E">
        <w:rPr>
          <w:rFonts w:ascii="Microsoft YaHei" w:eastAsia="Microsoft YaHei" w:hAnsi="Microsoft YaHei" w:cs="SimSun" w:hint="eastAsia"/>
          <w:sz w:val="20"/>
          <w:szCs w:val="20"/>
        </w:rPr>
        <w:t>、</w:t>
      </w:r>
      <w:r w:rsidRPr="000B237E">
        <w:rPr>
          <w:rFonts w:ascii="Microsoft YaHei" w:eastAsia="Microsoft YaHei" w:hAnsi="Microsoft YaHei" w:cs="Times New Roman"/>
          <w:sz w:val="20"/>
          <w:szCs w:val="20"/>
        </w:rPr>
        <w:t xml:space="preserve">CV </w:t>
      </w:r>
      <w:r w:rsidRPr="000B237E">
        <w:rPr>
          <w:rFonts w:ascii="Microsoft YaHei" w:eastAsia="Microsoft YaHei" w:hAnsi="Microsoft YaHei" w:cs="SimSun" w:hint="eastAsia"/>
          <w:sz w:val="20"/>
          <w:szCs w:val="20"/>
        </w:rPr>
        <w:t>和</w:t>
      </w:r>
      <w:r w:rsidRPr="000B237E">
        <w:rPr>
          <w:rFonts w:ascii="Microsoft YaHei" w:eastAsia="Microsoft YaHei" w:hAnsi="Microsoft YaHei" w:cs="Times New Roman"/>
          <w:sz w:val="20"/>
          <w:szCs w:val="20"/>
        </w:rPr>
        <w:t xml:space="preserve"> NLP </w:t>
      </w:r>
      <w:r w:rsidRPr="000B237E">
        <w:rPr>
          <w:rFonts w:ascii="Microsoft YaHei" w:eastAsia="Microsoft YaHei" w:hAnsi="Microsoft YaHei" w:cs="SimSun" w:hint="eastAsia"/>
          <w:sz w:val="20"/>
          <w:szCs w:val="20"/>
        </w:rPr>
        <w:t>等人工智能领域以及无人机等智能硬件设备；在项目开发中充分遵循敏捷开发的准则，迭代周期短。</w:t>
      </w:r>
    </w:p>
    <w:sectPr w:rsidR="008F3D99" w:rsidRPr="008F3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7A0"/>
    <w:rsid w:val="000B237E"/>
    <w:rsid w:val="000D1FEB"/>
    <w:rsid w:val="00137185"/>
    <w:rsid w:val="00326B1D"/>
    <w:rsid w:val="004A75EF"/>
    <w:rsid w:val="00531E2F"/>
    <w:rsid w:val="0054617E"/>
    <w:rsid w:val="006609C5"/>
    <w:rsid w:val="006662D5"/>
    <w:rsid w:val="006B705C"/>
    <w:rsid w:val="007A0510"/>
    <w:rsid w:val="008B4C5A"/>
    <w:rsid w:val="008D2C8E"/>
    <w:rsid w:val="008F3D99"/>
    <w:rsid w:val="00960DA5"/>
    <w:rsid w:val="00986D15"/>
    <w:rsid w:val="009C7B02"/>
    <w:rsid w:val="00AB4308"/>
    <w:rsid w:val="00AF32E8"/>
    <w:rsid w:val="00BF5302"/>
    <w:rsid w:val="00C57AA5"/>
    <w:rsid w:val="00D96AF7"/>
    <w:rsid w:val="00DA07A0"/>
    <w:rsid w:val="00E725BB"/>
    <w:rsid w:val="00F4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3E369"/>
  <w15:chartTrackingRefBased/>
  <w15:docId w15:val="{FF0F7D51-2581-4AE3-A339-E3C99157B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5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4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4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4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8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Moxin</dc:creator>
  <cp:keywords/>
  <dc:description/>
  <cp:lastModifiedBy>Chen, Moxin</cp:lastModifiedBy>
  <cp:revision>18</cp:revision>
  <dcterms:created xsi:type="dcterms:W3CDTF">2017-11-15T05:15:00Z</dcterms:created>
  <dcterms:modified xsi:type="dcterms:W3CDTF">2017-11-15T08:51:00Z</dcterms:modified>
</cp:coreProperties>
</file>