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CC6D" w14:textId="30940794" w:rsidR="002808BF" w:rsidRPr="00333390" w:rsidRDefault="002808BF" w:rsidP="002808BF">
      <w:pPr>
        <w:rPr>
          <w:rFonts w:ascii="Times New Roman" w:hAnsi="Times New Roman" w:cs="Times New Roman"/>
          <w:sz w:val="48"/>
          <w:szCs w:val="48"/>
          <w:u w:val="single"/>
        </w:rPr>
      </w:pPr>
      <w:r w:rsidRPr="00333390">
        <w:rPr>
          <w:rFonts w:ascii="Times New Roman" w:hAnsi="Times New Roman" w:cs="Times New Roman"/>
          <w:sz w:val="48"/>
          <w:szCs w:val="48"/>
          <w:u w:val="single"/>
        </w:rPr>
        <w:t xml:space="preserve">Test summary report </w:t>
      </w:r>
    </w:p>
    <w:p w14:paraId="1FE80778" w14:textId="77777777" w:rsidR="005C1F70" w:rsidRPr="00333390" w:rsidRDefault="005C1F70" w:rsidP="002808BF">
      <w:pPr>
        <w:rPr>
          <w:rFonts w:ascii="Times New Roman" w:hAnsi="Times New Roman" w:cs="Times New Roman"/>
          <w:sz w:val="48"/>
          <w:szCs w:val="48"/>
        </w:rPr>
      </w:pPr>
    </w:p>
    <w:p w14:paraId="4DB9D398" w14:textId="5073B7F6" w:rsidR="00CB4B4E" w:rsidRPr="00333390" w:rsidRDefault="00CB4B4E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Test Summary Report Identifier</w:t>
      </w:r>
    </w:p>
    <w:p w14:paraId="67265D30" w14:textId="6451AFAA" w:rsidR="00CB4B4E" w:rsidRPr="00333390" w:rsidRDefault="00DF14D2" w:rsidP="002808BF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G</w:t>
      </w:r>
      <w:r w:rsidR="00591792" w:rsidRPr="00333390">
        <w:rPr>
          <w:rFonts w:ascii="Times New Roman" w:hAnsi="Times New Roman" w:cs="Times New Roman"/>
          <w:sz w:val="24"/>
          <w:szCs w:val="24"/>
        </w:rPr>
        <w:t>WD</w:t>
      </w:r>
      <w:r w:rsidRPr="00333390">
        <w:rPr>
          <w:rFonts w:ascii="Times New Roman" w:hAnsi="Times New Roman" w:cs="Times New Roman"/>
          <w:sz w:val="24"/>
          <w:szCs w:val="24"/>
        </w:rPr>
        <w:t>-</w:t>
      </w:r>
      <w:r w:rsidR="00B52366" w:rsidRPr="00333390">
        <w:rPr>
          <w:rFonts w:ascii="Times New Roman" w:hAnsi="Times New Roman" w:cs="Times New Roman"/>
          <w:sz w:val="24"/>
          <w:szCs w:val="24"/>
        </w:rPr>
        <w:t>RA</w:t>
      </w:r>
      <w:r w:rsidRPr="00333390">
        <w:rPr>
          <w:rFonts w:ascii="Times New Roman" w:hAnsi="Times New Roman" w:cs="Times New Roman"/>
          <w:sz w:val="24"/>
          <w:szCs w:val="24"/>
        </w:rPr>
        <w:t>-001</w:t>
      </w:r>
    </w:p>
    <w:p w14:paraId="55B5F35C" w14:textId="77777777" w:rsidR="008F7D28" w:rsidRPr="00333390" w:rsidRDefault="008F7D28" w:rsidP="002808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B1A15" w14:textId="072422D4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Evaluation</w:t>
      </w:r>
    </w:p>
    <w:p w14:paraId="70286ED6" w14:textId="4F8C65F5" w:rsidR="00EB61C5" w:rsidRPr="00333390" w:rsidRDefault="00EB61C5" w:rsidP="00E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Objective: </w:t>
      </w:r>
      <w:r w:rsidRPr="00333390">
        <w:rPr>
          <w:rFonts w:ascii="Times New Roman" w:hAnsi="Times New Roman" w:cs="Times New Roman"/>
          <w:sz w:val="24"/>
          <w:szCs w:val="24"/>
        </w:rPr>
        <w:t xml:space="preserve">To evaluate the functionality and </w:t>
      </w:r>
      <w:r w:rsidR="00263F95" w:rsidRPr="00333390">
        <w:rPr>
          <w:rFonts w:ascii="Times New Roman" w:hAnsi="Times New Roman" w:cs="Times New Roman"/>
          <w:sz w:val="24"/>
          <w:szCs w:val="24"/>
        </w:rPr>
        <w:t xml:space="preserve">data </w:t>
      </w:r>
      <w:r w:rsidRPr="00333390">
        <w:rPr>
          <w:rFonts w:ascii="Times New Roman" w:hAnsi="Times New Roman" w:cs="Times New Roman"/>
          <w:sz w:val="24"/>
          <w:szCs w:val="24"/>
        </w:rPr>
        <w:t>integrity of the Equipment,</w:t>
      </w:r>
      <w:r w:rsidR="00C83EAD" w:rsidRPr="00333390">
        <w:rPr>
          <w:rFonts w:ascii="Times New Roman" w:hAnsi="Times New Roman" w:cs="Times New Roman"/>
          <w:sz w:val="24"/>
          <w:szCs w:val="24"/>
        </w:rPr>
        <w:t xml:space="preserve"> Exercise,</w:t>
      </w:r>
      <w:r w:rsidRPr="00333390">
        <w:rPr>
          <w:rFonts w:ascii="Times New Roman" w:hAnsi="Times New Roman" w:cs="Times New Roman"/>
          <w:sz w:val="24"/>
          <w:szCs w:val="24"/>
        </w:rPr>
        <w:t xml:space="preserve"> User, and Workout modules in the Gym Workout Database React App project.</w:t>
      </w:r>
    </w:p>
    <w:p w14:paraId="2089FC46" w14:textId="5A310A6A" w:rsidR="00EB61C5" w:rsidRPr="00333390" w:rsidRDefault="00EB61C5" w:rsidP="00EB61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Scope: </w:t>
      </w:r>
      <w:r w:rsidRPr="00333390">
        <w:rPr>
          <w:rFonts w:ascii="Times New Roman" w:hAnsi="Times New Roman" w:cs="Times New Roman"/>
          <w:sz w:val="24"/>
          <w:szCs w:val="24"/>
        </w:rPr>
        <w:t>System Testing of Create, Update, and Delete functionalities across the mentioned modules.</w:t>
      </w:r>
    </w:p>
    <w:p w14:paraId="569CD9BB" w14:textId="77777777" w:rsidR="00EB61C5" w:rsidRPr="00333390" w:rsidRDefault="00EB61C5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0672DD" w14:textId="77777777" w:rsidR="00F75A84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 xml:space="preserve">Summary </w:t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2C83C50" w14:textId="778E11BA" w:rsidR="00F75A84" w:rsidRPr="00333390" w:rsidRDefault="00F75A84" w:rsidP="00F75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Test Period: </w:t>
      </w:r>
      <w:r w:rsidR="006871EC" w:rsidRPr="00333390">
        <w:rPr>
          <w:rFonts w:ascii="Times New Roman" w:hAnsi="Times New Roman" w:cs="Times New Roman"/>
          <w:sz w:val="24"/>
          <w:szCs w:val="24"/>
        </w:rPr>
        <w:t>1 November 2023</w:t>
      </w:r>
      <w:r w:rsidRPr="00333390">
        <w:rPr>
          <w:rFonts w:ascii="Times New Roman" w:hAnsi="Times New Roman" w:cs="Times New Roman"/>
          <w:sz w:val="24"/>
          <w:szCs w:val="24"/>
        </w:rPr>
        <w:t xml:space="preserve"> to </w:t>
      </w:r>
      <w:r w:rsidR="006871EC" w:rsidRPr="00333390">
        <w:rPr>
          <w:rFonts w:ascii="Times New Roman" w:hAnsi="Times New Roman" w:cs="Times New Roman"/>
          <w:sz w:val="24"/>
          <w:szCs w:val="24"/>
        </w:rPr>
        <w:t>16 November 2023</w:t>
      </w:r>
    </w:p>
    <w:p w14:paraId="56BE88D3" w14:textId="54F3CE43" w:rsidR="00F75A84" w:rsidRPr="00333390" w:rsidRDefault="00F75A84" w:rsidP="00F75A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Test Environment: </w:t>
      </w:r>
      <w:r w:rsidR="00CF5867">
        <w:rPr>
          <w:rFonts w:ascii="Times New Roman" w:hAnsi="Times New Roman" w:cs="Times New Roman"/>
          <w:sz w:val="24"/>
          <w:szCs w:val="24"/>
        </w:rPr>
        <w:t>The testing was conducted in a local development environment where I had to first run the app through localhost before starting any testing. I used the End to End testing framework used in Cypress.io for all automated testing purposes, and manually tested any defects I came across.</w:t>
      </w:r>
      <w:r w:rsidR="004E6D5D">
        <w:rPr>
          <w:rFonts w:ascii="Times New Roman" w:hAnsi="Times New Roman" w:cs="Times New Roman"/>
          <w:sz w:val="24"/>
          <w:szCs w:val="24"/>
        </w:rPr>
        <w:t xml:space="preserve"> All dependencies, libraries, frameworks were kept the same for testing as when I developed the app last semester</w:t>
      </w:r>
      <w:r w:rsidR="00132F2C">
        <w:rPr>
          <w:rFonts w:ascii="Times New Roman" w:hAnsi="Times New Roman" w:cs="Times New Roman"/>
          <w:sz w:val="24"/>
          <w:szCs w:val="24"/>
        </w:rPr>
        <w:t xml:space="preserve"> to ensure consistency and accuracy for when testing and running the app</w:t>
      </w:r>
      <w:r w:rsidR="004E6D5D">
        <w:rPr>
          <w:rFonts w:ascii="Times New Roman" w:hAnsi="Times New Roman" w:cs="Times New Roman"/>
          <w:sz w:val="24"/>
          <w:szCs w:val="24"/>
        </w:rPr>
        <w:t>.</w:t>
      </w:r>
    </w:p>
    <w:p w14:paraId="5CB356A9" w14:textId="27480137" w:rsidR="002808BF" w:rsidRPr="00333390" w:rsidRDefault="00F75A84" w:rsidP="00F75A8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Testing </w:t>
      </w:r>
      <w:r w:rsidR="00B73ABA" w:rsidRPr="00333390">
        <w:rPr>
          <w:rFonts w:ascii="Times New Roman" w:hAnsi="Times New Roman" w:cs="Times New Roman"/>
          <w:b/>
          <w:bCs/>
          <w:sz w:val="24"/>
          <w:szCs w:val="24"/>
        </w:rPr>
        <w:t>Person</w:t>
      </w:r>
      <w:r w:rsidRPr="0033339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E75578" w:rsidRPr="00333390">
        <w:rPr>
          <w:rFonts w:ascii="Times New Roman" w:hAnsi="Times New Roman" w:cs="Times New Roman"/>
          <w:sz w:val="24"/>
          <w:szCs w:val="24"/>
        </w:rPr>
        <w:t>Crystal Sawers</w:t>
      </w:r>
      <w:r w:rsidR="002808BF"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808BF"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900639A" w14:textId="77777777" w:rsidR="00427ED5" w:rsidRPr="00333390" w:rsidRDefault="00427ED5" w:rsidP="00F75A8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F46196" w14:textId="39A727EC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Summary of activities</w:t>
      </w:r>
    </w:p>
    <w:p w14:paraId="4647FBC5" w14:textId="77777777" w:rsidR="008F6EAC" w:rsidRPr="00333390" w:rsidRDefault="008F6EAC" w:rsidP="008F6EAC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Conducted automated tests using Cypress for the following modules:</w:t>
      </w:r>
    </w:p>
    <w:p w14:paraId="52928437" w14:textId="3DB39FE1" w:rsidR="008F6EAC" w:rsidRPr="00333390" w:rsidRDefault="008F6EAC" w:rsidP="008F6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Equipment Creation, Update, and Deletion</w:t>
      </w:r>
    </w:p>
    <w:p w14:paraId="52D11E3B" w14:textId="1B834FA3" w:rsidR="008F6EAC" w:rsidRPr="00333390" w:rsidRDefault="008F6EAC" w:rsidP="008F6E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Exercise Creation, Update, and Deletion</w:t>
      </w:r>
    </w:p>
    <w:p w14:paraId="623A82EF" w14:textId="02A5A52F" w:rsidR="008449CC" w:rsidRPr="00333390" w:rsidRDefault="008449CC" w:rsidP="0084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User Creation, Update, and Deletion</w:t>
      </w:r>
    </w:p>
    <w:p w14:paraId="60BECFDD" w14:textId="071F1757" w:rsidR="008449CC" w:rsidRPr="00333390" w:rsidRDefault="008449CC" w:rsidP="008449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Workout Creation, Update, and Deletion</w:t>
      </w:r>
    </w:p>
    <w:p w14:paraId="06D0BCB7" w14:textId="55FC8C49" w:rsidR="00432F60" w:rsidRPr="00333390" w:rsidRDefault="008F6EAC" w:rsidP="008F6EAC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 xml:space="preserve">Executed a total of 24 test cases, including 12 valid tests and 12 invalid tests, </w:t>
      </w:r>
      <w:r w:rsidR="00807881" w:rsidRPr="00333390">
        <w:rPr>
          <w:rFonts w:ascii="Times New Roman" w:hAnsi="Times New Roman" w:cs="Times New Roman"/>
          <w:sz w:val="24"/>
          <w:szCs w:val="24"/>
        </w:rPr>
        <w:t xml:space="preserve">primarily </w:t>
      </w:r>
      <w:r w:rsidRPr="00333390">
        <w:rPr>
          <w:rFonts w:ascii="Times New Roman" w:hAnsi="Times New Roman" w:cs="Times New Roman"/>
          <w:sz w:val="24"/>
          <w:szCs w:val="24"/>
        </w:rPr>
        <w:t>focusing on integration and functional testing aspects</w:t>
      </w:r>
      <w:r w:rsidR="00807881" w:rsidRPr="00333390">
        <w:rPr>
          <w:rFonts w:ascii="Times New Roman" w:hAnsi="Times New Roman" w:cs="Times New Roman"/>
          <w:sz w:val="24"/>
          <w:szCs w:val="24"/>
        </w:rPr>
        <w:t xml:space="preserve">, and if defects were found, using exploratory testing to identify </w:t>
      </w:r>
      <w:r w:rsidR="00D02B87" w:rsidRPr="00333390">
        <w:rPr>
          <w:rFonts w:ascii="Times New Roman" w:hAnsi="Times New Roman" w:cs="Times New Roman"/>
          <w:sz w:val="24"/>
          <w:szCs w:val="24"/>
        </w:rPr>
        <w:t>what the defects were in the app itself</w:t>
      </w:r>
      <w:r w:rsidRPr="00333390">
        <w:rPr>
          <w:rFonts w:ascii="Times New Roman" w:hAnsi="Times New Roman" w:cs="Times New Roman"/>
          <w:sz w:val="24"/>
          <w:szCs w:val="24"/>
        </w:rPr>
        <w:t>.</w:t>
      </w:r>
    </w:p>
    <w:p w14:paraId="28CB99BE" w14:textId="77777777" w:rsidR="002D3766" w:rsidRPr="00333390" w:rsidRDefault="002D3766" w:rsidP="008F6EAC">
      <w:pPr>
        <w:rPr>
          <w:rFonts w:ascii="Times New Roman" w:hAnsi="Times New Roman" w:cs="Times New Roman"/>
          <w:sz w:val="24"/>
          <w:szCs w:val="24"/>
        </w:rPr>
      </w:pPr>
    </w:p>
    <w:p w14:paraId="0B8725F3" w14:textId="77777777" w:rsidR="00A9219E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 xml:space="preserve">Variances </w:t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2283D7CA" w14:textId="77777777" w:rsidR="00A9219E" w:rsidRPr="00333390" w:rsidRDefault="00A9219E" w:rsidP="00A9219E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lastRenderedPageBreak/>
        <w:t>Discovered a critical defect in the Equipment Creation functionality, where the button was mislabeled, leading to failed creation tests.</w:t>
      </w:r>
    </w:p>
    <w:p w14:paraId="36FA2D43" w14:textId="77777777" w:rsidR="00A9219E" w:rsidRPr="00333390" w:rsidRDefault="00A9219E" w:rsidP="00A9219E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Identified inconsistencies in form validation logic across different modules, affecting the reliability of user and workout management features.</w:t>
      </w:r>
    </w:p>
    <w:p w14:paraId="1697E437" w14:textId="77777777" w:rsidR="002D3766" w:rsidRPr="00333390" w:rsidRDefault="00A9219E" w:rsidP="00A9219E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The defects found were not initially identified in the test plan, indicating a variance from expected test outcomes.</w:t>
      </w:r>
      <w:r w:rsidR="002808BF" w:rsidRPr="00333390">
        <w:rPr>
          <w:rFonts w:ascii="Times New Roman" w:hAnsi="Times New Roman" w:cs="Times New Roman"/>
          <w:sz w:val="24"/>
          <w:szCs w:val="24"/>
        </w:rPr>
        <w:tab/>
      </w:r>
    </w:p>
    <w:p w14:paraId="7B64B4AC" w14:textId="25D5CFF6" w:rsidR="002808BF" w:rsidRPr="00333390" w:rsidRDefault="002808BF" w:rsidP="00A921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7D5075AE" w14:textId="671067A3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Approvals</w:t>
      </w:r>
    </w:p>
    <w:p w14:paraId="7CF7A99C" w14:textId="77777777" w:rsidR="005C74AB" w:rsidRPr="00333390" w:rsidRDefault="005C74AB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BF8B46" w14:textId="26BB69C9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Comprehensive</w:t>
      </w:r>
      <w:r w:rsidR="00DF3F25" w:rsidRPr="00333390">
        <w:rPr>
          <w:rFonts w:ascii="Times New Roman" w:hAnsi="Times New Roman" w:cs="Times New Roman"/>
          <w:b/>
          <w:bCs/>
          <w:sz w:val="32"/>
          <w:szCs w:val="32"/>
        </w:rPr>
        <w:t>ness</w:t>
      </w:r>
      <w:r w:rsidRPr="00333390">
        <w:rPr>
          <w:rFonts w:ascii="Times New Roman" w:hAnsi="Times New Roman" w:cs="Times New Roman"/>
          <w:b/>
          <w:bCs/>
          <w:sz w:val="32"/>
          <w:szCs w:val="32"/>
        </w:rPr>
        <w:t xml:space="preserve"> assessment</w:t>
      </w:r>
    </w:p>
    <w:p w14:paraId="4DF0D4DE" w14:textId="77777777" w:rsidR="00C26AD6" w:rsidRPr="00333390" w:rsidRDefault="00C26AD6" w:rsidP="00C26AD6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The application demonstrated critical functional defects that impact its core operations.</w:t>
      </w:r>
    </w:p>
    <w:p w14:paraId="2B2334B2" w14:textId="77777777" w:rsidR="00C26AD6" w:rsidRPr="00333390" w:rsidRDefault="00C26AD6" w:rsidP="00C26AD6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The testing process uncovered significant risks in terms of data management and user interaction.</w:t>
      </w:r>
    </w:p>
    <w:p w14:paraId="6E218858" w14:textId="00A967A9" w:rsidR="00C26AD6" w:rsidRPr="00333390" w:rsidRDefault="00C26AD6" w:rsidP="00C26AD6">
      <w:pPr>
        <w:rPr>
          <w:rFonts w:ascii="Times New Roman" w:hAnsi="Times New Roman" w:cs="Times New Roman"/>
          <w:sz w:val="24"/>
          <w:szCs w:val="24"/>
        </w:rPr>
      </w:pPr>
      <w:r w:rsidRPr="00333390">
        <w:rPr>
          <w:rFonts w:ascii="Times New Roman" w:hAnsi="Times New Roman" w:cs="Times New Roman"/>
          <w:sz w:val="24"/>
          <w:szCs w:val="24"/>
        </w:rPr>
        <w:t>Recommendations for immediate attention to the mislabeled buttons and inconsistent validation logic have been communicated to the development team.</w:t>
      </w:r>
    </w:p>
    <w:p w14:paraId="179B70C1" w14:textId="77777777" w:rsidR="00DF14D2" w:rsidRPr="00333390" w:rsidRDefault="00DF14D2" w:rsidP="00C26AD6">
      <w:pPr>
        <w:rPr>
          <w:rFonts w:ascii="Times New Roman" w:hAnsi="Times New Roman" w:cs="Times New Roman"/>
          <w:sz w:val="24"/>
          <w:szCs w:val="24"/>
        </w:rPr>
      </w:pPr>
    </w:p>
    <w:p w14:paraId="04E9FF40" w14:textId="77777777" w:rsidR="00DF14D2" w:rsidRPr="00333390" w:rsidRDefault="00DF14D2" w:rsidP="00C26AD6">
      <w:pPr>
        <w:rPr>
          <w:rFonts w:ascii="Times New Roman" w:hAnsi="Times New Roman" w:cs="Times New Roman"/>
          <w:sz w:val="24"/>
          <w:szCs w:val="24"/>
        </w:rPr>
      </w:pPr>
    </w:p>
    <w:p w14:paraId="594EC808" w14:textId="77777777" w:rsidR="002808BF" w:rsidRPr="00333390" w:rsidRDefault="002808BF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33390">
        <w:rPr>
          <w:rFonts w:ascii="Times New Roman" w:hAnsi="Times New Roman" w:cs="Times New Roman"/>
          <w:b/>
          <w:bCs/>
          <w:sz w:val="32"/>
          <w:szCs w:val="32"/>
        </w:rPr>
        <w:t>Summary of results</w:t>
      </w:r>
    </w:p>
    <w:p w14:paraId="348290CE" w14:textId="77777777" w:rsidR="001B5826" w:rsidRPr="00333390" w:rsidRDefault="001B5826" w:rsidP="002808B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020C9E" w14:textId="77777777" w:rsidR="007C5E6B" w:rsidRPr="00333390" w:rsidRDefault="007C5E6B" w:rsidP="007C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390">
        <w:rPr>
          <w:rFonts w:ascii="Times New Roman" w:hAnsi="Times New Roman" w:cs="Times New Roman"/>
          <w:b/>
          <w:bCs/>
          <w:sz w:val="28"/>
          <w:szCs w:val="28"/>
        </w:rPr>
        <w:t>Test Cases passed/failed</w:t>
      </w:r>
    </w:p>
    <w:p w14:paraId="4F8247AF" w14:textId="444ABF31" w:rsidR="007C5E6B" w:rsidRPr="00333390" w:rsidRDefault="007C5E6B" w:rsidP="007C5E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44329" w:rsidRPr="00333390" w14:paraId="144A4717" w14:textId="77777777" w:rsidTr="00C44329">
        <w:tc>
          <w:tcPr>
            <w:tcW w:w="1803" w:type="dxa"/>
          </w:tcPr>
          <w:p w14:paraId="24CC0009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File</w:t>
            </w:r>
          </w:p>
        </w:tc>
        <w:tc>
          <w:tcPr>
            <w:tcW w:w="1803" w:type="dxa"/>
          </w:tcPr>
          <w:p w14:paraId="412A1836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Planned</w:t>
            </w:r>
          </w:p>
        </w:tc>
        <w:tc>
          <w:tcPr>
            <w:tcW w:w="1803" w:type="dxa"/>
          </w:tcPr>
          <w:p w14:paraId="06EF9947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Executed</w:t>
            </w:r>
          </w:p>
        </w:tc>
        <w:tc>
          <w:tcPr>
            <w:tcW w:w="1803" w:type="dxa"/>
          </w:tcPr>
          <w:p w14:paraId="30D7DB1D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Passed</w:t>
            </w:r>
          </w:p>
        </w:tc>
        <w:tc>
          <w:tcPr>
            <w:tcW w:w="1804" w:type="dxa"/>
          </w:tcPr>
          <w:p w14:paraId="63FDA25A" w14:textId="78B6D1D0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Test Cases Failed</w:t>
            </w:r>
          </w:p>
        </w:tc>
      </w:tr>
      <w:tr w:rsidR="00C44329" w:rsidRPr="00333390" w14:paraId="284DF246" w14:textId="77777777" w:rsidTr="00C44329">
        <w:tc>
          <w:tcPr>
            <w:tcW w:w="1803" w:type="dxa"/>
          </w:tcPr>
          <w:p w14:paraId="00960285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equipment.cy.js</w:t>
            </w:r>
          </w:p>
        </w:tc>
        <w:tc>
          <w:tcPr>
            <w:tcW w:w="1803" w:type="dxa"/>
          </w:tcPr>
          <w:p w14:paraId="15EB4E88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7F30834E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032A531E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4" w:type="dxa"/>
          </w:tcPr>
          <w:p w14:paraId="09C366DD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44329" w:rsidRPr="00333390" w14:paraId="0F541F2D" w14:textId="77777777" w:rsidTr="00C44329">
        <w:tc>
          <w:tcPr>
            <w:tcW w:w="1803" w:type="dxa"/>
          </w:tcPr>
          <w:p w14:paraId="51542490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exercises.cy.js</w:t>
            </w:r>
          </w:p>
        </w:tc>
        <w:tc>
          <w:tcPr>
            <w:tcW w:w="1803" w:type="dxa"/>
          </w:tcPr>
          <w:p w14:paraId="240B7B4C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6785DFA2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15E13F91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14:paraId="7D505EDC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4329" w:rsidRPr="00333390" w14:paraId="2DACBE71" w14:textId="77777777" w:rsidTr="00C44329">
        <w:tc>
          <w:tcPr>
            <w:tcW w:w="1803" w:type="dxa"/>
          </w:tcPr>
          <w:p w14:paraId="293CC190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users.cy.js</w:t>
            </w:r>
          </w:p>
        </w:tc>
        <w:tc>
          <w:tcPr>
            <w:tcW w:w="1803" w:type="dxa"/>
          </w:tcPr>
          <w:p w14:paraId="1ADA7E57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4B2D9EF4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3037DE31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14:paraId="6A53D8B0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4329" w:rsidRPr="00333390" w14:paraId="2337EEC9" w14:textId="77777777" w:rsidTr="00C44329">
        <w:tc>
          <w:tcPr>
            <w:tcW w:w="1803" w:type="dxa"/>
          </w:tcPr>
          <w:p w14:paraId="5712BB1C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workouts.cy.js</w:t>
            </w:r>
          </w:p>
        </w:tc>
        <w:tc>
          <w:tcPr>
            <w:tcW w:w="1803" w:type="dxa"/>
          </w:tcPr>
          <w:p w14:paraId="04A0F4A5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2DD61EC1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03" w:type="dxa"/>
          </w:tcPr>
          <w:p w14:paraId="0A66B087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04" w:type="dxa"/>
          </w:tcPr>
          <w:p w14:paraId="208ED96D" w14:textId="77777777" w:rsidR="00C44329" w:rsidRPr="00333390" w:rsidRDefault="00C44329" w:rsidP="00C948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39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44329" w:rsidRPr="00333390" w14:paraId="3BAF4A49" w14:textId="77777777" w:rsidTr="00C44329">
        <w:tc>
          <w:tcPr>
            <w:tcW w:w="1803" w:type="dxa"/>
          </w:tcPr>
          <w:p w14:paraId="33D053BC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Total</w:t>
            </w:r>
          </w:p>
        </w:tc>
        <w:tc>
          <w:tcPr>
            <w:tcW w:w="1803" w:type="dxa"/>
          </w:tcPr>
          <w:p w14:paraId="5A292E69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</w:t>
            </w:r>
          </w:p>
        </w:tc>
        <w:tc>
          <w:tcPr>
            <w:tcW w:w="1803" w:type="dxa"/>
          </w:tcPr>
          <w:p w14:paraId="78E6472F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24</w:t>
            </w:r>
          </w:p>
        </w:tc>
        <w:tc>
          <w:tcPr>
            <w:tcW w:w="1803" w:type="dxa"/>
          </w:tcPr>
          <w:p w14:paraId="3545DC7F" w14:textId="7777777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15</w:t>
            </w:r>
          </w:p>
        </w:tc>
        <w:tc>
          <w:tcPr>
            <w:tcW w:w="1804" w:type="dxa"/>
          </w:tcPr>
          <w:p w14:paraId="5428C8E1" w14:textId="7D0660A7" w:rsidR="00C44329" w:rsidRPr="00333390" w:rsidRDefault="00C44329" w:rsidP="00C948E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333390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9</w:t>
            </w:r>
          </w:p>
        </w:tc>
      </w:tr>
    </w:tbl>
    <w:p w14:paraId="3BB26252" w14:textId="3CEEA6AF" w:rsidR="00256C02" w:rsidRDefault="00256C02" w:rsidP="00C44329">
      <w:pPr>
        <w:rPr>
          <w:rFonts w:ascii="Times New Roman" w:hAnsi="Times New Roman" w:cs="Times New Roman"/>
        </w:rPr>
      </w:pPr>
    </w:p>
    <w:p w14:paraId="6891D8CC" w14:textId="7083F9C5" w:rsidR="0067175B" w:rsidRDefault="0067175B" w:rsidP="00C44329">
      <w:pPr>
        <w:rPr>
          <w:rFonts w:ascii="Times New Roman" w:hAnsi="Times New Roman" w:cs="Times New Roman"/>
        </w:rPr>
      </w:pPr>
    </w:p>
    <w:p w14:paraId="2B8DFA58" w14:textId="4E19C429" w:rsidR="0067175B" w:rsidRDefault="00B97943" w:rsidP="00C44329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D873F52" wp14:editId="45951A1F">
            <wp:extent cx="4572000" cy="2743200"/>
            <wp:effectExtent l="0" t="0" r="0" b="0"/>
            <wp:docPr id="18022925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004EDA5-BB0B-C191-6721-D20AE02BFF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83C65D0" w14:textId="1211EEDC" w:rsidR="0067175B" w:rsidRDefault="0067175B" w:rsidP="00C44329">
      <w:pPr>
        <w:rPr>
          <w:rFonts w:ascii="Times New Roman" w:hAnsi="Times New Roman" w:cs="Times New Roman"/>
        </w:rPr>
      </w:pPr>
    </w:p>
    <w:p w14:paraId="5DA8125C" w14:textId="791BB79C" w:rsidR="0067175B" w:rsidRDefault="00570611" w:rsidP="00C4432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75FDBA6" wp14:editId="0417E185">
            <wp:extent cx="4572000" cy="2743200"/>
            <wp:effectExtent l="0" t="0" r="0" b="0"/>
            <wp:docPr id="177949068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5575E7-496F-5BC6-695D-8FAB0D57C2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BD7A71" w14:textId="77777777" w:rsidR="0067175B" w:rsidRDefault="0067175B" w:rsidP="00C44329">
      <w:pPr>
        <w:rPr>
          <w:rFonts w:ascii="Times New Roman" w:hAnsi="Times New Roman" w:cs="Times New Roman"/>
        </w:rPr>
      </w:pPr>
    </w:p>
    <w:p w14:paraId="2C674D78" w14:textId="77777777" w:rsidR="0067175B" w:rsidRPr="00333390" w:rsidRDefault="0067175B" w:rsidP="00C44329">
      <w:pPr>
        <w:rPr>
          <w:rFonts w:ascii="Times New Roman" w:hAnsi="Times New Roman" w:cs="Times New Roman"/>
        </w:rPr>
      </w:pPr>
    </w:p>
    <w:p w14:paraId="228D292D" w14:textId="77777777" w:rsidR="007C5E6B" w:rsidRPr="00333390" w:rsidRDefault="007C5E6B" w:rsidP="007C5E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390">
        <w:rPr>
          <w:rFonts w:ascii="Times New Roman" w:hAnsi="Times New Roman" w:cs="Times New Roman"/>
          <w:b/>
          <w:bCs/>
          <w:sz w:val="28"/>
          <w:szCs w:val="28"/>
        </w:rPr>
        <w:t>Status and Severity of defects (bugs)</w:t>
      </w:r>
    </w:p>
    <w:p w14:paraId="2F9CEDC2" w14:textId="2600A66A" w:rsidR="007C5E6B" w:rsidRPr="00333390" w:rsidRDefault="007C5E6B" w:rsidP="007C5E6B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36"/>
        <w:gridCol w:w="2171"/>
        <w:gridCol w:w="2061"/>
        <w:gridCol w:w="2028"/>
      </w:tblGrid>
      <w:tr w:rsidR="00333390" w:rsidRPr="001531C1" w14:paraId="6C37F6D0" w14:textId="77777777" w:rsidTr="00333390">
        <w:tc>
          <w:tcPr>
            <w:tcW w:w="2254" w:type="dxa"/>
          </w:tcPr>
          <w:p w14:paraId="59259F57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Defect ID</w:t>
            </w:r>
          </w:p>
        </w:tc>
        <w:tc>
          <w:tcPr>
            <w:tcW w:w="2254" w:type="dxa"/>
          </w:tcPr>
          <w:p w14:paraId="135EB655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Test File</w:t>
            </w:r>
          </w:p>
        </w:tc>
        <w:tc>
          <w:tcPr>
            <w:tcW w:w="2254" w:type="dxa"/>
          </w:tcPr>
          <w:p w14:paraId="338599AB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Severity</w:t>
            </w:r>
          </w:p>
        </w:tc>
        <w:tc>
          <w:tcPr>
            <w:tcW w:w="2254" w:type="dxa"/>
          </w:tcPr>
          <w:p w14:paraId="27651734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  <w:tr w:rsidR="00333390" w:rsidRPr="001531C1" w14:paraId="54DE3F76" w14:textId="77777777" w:rsidTr="00333390">
        <w:tc>
          <w:tcPr>
            <w:tcW w:w="2254" w:type="dxa"/>
          </w:tcPr>
          <w:p w14:paraId="3A0469F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6632CC8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equipment.cy.js</w:t>
            </w:r>
          </w:p>
        </w:tc>
        <w:tc>
          <w:tcPr>
            <w:tcW w:w="2254" w:type="dxa"/>
          </w:tcPr>
          <w:p w14:paraId="35B9E9F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Critical</w:t>
            </w:r>
          </w:p>
        </w:tc>
        <w:tc>
          <w:tcPr>
            <w:tcW w:w="2254" w:type="dxa"/>
          </w:tcPr>
          <w:p w14:paraId="3852A059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33390" w:rsidRPr="001531C1" w14:paraId="276D0989" w14:textId="77777777" w:rsidTr="00333390">
        <w:tc>
          <w:tcPr>
            <w:tcW w:w="2254" w:type="dxa"/>
          </w:tcPr>
          <w:p w14:paraId="6D35767E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54" w:type="dxa"/>
          </w:tcPr>
          <w:p w14:paraId="370FBDCE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exercises.cy.js</w:t>
            </w:r>
          </w:p>
        </w:tc>
        <w:tc>
          <w:tcPr>
            <w:tcW w:w="2254" w:type="dxa"/>
          </w:tcPr>
          <w:p w14:paraId="71F14F64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517F9B13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33390" w:rsidRPr="001531C1" w14:paraId="413D4840" w14:textId="77777777" w:rsidTr="00333390">
        <w:tc>
          <w:tcPr>
            <w:tcW w:w="2254" w:type="dxa"/>
          </w:tcPr>
          <w:p w14:paraId="1D139A3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14:paraId="141135AF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users.cy.js</w:t>
            </w:r>
          </w:p>
        </w:tc>
        <w:tc>
          <w:tcPr>
            <w:tcW w:w="2254" w:type="dxa"/>
          </w:tcPr>
          <w:p w14:paraId="73454965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441DAB31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333390" w:rsidRPr="001531C1" w14:paraId="1112C751" w14:textId="77777777" w:rsidTr="00333390">
        <w:tc>
          <w:tcPr>
            <w:tcW w:w="2254" w:type="dxa"/>
          </w:tcPr>
          <w:p w14:paraId="670983BB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14:paraId="730F9DE2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workouts.cy.js</w:t>
            </w:r>
          </w:p>
        </w:tc>
        <w:tc>
          <w:tcPr>
            <w:tcW w:w="2254" w:type="dxa"/>
          </w:tcPr>
          <w:p w14:paraId="3928D818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4" w:type="dxa"/>
          </w:tcPr>
          <w:p w14:paraId="6EF6E742" w14:textId="77777777" w:rsidR="00333390" w:rsidRPr="001531C1" w:rsidRDefault="00333390" w:rsidP="00247D4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31C1"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755DDB2B" w14:textId="77777777" w:rsidR="007C5E6B" w:rsidRDefault="007C5E6B" w:rsidP="007C5E6B">
      <w:pPr>
        <w:pStyle w:val="ListParagraph"/>
        <w:rPr>
          <w:rFonts w:ascii="Times New Roman" w:hAnsi="Times New Roman" w:cs="Times New Roman"/>
        </w:rPr>
      </w:pPr>
    </w:p>
    <w:p w14:paraId="08E82803" w14:textId="77777777" w:rsidR="001D13CF" w:rsidRDefault="001D13CF" w:rsidP="007C5E6B">
      <w:pPr>
        <w:pStyle w:val="ListParagraph"/>
        <w:rPr>
          <w:rFonts w:ascii="Times New Roman" w:hAnsi="Times New Roman" w:cs="Times New Roman"/>
        </w:rPr>
      </w:pPr>
    </w:p>
    <w:p w14:paraId="1CDB93AE" w14:textId="55051DCD" w:rsidR="001D13CF" w:rsidRDefault="001D13CF" w:rsidP="007C5E6B">
      <w:pPr>
        <w:pStyle w:val="ListParagraph"/>
        <w:rPr>
          <w:rFonts w:ascii="Times New Roman" w:hAnsi="Times New Roman" w:cs="Times New Roman"/>
        </w:rPr>
      </w:pPr>
    </w:p>
    <w:p w14:paraId="5E49D85E" w14:textId="13CF5C8F" w:rsidR="001D13CF" w:rsidRDefault="004C7618" w:rsidP="007C5E6B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51E8C14" wp14:editId="23335F05">
            <wp:extent cx="4572000" cy="2743200"/>
            <wp:effectExtent l="0" t="0" r="0" b="0"/>
            <wp:docPr id="39177045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233FCE-7D62-44B5-E2E0-70DA25BD9D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D1EC625" w14:textId="0922598C" w:rsidR="001531C1" w:rsidRPr="00ED7A20" w:rsidRDefault="001531C1" w:rsidP="00ED7A20">
      <w:pPr>
        <w:rPr>
          <w:rFonts w:ascii="Times New Roman" w:hAnsi="Times New Roman" w:cs="Times New Roman"/>
        </w:rPr>
      </w:pPr>
      <w:r w:rsidRPr="00ED7A20">
        <w:rPr>
          <w:rFonts w:ascii="Times New Roman" w:hAnsi="Times New Roman" w:cs="Times New Roman"/>
        </w:rPr>
        <w:t xml:space="preserve"> The Severity and Status columns are filled out based on my findings when using automated testing. ‘Critical’ in this case indicates that at least 2 failed tests have led to problems in the other tests. 'Open' status indicates that the defect has been identified but not yet resolved in the app itself. </w:t>
      </w:r>
    </w:p>
    <w:p w14:paraId="29D41193" w14:textId="77777777" w:rsidR="001531C1" w:rsidRPr="00333390" w:rsidRDefault="001531C1" w:rsidP="007C5E6B">
      <w:pPr>
        <w:pStyle w:val="ListParagraph"/>
        <w:rPr>
          <w:rFonts w:ascii="Times New Roman" w:hAnsi="Times New Roman" w:cs="Times New Roman"/>
        </w:rPr>
      </w:pPr>
    </w:p>
    <w:p w14:paraId="50580EB4" w14:textId="77777777" w:rsidR="00F244D0" w:rsidRDefault="00F244D0" w:rsidP="00F244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33390">
        <w:rPr>
          <w:rFonts w:ascii="Times New Roman" w:hAnsi="Times New Roman" w:cs="Times New Roman"/>
          <w:b/>
          <w:bCs/>
          <w:sz w:val="28"/>
          <w:szCs w:val="28"/>
        </w:rPr>
        <w:t>Defect Distribution/Density</w:t>
      </w:r>
    </w:p>
    <w:p w14:paraId="7FDB10E4" w14:textId="77777777" w:rsidR="00793691" w:rsidRDefault="00793691" w:rsidP="0079369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5CF376" w14:textId="77777777" w:rsidR="00793691" w:rsidRPr="00793691" w:rsidRDefault="00793691" w:rsidP="0079369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3691" w:rsidRPr="00793691" w14:paraId="6B54AF88" w14:textId="77777777" w:rsidTr="00793691">
        <w:tc>
          <w:tcPr>
            <w:tcW w:w="2254" w:type="dxa"/>
          </w:tcPr>
          <w:p w14:paraId="44F7C901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Test File</w:t>
            </w:r>
          </w:p>
        </w:tc>
        <w:tc>
          <w:tcPr>
            <w:tcW w:w="2254" w:type="dxa"/>
          </w:tcPr>
          <w:p w14:paraId="70E714B6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Total Test Cases</w:t>
            </w:r>
          </w:p>
        </w:tc>
        <w:tc>
          <w:tcPr>
            <w:tcW w:w="2254" w:type="dxa"/>
          </w:tcPr>
          <w:p w14:paraId="6C1272CA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Defects Found</w:t>
            </w:r>
          </w:p>
        </w:tc>
        <w:tc>
          <w:tcPr>
            <w:tcW w:w="2254" w:type="dxa"/>
          </w:tcPr>
          <w:p w14:paraId="1ACAA626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Defect Density (Defects per Test Case)</w:t>
            </w:r>
          </w:p>
        </w:tc>
      </w:tr>
      <w:tr w:rsidR="00793691" w:rsidRPr="00793691" w14:paraId="6D65BD56" w14:textId="77777777" w:rsidTr="00793691">
        <w:tc>
          <w:tcPr>
            <w:tcW w:w="2254" w:type="dxa"/>
          </w:tcPr>
          <w:p w14:paraId="2ADEE94C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equipment.cy.js</w:t>
            </w:r>
          </w:p>
        </w:tc>
        <w:tc>
          <w:tcPr>
            <w:tcW w:w="2254" w:type="dxa"/>
          </w:tcPr>
          <w:p w14:paraId="44A8C9DF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1A5551DF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56329407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793691" w:rsidRPr="00793691" w14:paraId="7CD98327" w14:textId="77777777" w:rsidTr="00793691">
        <w:tc>
          <w:tcPr>
            <w:tcW w:w="2254" w:type="dxa"/>
          </w:tcPr>
          <w:p w14:paraId="731D828D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exercises.cy.js</w:t>
            </w:r>
          </w:p>
        </w:tc>
        <w:tc>
          <w:tcPr>
            <w:tcW w:w="2254" w:type="dxa"/>
          </w:tcPr>
          <w:p w14:paraId="4E26543B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2F7A42C3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005FF8D4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93691" w:rsidRPr="00793691" w14:paraId="0EA8E351" w14:textId="77777777" w:rsidTr="00793691">
        <w:tc>
          <w:tcPr>
            <w:tcW w:w="2254" w:type="dxa"/>
          </w:tcPr>
          <w:p w14:paraId="3F895A78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users.cy.js</w:t>
            </w:r>
          </w:p>
        </w:tc>
        <w:tc>
          <w:tcPr>
            <w:tcW w:w="2254" w:type="dxa"/>
          </w:tcPr>
          <w:p w14:paraId="136073A8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7641A123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4ECFA2E4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93691" w:rsidRPr="00793691" w14:paraId="415DC8AF" w14:textId="77777777" w:rsidTr="00793691">
        <w:tc>
          <w:tcPr>
            <w:tcW w:w="2254" w:type="dxa"/>
          </w:tcPr>
          <w:p w14:paraId="00254FC7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workouts.cy.js</w:t>
            </w:r>
          </w:p>
        </w:tc>
        <w:tc>
          <w:tcPr>
            <w:tcW w:w="2254" w:type="dxa"/>
          </w:tcPr>
          <w:p w14:paraId="3272455C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254" w:type="dxa"/>
          </w:tcPr>
          <w:p w14:paraId="64DB9983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54" w:type="dxa"/>
          </w:tcPr>
          <w:p w14:paraId="579D1C91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793691" w:rsidRPr="00793691" w14:paraId="6BCA9C02" w14:textId="77777777" w:rsidTr="00793691">
        <w:tc>
          <w:tcPr>
            <w:tcW w:w="2254" w:type="dxa"/>
          </w:tcPr>
          <w:p w14:paraId="45E8AB87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Total/Average</w:t>
            </w:r>
          </w:p>
        </w:tc>
        <w:tc>
          <w:tcPr>
            <w:tcW w:w="2254" w:type="dxa"/>
          </w:tcPr>
          <w:p w14:paraId="0A093E9A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54" w:type="dxa"/>
          </w:tcPr>
          <w:p w14:paraId="1FB34448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254" w:type="dxa"/>
          </w:tcPr>
          <w:p w14:paraId="3B4F49AF" w14:textId="77777777" w:rsidR="00793691" w:rsidRPr="00793691" w:rsidRDefault="00793691" w:rsidP="00E12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691"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</w:tbl>
    <w:p w14:paraId="0E606362" w14:textId="77777777" w:rsidR="00793691" w:rsidRDefault="00793691" w:rsidP="00793691">
      <w:pPr>
        <w:rPr>
          <w:rFonts w:ascii="Times New Roman" w:hAnsi="Times New Roman" w:cs="Times New Roman"/>
          <w:sz w:val="24"/>
          <w:szCs w:val="24"/>
        </w:rPr>
      </w:pPr>
    </w:p>
    <w:p w14:paraId="35D6813F" w14:textId="77777777" w:rsidR="00B505FC" w:rsidRDefault="00B505FC" w:rsidP="00793691">
      <w:pPr>
        <w:rPr>
          <w:rFonts w:ascii="Times New Roman" w:hAnsi="Times New Roman" w:cs="Times New Roman"/>
          <w:sz w:val="24"/>
          <w:szCs w:val="24"/>
        </w:rPr>
      </w:pPr>
    </w:p>
    <w:p w14:paraId="2B968159" w14:textId="12DA3F89" w:rsidR="00B505FC" w:rsidRDefault="00B505FC" w:rsidP="00793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4273C" wp14:editId="04D10309">
            <wp:extent cx="4572000" cy="2743200"/>
            <wp:effectExtent l="0" t="0" r="0" b="0"/>
            <wp:docPr id="1608300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645450-8793-EFC6-E545-FE37C36DF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3ED907B" w14:textId="77777777" w:rsidR="00B505FC" w:rsidRDefault="00B505FC" w:rsidP="00793691">
      <w:pPr>
        <w:rPr>
          <w:rFonts w:ascii="Times New Roman" w:hAnsi="Times New Roman" w:cs="Times New Roman"/>
          <w:sz w:val="24"/>
          <w:szCs w:val="24"/>
        </w:rPr>
      </w:pPr>
    </w:p>
    <w:p w14:paraId="7B83F4BD" w14:textId="3A912829" w:rsidR="00B505FC" w:rsidRDefault="009A1ADD" w:rsidP="0079369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E6FBA" wp14:editId="616E16EE">
            <wp:extent cx="4572000" cy="2743200"/>
            <wp:effectExtent l="0" t="0" r="0" b="0"/>
            <wp:docPr id="72288403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F645450-8793-EFC6-E545-FE37C36DF0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3518901" w14:textId="77777777" w:rsidR="009A1ADD" w:rsidRPr="00793691" w:rsidRDefault="009A1ADD" w:rsidP="00793691">
      <w:pPr>
        <w:rPr>
          <w:rFonts w:ascii="Times New Roman" w:hAnsi="Times New Roman" w:cs="Times New Roman"/>
          <w:sz w:val="24"/>
          <w:szCs w:val="24"/>
        </w:rPr>
      </w:pPr>
    </w:p>
    <w:p w14:paraId="052F38B2" w14:textId="35030909" w:rsidR="00793691" w:rsidRPr="00793691" w:rsidRDefault="00793691" w:rsidP="00793691">
      <w:pPr>
        <w:rPr>
          <w:rFonts w:ascii="Times New Roman" w:hAnsi="Times New Roman" w:cs="Times New Roman"/>
          <w:sz w:val="24"/>
          <w:szCs w:val="24"/>
        </w:rPr>
      </w:pPr>
      <w:r w:rsidRPr="00793691">
        <w:rPr>
          <w:rFonts w:ascii="Times New Roman" w:hAnsi="Times New Roman" w:cs="Times New Roman"/>
          <w:sz w:val="24"/>
          <w:szCs w:val="24"/>
        </w:rPr>
        <w:t xml:space="preserve">Defect Density </w:t>
      </w:r>
      <w:r>
        <w:rPr>
          <w:rFonts w:ascii="Times New Roman" w:hAnsi="Times New Roman" w:cs="Times New Roman"/>
          <w:sz w:val="24"/>
          <w:szCs w:val="24"/>
        </w:rPr>
        <w:t xml:space="preserve">in the context of my project </w:t>
      </w:r>
      <w:r w:rsidRPr="00793691">
        <w:rPr>
          <w:rFonts w:ascii="Times New Roman" w:hAnsi="Times New Roman" w:cs="Times New Roman"/>
          <w:sz w:val="24"/>
          <w:szCs w:val="24"/>
        </w:rPr>
        <w:t>is calculated as the number of defects found divided by the total number of test cases executed. For example, in 'equipment.cy.js', there were 6 defects for 6 test cases, yielding a defect density of 1.00.</w:t>
      </w:r>
    </w:p>
    <w:p w14:paraId="2723B5DA" w14:textId="5120A9B3" w:rsidR="007C5E6B" w:rsidRPr="00333390" w:rsidRDefault="007C5E6B" w:rsidP="00F244D0">
      <w:pPr>
        <w:pStyle w:val="ListParagraph"/>
        <w:rPr>
          <w:rFonts w:ascii="Times New Roman" w:hAnsi="Times New Roman" w:cs="Times New Roman"/>
        </w:rPr>
      </w:pPr>
    </w:p>
    <w:p w14:paraId="07FCD882" w14:textId="77777777" w:rsidR="00F244D0" w:rsidRPr="00333390" w:rsidRDefault="00F244D0" w:rsidP="00F244D0">
      <w:pPr>
        <w:pStyle w:val="ListParagraph"/>
        <w:rPr>
          <w:rFonts w:ascii="Times New Roman" w:hAnsi="Times New Roman" w:cs="Times New Roman"/>
        </w:rPr>
      </w:pPr>
    </w:p>
    <w:sectPr w:rsidR="00F244D0" w:rsidRPr="00333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2D55"/>
    <w:multiLevelType w:val="multilevel"/>
    <w:tmpl w:val="B27E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C0273"/>
    <w:multiLevelType w:val="hybridMultilevel"/>
    <w:tmpl w:val="21982B56"/>
    <w:lvl w:ilvl="0" w:tplc="BEA8D3A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92954"/>
    <w:multiLevelType w:val="hybridMultilevel"/>
    <w:tmpl w:val="D0D885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1703">
    <w:abstractNumId w:val="0"/>
  </w:num>
  <w:num w:numId="2" w16cid:durableId="63336417">
    <w:abstractNumId w:val="1"/>
  </w:num>
  <w:num w:numId="3" w16cid:durableId="1969512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8A"/>
    <w:rsid w:val="00003F63"/>
    <w:rsid w:val="00132F2C"/>
    <w:rsid w:val="001531C1"/>
    <w:rsid w:val="001B5826"/>
    <w:rsid w:val="001D13CF"/>
    <w:rsid w:val="00256C02"/>
    <w:rsid w:val="00263F95"/>
    <w:rsid w:val="002808BF"/>
    <w:rsid w:val="002D3766"/>
    <w:rsid w:val="00333390"/>
    <w:rsid w:val="003A5030"/>
    <w:rsid w:val="00427ED5"/>
    <w:rsid w:val="00432F60"/>
    <w:rsid w:val="004C7618"/>
    <w:rsid w:val="004E6D5D"/>
    <w:rsid w:val="00570611"/>
    <w:rsid w:val="00591792"/>
    <w:rsid w:val="005C1F70"/>
    <w:rsid w:val="005C74AB"/>
    <w:rsid w:val="0067175B"/>
    <w:rsid w:val="006871EC"/>
    <w:rsid w:val="0071339D"/>
    <w:rsid w:val="0071632A"/>
    <w:rsid w:val="00725C8A"/>
    <w:rsid w:val="007728A1"/>
    <w:rsid w:val="00793691"/>
    <w:rsid w:val="007C5E6B"/>
    <w:rsid w:val="00807881"/>
    <w:rsid w:val="008449CC"/>
    <w:rsid w:val="00853555"/>
    <w:rsid w:val="008C583C"/>
    <w:rsid w:val="008F6EAC"/>
    <w:rsid w:val="008F7D28"/>
    <w:rsid w:val="009A1ADD"/>
    <w:rsid w:val="00A9219E"/>
    <w:rsid w:val="00B505FC"/>
    <w:rsid w:val="00B52366"/>
    <w:rsid w:val="00B73ABA"/>
    <w:rsid w:val="00B97943"/>
    <w:rsid w:val="00C26AD6"/>
    <w:rsid w:val="00C44329"/>
    <w:rsid w:val="00C52FB4"/>
    <w:rsid w:val="00C83EAD"/>
    <w:rsid w:val="00CB4B4E"/>
    <w:rsid w:val="00CD3C23"/>
    <w:rsid w:val="00CF5867"/>
    <w:rsid w:val="00D02B87"/>
    <w:rsid w:val="00DA2CBA"/>
    <w:rsid w:val="00DF14D2"/>
    <w:rsid w:val="00DF3F25"/>
    <w:rsid w:val="00E73F1B"/>
    <w:rsid w:val="00E75578"/>
    <w:rsid w:val="00EB61C5"/>
    <w:rsid w:val="00ED7A20"/>
    <w:rsid w:val="00F219E1"/>
    <w:rsid w:val="00F244D0"/>
    <w:rsid w:val="00F7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BF50"/>
  <w15:chartTrackingRefBased/>
  <w15:docId w15:val="{0A02073B-E42C-460F-89BC-6B1838F2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AC"/>
    <w:pPr>
      <w:ind w:left="720"/>
      <w:contextualSpacing/>
    </w:pPr>
  </w:style>
  <w:style w:type="table" w:styleId="TableGrid">
    <w:name w:val="Table Grid"/>
    <w:basedOn w:val="TableNormal"/>
    <w:uiPriority w:val="39"/>
    <w:rsid w:val="00C44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7C5E6B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n-NZ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Planned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741-43ED-83DD-10BB2E2ED29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Executed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741-43ED-83DD-10BB2E2ED29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Cases Passed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741-43ED-83DD-10BB2E2ED299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Cases Failed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741-43ED-83DD-10BB2E2ED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1424975"/>
        <c:axId val="1460942879"/>
      </c:barChart>
      <c:catAx>
        <c:axId val="34142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0942879"/>
        <c:crosses val="autoZero"/>
        <c:auto val="1"/>
        <c:lblAlgn val="ctr"/>
        <c:lblOffset val="100"/>
        <c:noMultiLvlLbl val="0"/>
      </c:catAx>
      <c:valAx>
        <c:axId val="1460942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4142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 Cases Planned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7B9-41CE-845E-FCE5F602FA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Test Cases Executed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27B9-41CE-845E-FCE5F602FA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Test Cases Passed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5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27B9-41CE-845E-FCE5F602FAB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Test Cases Failed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2-27B9-41CE-845E-FCE5F602FAB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4-27B9-41CE-845E-FCE5F602FAB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6-27B9-41CE-845E-FCE5F602FAB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8-27B9-41CE-845E-FCE5F602FAB8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A-27B9-41CE-845E-FCE5F602FAB8}"/>
              </c:ext>
            </c:extLst>
          </c:dPt>
          <c:cat>
            <c:strRef>
              <c:f>Sheet1!$A$2:$A$6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</c:v>
                </c:pt>
              </c:strCache>
            </c:strRef>
          </c:cat>
          <c:val>
            <c:numRef>
              <c:f>Sheet1!$E$2:$E$6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27B9-41CE-845E-FCE5F602FA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[qa charts.xlsx]Sheet3!PivotTable18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Sum of Defect ID by Severity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Sheet3!$D$3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Sheet3!$A$4:$C$7</c:f>
              <c:multiLvlStrCache>
                <c:ptCount val="4"/>
                <c:lvl>
                  <c:pt idx="0">
                    <c:v>Open</c:v>
                  </c:pt>
                  <c:pt idx="1">
                    <c:v>Open</c:v>
                  </c:pt>
                  <c:pt idx="2">
                    <c:v>Open</c:v>
                  </c:pt>
                  <c:pt idx="3">
                    <c:v>Open</c:v>
                  </c:pt>
                </c:lvl>
                <c:lvl>
                  <c:pt idx="0">
                    <c:v>equipment.cy.js</c:v>
                  </c:pt>
                  <c:pt idx="1">
                    <c:v>exercises.cy.js</c:v>
                  </c:pt>
                  <c:pt idx="2">
                    <c:v>users.cy.js</c:v>
                  </c:pt>
                  <c:pt idx="3">
                    <c:v>workouts.cy.js</c:v>
                  </c:pt>
                </c:lvl>
                <c:lvl>
                  <c:pt idx="0">
                    <c:v>Critical</c:v>
                  </c:pt>
                  <c:pt idx="1">
                    <c:v>High</c:v>
                  </c:pt>
                </c:lvl>
              </c:multiLvlStrCache>
            </c:multiLvlStrRef>
          </c:cat>
          <c:val>
            <c:numRef>
              <c:f>Sheet3!$D$4:$D$7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76-4D09-9159-4E5F9856A3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5814671"/>
        <c:axId val="1470346319"/>
      </c:barChart>
      <c:catAx>
        <c:axId val="3358146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0346319"/>
        <c:crosses val="autoZero"/>
        <c:auto val="1"/>
        <c:lblAlgn val="ctr"/>
        <c:lblOffset val="100"/>
        <c:noMultiLvlLbl val="0"/>
      </c:catAx>
      <c:valAx>
        <c:axId val="147034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814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692869641294837"/>
          <c:y val="0.16245370370370371"/>
          <c:w val="0.75373797025371825"/>
          <c:h val="0.61498432487605714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Sheet1!$T$1</c:f>
              <c:strCache>
                <c:ptCount val="1"/>
                <c:pt idx="0">
                  <c:v>Total Test Cases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Sheet1!$S$2:$S$6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Total/Average</c:v>
                </c:pt>
              </c:strCache>
            </c:strRef>
          </c:cat>
          <c:val>
            <c:numRef>
              <c:f>Sheet1!$T$2:$T$6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5DA-4F89-8552-9EC2BE357BA9}"/>
            </c:ext>
          </c:extLst>
        </c:ser>
        <c:ser>
          <c:idx val="1"/>
          <c:order val="1"/>
          <c:tx>
            <c:strRef>
              <c:f>Sheet1!$U$1</c:f>
              <c:strCache>
                <c:ptCount val="1"/>
                <c:pt idx="0">
                  <c:v>Defects Found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Sheet1!$S$2:$S$6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Total/Average</c:v>
                </c:pt>
              </c:strCache>
            </c:strRef>
          </c:cat>
          <c:val>
            <c:numRef>
              <c:f>Sheet1!$U$2:$U$6</c:f>
              <c:numCache>
                <c:formatCode>General</c:formatCode>
                <c:ptCount val="5"/>
                <c:pt idx="0">
                  <c:v>6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5DA-4F89-8552-9EC2BE357BA9}"/>
            </c:ext>
          </c:extLst>
        </c:ser>
        <c:ser>
          <c:idx val="2"/>
          <c:order val="2"/>
          <c:tx>
            <c:strRef>
              <c:f>Sheet1!$V$1</c:f>
              <c:strCache>
                <c:ptCount val="1"/>
                <c:pt idx="0">
                  <c:v>Defect Density (Defects per Test Case)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Sheet1!$S$2:$S$6</c:f>
              <c:strCache>
                <c:ptCount val="5"/>
                <c:pt idx="0">
                  <c:v>equipment.cy.js</c:v>
                </c:pt>
                <c:pt idx="1">
                  <c:v>exercises.cy.js</c:v>
                </c:pt>
                <c:pt idx="2">
                  <c:v>users.cy.js</c:v>
                </c:pt>
                <c:pt idx="3">
                  <c:v>workouts.cy.js</c:v>
                </c:pt>
                <c:pt idx="4">
                  <c:v>Total/Average</c:v>
                </c:pt>
              </c:strCache>
            </c:strRef>
          </c:cat>
          <c:val>
            <c:numRef>
              <c:f>Sheet1!$V$2:$V$6</c:f>
              <c:numCache>
                <c:formatCode>General</c:formatCode>
                <c:ptCount val="5"/>
                <c:pt idx="0">
                  <c:v>1</c:v>
                </c:pt>
                <c:pt idx="1">
                  <c:v>0.17</c:v>
                </c:pt>
                <c:pt idx="2">
                  <c:v>0.17</c:v>
                </c:pt>
                <c:pt idx="3">
                  <c:v>0.17</c:v>
                </c:pt>
                <c:pt idx="4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5DA-4F89-8552-9EC2BE357B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465468239"/>
        <c:axId val="335755039"/>
      </c:barChart>
      <c:catAx>
        <c:axId val="146546823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755039"/>
        <c:crosses val="autoZero"/>
        <c:auto val="1"/>
        <c:lblAlgn val="ctr"/>
        <c:lblOffset val="100"/>
        <c:noMultiLvlLbl val="0"/>
      </c:catAx>
      <c:valAx>
        <c:axId val="3357550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46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1692869641294837"/>
          <c:y val="0.16245370370370371"/>
          <c:w val="0.75373797025371825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Sheet1!$S$2</c:f>
              <c:strCache>
                <c:ptCount val="1"/>
                <c:pt idx="0">
                  <c:v>equipment.cy.js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Sheet1!$T$2:$V$2</c:f>
              <c:numCache>
                <c:formatCode>General</c:formatCode>
                <c:ptCount val="3"/>
                <c:pt idx="0">
                  <c:v>6</c:v>
                </c:pt>
                <c:pt idx="1">
                  <c:v>6</c:v>
                </c:pt>
                <c:pt idx="2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A2-4770-87C6-E6D58C61BF06}"/>
            </c:ext>
          </c:extLst>
        </c:ser>
        <c:ser>
          <c:idx val="1"/>
          <c:order val="1"/>
          <c:tx>
            <c:strRef>
              <c:f>Sheet1!$S$3</c:f>
              <c:strCache>
                <c:ptCount val="1"/>
                <c:pt idx="0">
                  <c:v>exercises.cy.js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Sheet1!$T$3:$V$3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A2-4770-87C6-E6D58C61BF06}"/>
            </c:ext>
          </c:extLst>
        </c:ser>
        <c:ser>
          <c:idx val="2"/>
          <c:order val="2"/>
          <c:tx>
            <c:strRef>
              <c:f>Sheet1!$S$4</c:f>
              <c:strCache>
                <c:ptCount val="1"/>
                <c:pt idx="0">
                  <c:v>users.cy.js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Sheet1!$T$4:$V$4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A2-4770-87C6-E6D58C61BF06}"/>
            </c:ext>
          </c:extLst>
        </c:ser>
        <c:ser>
          <c:idx val="3"/>
          <c:order val="3"/>
          <c:tx>
            <c:strRef>
              <c:f>Sheet1!$S$5</c:f>
              <c:strCache>
                <c:ptCount val="1"/>
                <c:pt idx="0">
                  <c:v>workouts.cy.js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Sheet1!$T$5:$V$5</c:f>
              <c:numCache>
                <c:formatCode>General</c:formatCode>
                <c:ptCount val="3"/>
                <c:pt idx="0">
                  <c:v>6</c:v>
                </c:pt>
                <c:pt idx="1">
                  <c:v>1</c:v>
                </c:pt>
                <c:pt idx="2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A2-4770-87C6-E6D58C61BF06}"/>
            </c:ext>
          </c:extLst>
        </c:ser>
        <c:ser>
          <c:idx val="4"/>
          <c:order val="4"/>
          <c:tx>
            <c:strRef>
              <c:f>Sheet1!$S$6</c:f>
              <c:strCache>
                <c:ptCount val="1"/>
                <c:pt idx="0">
                  <c:v>Total/Average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Sheet1!$T$1:$V$1</c:f>
              <c:strCache>
                <c:ptCount val="3"/>
                <c:pt idx="0">
                  <c:v>Total Test Cases</c:v>
                </c:pt>
                <c:pt idx="1">
                  <c:v>Defects Found</c:v>
                </c:pt>
                <c:pt idx="2">
                  <c:v>Defect Density (Defects per Test Case)</c:v>
                </c:pt>
              </c:strCache>
            </c:strRef>
          </c:cat>
          <c:val>
            <c:numRef>
              <c:f>Sheet1!$T$6:$V$6</c:f>
              <c:numCache>
                <c:formatCode>General</c:formatCode>
                <c:ptCount val="3"/>
                <c:pt idx="0">
                  <c:v>24</c:v>
                </c:pt>
                <c:pt idx="1">
                  <c:v>9</c:v>
                </c:pt>
                <c:pt idx="2">
                  <c:v>0.38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9A2-4770-87C6-E6D58C61BF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5468239"/>
        <c:axId val="335755039"/>
      </c:lineChart>
      <c:catAx>
        <c:axId val="1465468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5755039"/>
        <c:crosses val="autoZero"/>
        <c:auto val="1"/>
        <c:lblAlgn val="ctr"/>
        <c:lblOffset val="100"/>
        <c:noMultiLvlLbl val="0"/>
      </c:catAx>
      <c:valAx>
        <c:axId val="33575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5468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55</cp:revision>
  <dcterms:created xsi:type="dcterms:W3CDTF">2023-11-10T23:39:00Z</dcterms:created>
  <dcterms:modified xsi:type="dcterms:W3CDTF">2023-11-16T07:33:00Z</dcterms:modified>
</cp:coreProperties>
</file>