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E2" w:rsidRDefault="003E7A30" w:rsidP="003E7A30">
      <w:pPr>
        <w:pStyle w:val="Heading1"/>
        <w:rPr>
          <w:lang w:val="en-GB"/>
        </w:rPr>
      </w:pPr>
      <w:r>
        <w:rPr>
          <w:lang w:val="en-GB"/>
        </w:rPr>
        <w:t>Applied Data Science: Machine Learning Capstone Project Proposal</w:t>
      </w:r>
    </w:p>
    <w:p w:rsidR="003E7A30" w:rsidRDefault="003E7A30" w:rsidP="002876DC">
      <w:pPr>
        <w:spacing w:after="100" w:line="240" w:lineRule="auto"/>
        <w:rPr>
          <w:lang w:val="en-GB"/>
        </w:rPr>
      </w:pPr>
    </w:p>
    <w:p w:rsidR="003E7A30" w:rsidRDefault="003E7A30" w:rsidP="002876DC">
      <w:pPr>
        <w:spacing w:after="100" w:line="240" w:lineRule="auto"/>
        <w:rPr>
          <w:lang w:val="en-GB"/>
        </w:rPr>
      </w:pPr>
      <w:r>
        <w:rPr>
          <w:lang w:val="en-GB"/>
        </w:rPr>
        <w:t xml:space="preserve">By Eric </w:t>
      </w:r>
      <w:proofErr w:type="spellStart"/>
      <w:r>
        <w:rPr>
          <w:lang w:val="en-GB"/>
        </w:rPr>
        <w:t>Scuccimarra</w:t>
      </w:r>
      <w:proofErr w:type="spellEnd"/>
      <w:r>
        <w:rPr>
          <w:lang w:val="en-GB"/>
        </w:rPr>
        <w:t xml:space="preserve"> (</w:t>
      </w:r>
      <w:hyperlink r:id="rId6" w:history="1">
        <w:r w:rsidRPr="00541936">
          <w:rPr>
            <w:rStyle w:val="Hyperlink"/>
            <w:lang w:val="en-GB"/>
          </w:rPr>
          <w:t>skooch@gmail.com</w:t>
        </w:r>
      </w:hyperlink>
      <w:r>
        <w:rPr>
          <w:lang w:val="en-GB"/>
        </w:rPr>
        <w:t>)</w:t>
      </w:r>
    </w:p>
    <w:p w:rsidR="003E7A30" w:rsidRDefault="003E7A30" w:rsidP="002876DC">
      <w:pPr>
        <w:spacing w:after="100" w:line="240" w:lineRule="auto"/>
        <w:rPr>
          <w:lang w:val="en-GB"/>
        </w:rPr>
      </w:pPr>
      <w:r>
        <w:rPr>
          <w:lang w:val="en-GB"/>
        </w:rPr>
        <w:t>2018-03-08</w:t>
      </w:r>
    </w:p>
    <w:p w:rsidR="003E7A30" w:rsidRDefault="003E7A30">
      <w:pPr>
        <w:rPr>
          <w:lang w:val="en-GB"/>
        </w:rPr>
      </w:pPr>
    </w:p>
    <w:p w:rsidR="003E7A30" w:rsidRDefault="003E7A30" w:rsidP="003E7A30">
      <w:pPr>
        <w:pStyle w:val="Heading2"/>
        <w:rPr>
          <w:lang w:val="en-GB"/>
        </w:rPr>
      </w:pPr>
      <w:r>
        <w:rPr>
          <w:lang w:val="en-GB"/>
        </w:rPr>
        <w:t>Problem</w:t>
      </w:r>
    </w:p>
    <w:p w:rsidR="003E7A30" w:rsidRDefault="003E7A30" w:rsidP="003E7A30">
      <w:pPr>
        <w:rPr>
          <w:lang w:val="en-GB"/>
        </w:rPr>
      </w:pPr>
      <w:r>
        <w:rPr>
          <w:lang w:val="en-GB"/>
        </w:rPr>
        <w:t xml:space="preserve">Breast cancer is the second most common cancer in women worldwide. </w:t>
      </w:r>
      <w:r w:rsidRPr="003E7A30">
        <w:rPr>
          <w:lang w:val="en-GB"/>
        </w:rPr>
        <w:t xml:space="preserve">About 1 in 8 U.S. women (about 12.4%) will develop invasive breast cancer over the course of her lifetime. </w:t>
      </w:r>
      <w:r>
        <w:rPr>
          <w:lang w:val="en-GB"/>
        </w:rPr>
        <w:t>The five year survival rates for stage 0 or stage 1 breast cancer are close to 100%, 93% for stage II, 72% for stage III and 22% for stage IV. This means that early detection can greatly improve the chances of surviving breast cancer.</w:t>
      </w:r>
    </w:p>
    <w:p w:rsidR="002876DC" w:rsidRDefault="005973BE" w:rsidP="003E7A30">
      <w:pPr>
        <w:rPr>
          <w:lang w:val="en-GB"/>
        </w:rPr>
      </w:pPr>
      <w:r>
        <w:rPr>
          <w:lang w:val="en-GB"/>
        </w:rPr>
        <w:t xml:space="preserve">The ability to automatically detect lesions and predict the probability of their being malignant would be a useful tool </w:t>
      </w:r>
      <w:r w:rsidR="00B46DEC">
        <w:rPr>
          <w:lang w:val="en-GB"/>
        </w:rPr>
        <w:t>for doctors, and would make early detectio</w:t>
      </w:r>
      <w:r w:rsidR="00407B31">
        <w:rPr>
          <w:lang w:val="en-GB"/>
        </w:rPr>
        <w:t>n of breast cancer more likely, and this improve survival rates.</w:t>
      </w:r>
    </w:p>
    <w:p w:rsidR="00407B31" w:rsidRDefault="00407B31" w:rsidP="00407B31">
      <w:pPr>
        <w:pStyle w:val="Heading2"/>
        <w:rPr>
          <w:lang w:val="en-GB"/>
        </w:rPr>
      </w:pPr>
      <w:r>
        <w:rPr>
          <w:lang w:val="en-GB"/>
        </w:rPr>
        <w:t>Dataset</w:t>
      </w:r>
    </w:p>
    <w:p w:rsidR="00E2365A" w:rsidRDefault="00407B31" w:rsidP="003E7A30">
      <w:pPr>
        <w:rPr>
          <w:lang w:val="en-GB"/>
        </w:rPr>
      </w:pPr>
      <w:r>
        <w:rPr>
          <w:lang w:val="en-GB"/>
        </w:rPr>
        <w:t xml:space="preserve">The dataset is the MIAS Mammography data available on </w:t>
      </w:r>
      <w:proofErr w:type="spellStart"/>
      <w:proofErr w:type="gramStart"/>
      <w:r>
        <w:rPr>
          <w:lang w:val="en-GB"/>
        </w:rPr>
        <w:t>Kaggle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1]. The dataset contains images of mammography scans, labels and annotations. The dataset contains 330 mammogram scans, of which 207 are normal with the rest classified into six types of abnormalities.</w:t>
      </w:r>
      <w:r w:rsidR="00C6720C">
        <w:rPr>
          <w:lang w:val="en-GB"/>
        </w:rPr>
        <w:t xml:space="preserve"> Each scan includes both a left and a right scan for the patient.</w:t>
      </w:r>
    </w:p>
    <w:p w:rsidR="00407B31" w:rsidRDefault="00407B31" w:rsidP="003E7A30">
      <w:pPr>
        <w:rPr>
          <w:lang w:val="en-GB"/>
        </w:rPr>
      </w:pPr>
      <w:r>
        <w:rPr>
          <w:lang w:val="en-GB"/>
        </w:rPr>
        <w:t xml:space="preserve">The data is annotated with the type of background fatty tissue, the class of the scan, whether the abnormality is benign or malignant, and if abnormal,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and radius of the abnormality.</w:t>
      </w:r>
      <w:r w:rsidR="00C43C1A">
        <w:rPr>
          <w:lang w:val="en-GB"/>
        </w:rPr>
        <w:t xml:space="preserve"> The </w:t>
      </w:r>
      <w:r w:rsidR="00E2422A">
        <w:rPr>
          <w:lang w:val="en-GB"/>
        </w:rPr>
        <w:t xml:space="preserve">high res </w:t>
      </w:r>
      <w:r w:rsidR="0059531C">
        <w:rPr>
          <w:lang w:val="en-GB"/>
        </w:rPr>
        <w:t>images are 1024x1024 pixels with 64x64 low-res versions also available.</w:t>
      </w:r>
    </w:p>
    <w:p w:rsidR="00815E65" w:rsidRDefault="00AE0963" w:rsidP="00AE0963">
      <w:pPr>
        <w:pStyle w:val="Heading2"/>
        <w:rPr>
          <w:lang w:val="en-GB"/>
        </w:rPr>
      </w:pPr>
      <w:r>
        <w:rPr>
          <w:lang w:val="en-GB"/>
        </w:rPr>
        <w:t>Analysis</w:t>
      </w:r>
      <w:r w:rsidR="00022E95">
        <w:rPr>
          <w:lang w:val="en-GB"/>
        </w:rPr>
        <w:t xml:space="preserve"> and Methods</w:t>
      </w:r>
    </w:p>
    <w:p w:rsidR="000603E0" w:rsidRDefault="000603E0" w:rsidP="003E7A30">
      <w:pPr>
        <w:rPr>
          <w:lang w:val="en-GB"/>
        </w:rPr>
      </w:pPr>
      <w:r>
        <w:rPr>
          <w:lang w:val="en-GB"/>
        </w:rPr>
        <w:t xml:space="preserve">Based on the “Standard ML Classifiers” kernel [2] it seems that standard machine learning techniques will not provide very good results on the pixel data. </w:t>
      </w:r>
    </w:p>
    <w:p w:rsidR="00AA19BD" w:rsidRDefault="00EA3FAD" w:rsidP="003E7A30">
      <w:pPr>
        <w:rPr>
          <w:lang w:val="en-GB"/>
        </w:rPr>
      </w:pPr>
      <w:r>
        <w:rPr>
          <w:lang w:val="en-GB"/>
        </w:rPr>
        <w:t xml:space="preserve">The first step in approaching this problem will be to apply </w:t>
      </w:r>
      <w:r w:rsidR="00615140">
        <w:rPr>
          <w:lang w:val="en-GB"/>
        </w:rPr>
        <w:t xml:space="preserve">a convolutional neural network. </w:t>
      </w:r>
      <w:r w:rsidR="00AA19BD">
        <w:rPr>
          <w:lang w:val="en-GB"/>
        </w:rPr>
        <w:t xml:space="preserve">I foresee some issues with this approach in that the low-res scans may be too small to be useful, and the abnormalities in the high res scans may be difficult to detect due to the large image size. </w:t>
      </w:r>
      <w:r w:rsidR="000603E0">
        <w:rPr>
          <w:lang w:val="en-GB"/>
        </w:rPr>
        <w:t xml:space="preserve">The abnormalities have a range of radii from 3 to 197 pixels, with a mean of 48 pixels. </w:t>
      </w:r>
    </w:p>
    <w:p w:rsidR="00407B31" w:rsidRDefault="00B85FC9" w:rsidP="003E7A30">
      <w:pPr>
        <w:rPr>
          <w:lang w:val="en-GB"/>
        </w:rPr>
      </w:pPr>
      <w:r>
        <w:rPr>
          <w:lang w:val="en-GB"/>
        </w:rPr>
        <w:t xml:space="preserve">If the convolutional neural network does not perform the next step would be extracting features from the high-res images with a </w:t>
      </w:r>
      <w:proofErr w:type="spellStart"/>
      <w:r>
        <w:rPr>
          <w:lang w:val="en-GB"/>
        </w:rPr>
        <w:t>pretrained</w:t>
      </w:r>
      <w:proofErr w:type="spellEnd"/>
      <w:r>
        <w:rPr>
          <w:lang w:val="en-GB"/>
        </w:rPr>
        <w:t xml:space="preserve"> neural network. </w:t>
      </w:r>
      <w:r w:rsidR="00AC20A9">
        <w:rPr>
          <w:lang w:val="en-GB"/>
        </w:rPr>
        <w:t>Two networks which can be evaluated for this pur</w:t>
      </w:r>
      <w:r w:rsidR="003715A2">
        <w:rPr>
          <w:lang w:val="en-GB"/>
        </w:rPr>
        <w:t xml:space="preserve">pose are </w:t>
      </w:r>
      <w:proofErr w:type="spellStart"/>
      <w:proofErr w:type="gramStart"/>
      <w:r w:rsidR="003715A2">
        <w:rPr>
          <w:lang w:val="en-GB"/>
        </w:rPr>
        <w:t>OverFeat</w:t>
      </w:r>
      <w:proofErr w:type="spellEnd"/>
      <w:r w:rsidR="003715A2">
        <w:rPr>
          <w:lang w:val="en-GB"/>
        </w:rPr>
        <w:t>[</w:t>
      </w:r>
      <w:proofErr w:type="gramEnd"/>
      <w:r w:rsidR="003715A2">
        <w:rPr>
          <w:lang w:val="en-GB"/>
        </w:rPr>
        <w:t>3] and VGG[4]. The feature data can be used with other machine learning techniques</w:t>
      </w:r>
      <w:r w:rsidR="0019757C">
        <w:rPr>
          <w:lang w:val="en-GB"/>
        </w:rPr>
        <w:t>, including SVM, KNN, decision trees, and non-convolutional neural networks.</w:t>
      </w:r>
    </w:p>
    <w:p w:rsidR="002D018C" w:rsidRDefault="002D018C" w:rsidP="003E7A30">
      <w:pPr>
        <w:rPr>
          <w:lang w:val="en-GB"/>
        </w:rPr>
      </w:pPr>
    </w:p>
    <w:p w:rsidR="002D018C" w:rsidRDefault="002D018C" w:rsidP="002D018C">
      <w:pPr>
        <w:pStyle w:val="Heading2"/>
        <w:rPr>
          <w:lang w:val="en-GB"/>
        </w:rPr>
      </w:pPr>
      <w:r>
        <w:rPr>
          <w:lang w:val="en-GB"/>
        </w:rPr>
        <w:lastRenderedPageBreak/>
        <w:t>Process</w:t>
      </w:r>
    </w:p>
    <w:p w:rsidR="001B15BE" w:rsidRDefault="001B15BE" w:rsidP="003E7A30">
      <w:pPr>
        <w:rPr>
          <w:lang w:val="en-GB"/>
        </w:rPr>
      </w:pPr>
      <w:r>
        <w:rPr>
          <w:lang w:val="en-GB"/>
        </w:rPr>
        <w:t xml:space="preserve">My first step would be to feed the low-res images through </w:t>
      </w:r>
      <w:r w:rsidR="006021B1">
        <w:rPr>
          <w:lang w:val="en-GB"/>
        </w:rPr>
        <w:t xml:space="preserve">a convolutional neural network. The next step would ideally be to feed the high-res images through a </w:t>
      </w:r>
      <w:proofErr w:type="spellStart"/>
      <w:r w:rsidR="006021B1">
        <w:rPr>
          <w:lang w:val="en-GB"/>
        </w:rPr>
        <w:t>ConvNet</w:t>
      </w:r>
      <w:proofErr w:type="spellEnd"/>
      <w:r w:rsidR="006021B1">
        <w:rPr>
          <w:lang w:val="en-GB"/>
        </w:rPr>
        <w:t>, although the computation required to analyse 1024x1024 images may make this difficult or impossible.</w:t>
      </w:r>
    </w:p>
    <w:p w:rsidR="00AC20A9" w:rsidRDefault="00782F0D" w:rsidP="003E7A30">
      <w:pPr>
        <w:rPr>
          <w:lang w:val="en-GB"/>
        </w:rPr>
      </w:pPr>
      <w:r>
        <w:rPr>
          <w:lang w:val="en-GB"/>
        </w:rPr>
        <w:t xml:space="preserve">The next step would be to extract features using </w:t>
      </w:r>
      <w:proofErr w:type="spellStart"/>
      <w:r>
        <w:rPr>
          <w:lang w:val="en-GB"/>
        </w:rPr>
        <w:t>pretrained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ConvNets</w:t>
      </w:r>
      <w:proofErr w:type="spellEnd"/>
      <w:r>
        <w:rPr>
          <w:lang w:val="en-GB"/>
        </w:rPr>
        <w:t xml:space="preserve"> and evaluate that data with k-nearest </w:t>
      </w:r>
      <w:proofErr w:type="spellStart"/>
      <w:r>
        <w:rPr>
          <w:lang w:val="en-GB"/>
        </w:rPr>
        <w:t>neighbors</w:t>
      </w:r>
      <w:proofErr w:type="spellEnd"/>
      <w:r>
        <w:rPr>
          <w:lang w:val="en-GB"/>
        </w:rPr>
        <w:t xml:space="preserve">, SVM, and fully connected neural networks. This would involve finding and evaluating pre-trained models to use in combination with the various machine learning techniques. </w:t>
      </w:r>
    </w:p>
    <w:p w:rsidR="00782F0D" w:rsidRDefault="007A0C7A" w:rsidP="003E7A30">
      <w:pPr>
        <w:rPr>
          <w:lang w:val="en-GB"/>
        </w:rPr>
      </w:pPr>
      <w:r>
        <w:rPr>
          <w:lang w:val="en-GB"/>
        </w:rPr>
        <w:t xml:space="preserve">If the results from these techniques are not satisfactory the final step would be to review </w:t>
      </w:r>
      <w:r w:rsidR="005424AE">
        <w:rPr>
          <w:lang w:val="en-GB"/>
        </w:rPr>
        <w:t xml:space="preserve">research into this subject to see if there are any techniques which can be applied to this problem. </w:t>
      </w:r>
      <w:bookmarkStart w:id="0" w:name="_GoBack"/>
      <w:bookmarkEnd w:id="0"/>
    </w:p>
    <w:p w:rsidR="00407B31" w:rsidRDefault="00407B31" w:rsidP="00407B31">
      <w:pPr>
        <w:pStyle w:val="Heading2"/>
        <w:rPr>
          <w:lang w:val="en-GB"/>
        </w:rPr>
      </w:pPr>
      <w:r>
        <w:rPr>
          <w:lang w:val="en-GB"/>
        </w:rPr>
        <w:t>References</w:t>
      </w:r>
    </w:p>
    <w:p w:rsidR="00407B31" w:rsidRDefault="00407B31" w:rsidP="00407B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MIAS Mammography Dataset - </w:t>
      </w:r>
      <w:hyperlink r:id="rId7" w:history="1">
        <w:r w:rsidR="000603E0" w:rsidRPr="00541936">
          <w:rPr>
            <w:rStyle w:val="Hyperlink"/>
            <w:lang w:val="en-GB"/>
          </w:rPr>
          <w:t>https://www.kaggle.com/kmader/mias-mammography</w:t>
        </w:r>
      </w:hyperlink>
    </w:p>
    <w:p w:rsidR="000603E0" w:rsidRDefault="000603E0" w:rsidP="000603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Standard ML Classifiers kernel - </w:t>
      </w:r>
      <w:hyperlink r:id="rId8" w:history="1">
        <w:r w:rsidR="00AC20A9" w:rsidRPr="00541936">
          <w:rPr>
            <w:rStyle w:val="Hyperlink"/>
            <w:lang w:val="en-GB"/>
          </w:rPr>
          <w:t>https://www.kaggle.com/kmader/standard-ml-classifiers</w:t>
        </w:r>
      </w:hyperlink>
    </w:p>
    <w:p w:rsidR="00AC20A9" w:rsidRDefault="00AC20A9" w:rsidP="00AC20A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OverFeat</w:t>
      </w:r>
      <w:proofErr w:type="spellEnd"/>
      <w:r>
        <w:rPr>
          <w:lang w:val="en-GB"/>
        </w:rPr>
        <w:t xml:space="preserve">: Integrated Recognition, Localization and Detection using Convolutional Neural Networks - </w:t>
      </w:r>
      <w:hyperlink r:id="rId9" w:history="1">
        <w:r w:rsidRPr="00541936">
          <w:rPr>
            <w:rStyle w:val="Hyperlink"/>
            <w:lang w:val="en-GB"/>
          </w:rPr>
          <w:t>https://arxiv.org/abs/1312.6229</w:t>
        </w:r>
      </w:hyperlink>
    </w:p>
    <w:p w:rsidR="00AC20A9" w:rsidRDefault="00AC20A9" w:rsidP="00AC20A9">
      <w:pPr>
        <w:pStyle w:val="ListParagraph"/>
        <w:numPr>
          <w:ilvl w:val="0"/>
          <w:numId w:val="1"/>
        </w:numPr>
        <w:rPr>
          <w:lang w:val="en-GB"/>
        </w:rPr>
      </w:pPr>
      <w:r w:rsidRPr="00AC20A9">
        <w:rPr>
          <w:lang w:val="en-GB"/>
        </w:rPr>
        <w:t>Very Deep Convolutional Networks for Large-Scale Image Recognition</w:t>
      </w:r>
      <w:r>
        <w:rPr>
          <w:lang w:val="en-GB"/>
        </w:rPr>
        <w:t xml:space="preserve"> - </w:t>
      </w:r>
      <w:hyperlink r:id="rId10" w:history="1">
        <w:r w:rsidR="007A0C7A" w:rsidRPr="00541936">
          <w:rPr>
            <w:rStyle w:val="Hyperlink"/>
            <w:lang w:val="en-GB"/>
          </w:rPr>
          <w:t>https://arxiv.org/abs/1409.1556</w:t>
        </w:r>
      </w:hyperlink>
    </w:p>
    <w:p w:rsidR="007A0C7A" w:rsidRPr="007A0C7A" w:rsidRDefault="007A0C7A" w:rsidP="007A0C7A">
      <w:pPr>
        <w:pStyle w:val="ListParagraph"/>
        <w:numPr>
          <w:ilvl w:val="0"/>
          <w:numId w:val="1"/>
        </w:numPr>
        <w:rPr>
          <w:lang w:val="en-GB"/>
        </w:rPr>
      </w:pPr>
      <w:r w:rsidRPr="007A0C7A">
        <w:rPr>
          <w:lang w:val="en-GB"/>
        </w:rPr>
        <w:t>Breast Mass Classification from Mammograms using</w:t>
      </w:r>
      <w:r w:rsidRPr="007A0C7A">
        <w:rPr>
          <w:lang w:val="en-GB"/>
        </w:rPr>
        <w:t xml:space="preserve"> </w:t>
      </w:r>
      <w:r w:rsidRPr="007A0C7A">
        <w:rPr>
          <w:lang w:val="en-GB"/>
        </w:rPr>
        <w:t>Dee</w:t>
      </w:r>
      <w:r>
        <w:rPr>
          <w:lang w:val="en-GB"/>
        </w:rPr>
        <w:t xml:space="preserve">p Convolutional Neural Networks - </w:t>
      </w:r>
      <w:r w:rsidRPr="007A0C7A">
        <w:rPr>
          <w:lang w:val="en-GB"/>
        </w:rPr>
        <w:t>https://arxiv.org/pdf/1612.00542.pdf</w:t>
      </w:r>
    </w:p>
    <w:sectPr w:rsidR="007A0C7A" w:rsidRPr="007A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4557B"/>
    <w:multiLevelType w:val="hybridMultilevel"/>
    <w:tmpl w:val="9246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30"/>
    <w:rsid w:val="00022E95"/>
    <w:rsid w:val="000603E0"/>
    <w:rsid w:val="0019757C"/>
    <w:rsid w:val="001B15BE"/>
    <w:rsid w:val="00255D77"/>
    <w:rsid w:val="0027518D"/>
    <w:rsid w:val="002876DC"/>
    <w:rsid w:val="002D018C"/>
    <w:rsid w:val="002F3FE2"/>
    <w:rsid w:val="00310E2B"/>
    <w:rsid w:val="003715A2"/>
    <w:rsid w:val="003E224F"/>
    <w:rsid w:val="003E7A30"/>
    <w:rsid w:val="00405525"/>
    <w:rsid w:val="00407B31"/>
    <w:rsid w:val="005424AE"/>
    <w:rsid w:val="0059531C"/>
    <w:rsid w:val="005973BE"/>
    <w:rsid w:val="006021B1"/>
    <w:rsid w:val="00615140"/>
    <w:rsid w:val="00690B45"/>
    <w:rsid w:val="00782F0D"/>
    <w:rsid w:val="007A0C7A"/>
    <w:rsid w:val="007E434A"/>
    <w:rsid w:val="00815E65"/>
    <w:rsid w:val="00974DFD"/>
    <w:rsid w:val="00AA19BD"/>
    <w:rsid w:val="00AC20A9"/>
    <w:rsid w:val="00AE0963"/>
    <w:rsid w:val="00AF4D87"/>
    <w:rsid w:val="00B34716"/>
    <w:rsid w:val="00B46DEC"/>
    <w:rsid w:val="00B85FC9"/>
    <w:rsid w:val="00C43C1A"/>
    <w:rsid w:val="00C6720C"/>
    <w:rsid w:val="00D120EB"/>
    <w:rsid w:val="00E2365A"/>
    <w:rsid w:val="00E2422A"/>
    <w:rsid w:val="00EA3FAD"/>
    <w:rsid w:val="00F11F71"/>
    <w:rsid w:val="00F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7A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7A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mader/standard-ml-classifi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kmader/mias-mammograph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oc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409.15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312.6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41</cp:revision>
  <dcterms:created xsi:type="dcterms:W3CDTF">2018-03-08T12:57:00Z</dcterms:created>
  <dcterms:modified xsi:type="dcterms:W3CDTF">2018-03-08T14:00:00Z</dcterms:modified>
</cp:coreProperties>
</file>