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6F49" w14:textId="08C50524" w:rsidR="00ED2650" w:rsidRPr="009E180D" w:rsidRDefault="00ED2650" w:rsidP="00ED2650">
      <w:pPr>
        <w:jc w:val="center"/>
        <w:rPr>
          <w:rFonts w:cstheme="minorHAnsi"/>
          <w:color w:val="000000" w:themeColor="text1"/>
          <w:sz w:val="32"/>
          <w:szCs w:val="32"/>
          <w:u w:val="single"/>
        </w:rPr>
      </w:pPr>
      <w:proofErr w:type="spellStart"/>
      <w:r>
        <w:rPr>
          <w:rFonts w:cstheme="minorHAnsi"/>
          <w:color w:val="000000" w:themeColor="text1"/>
          <w:sz w:val="32"/>
          <w:szCs w:val="32"/>
          <w:u w:val="single"/>
        </w:rPr>
        <w:t>TypeScript</w:t>
      </w:r>
      <w:proofErr w:type="spellEnd"/>
    </w:p>
    <w:p w14:paraId="3EEBEEAE" w14:textId="77777777" w:rsidR="00ED2650" w:rsidRPr="009E180D" w:rsidRDefault="00ED2650" w:rsidP="00ED2650">
      <w:pPr>
        <w:rPr>
          <w:rFonts w:cstheme="minorHAnsi"/>
        </w:rPr>
      </w:pPr>
    </w:p>
    <w:sdt>
      <w:sdtPr>
        <w:rPr>
          <w:rFonts w:asciiTheme="minorHAnsi" w:eastAsiaTheme="minorEastAsia" w:hAnsiTheme="minorHAnsi" w:cstheme="minorHAnsi"/>
          <w:i/>
          <w:iCs/>
          <w:color w:val="auto"/>
          <w:kern w:val="2"/>
          <w:sz w:val="24"/>
          <w14:ligatures w14:val="standardContextual"/>
        </w:rPr>
        <w:id w:val="141862349"/>
        <w:docPartObj>
          <w:docPartGallery w:val="Table of Contents"/>
          <w:docPartUnique/>
        </w:docPartObj>
      </w:sdtPr>
      <w:sdtEndPr>
        <w:rPr>
          <w:b w:val="0"/>
          <w:bCs w:val="0"/>
          <w:noProof/>
        </w:rPr>
      </w:sdtEndPr>
      <w:sdtContent>
        <w:p w14:paraId="7C3054A9" w14:textId="77777777" w:rsidR="00ED2650" w:rsidRPr="00FB710D" w:rsidRDefault="00ED2650" w:rsidP="00ED2650">
          <w:pPr>
            <w:pStyle w:val="En-ttedetabledesmatires"/>
            <w:rPr>
              <w:rFonts w:asciiTheme="minorHAnsi" w:hAnsiTheme="minorHAnsi" w:cstheme="minorHAnsi"/>
              <w:b w:val="0"/>
              <w:bCs w:val="0"/>
              <w:color w:val="000000" w:themeColor="text1"/>
              <w:u w:val="single"/>
            </w:rPr>
          </w:pPr>
          <w:r w:rsidRPr="00074BD5">
            <w:rPr>
              <w:rFonts w:asciiTheme="minorHAnsi" w:hAnsiTheme="minorHAnsi" w:cstheme="minorHAnsi"/>
              <w:color w:val="000000" w:themeColor="text1"/>
              <w:sz w:val="32"/>
              <w:szCs w:val="32"/>
              <w:u w:val="single"/>
            </w:rPr>
            <w:t>Sommaire</w:t>
          </w:r>
        </w:p>
        <w:p w14:paraId="652CD439" w14:textId="77777777" w:rsidR="00ED2650" w:rsidRPr="00FB710D" w:rsidRDefault="00ED2650" w:rsidP="00ED2650">
          <w:pPr>
            <w:pStyle w:val="TM1"/>
            <w:tabs>
              <w:tab w:val="left" w:pos="480"/>
              <w:tab w:val="right" w:leader="dot" w:pos="9062"/>
            </w:tabs>
            <w:rPr>
              <w:rFonts w:cstheme="minorBidi"/>
              <w:b w:val="0"/>
              <w:bCs w:val="0"/>
              <w:i w:val="0"/>
              <w:iCs w:val="0"/>
              <w:noProof/>
              <w:sz w:val="28"/>
            </w:rPr>
          </w:pPr>
          <w:r w:rsidRPr="00FB710D">
            <w:rPr>
              <w:b w:val="0"/>
              <w:bCs w:val="0"/>
              <w:sz w:val="28"/>
            </w:rPr>
            <w:fldChar w:fldCharType="begin"/>
          </w:r>
          <w:r w:rsidRPr="00FB710D">
            <w:rPr>
              <w:b w:val="0"/>
              <w:bCs w:val="0"/>
              <w:sz w:val="28"/>
            </w:rPr>
            <w:instrText>TOC \o "1-3" \h \z \u</w:instrText>
          </w:r>
          <w:r w:rsidRPr="00FB710D">
            <w:rPr>
              <w:b w:val="0"/>
              <w:bCs w:val="0"/>
              <w:sz w:val="28"/>
            </w:rPr>
            <w:fldChar w:fldCharType="separate"/>
          </w:r>
          <w:hyperlink w:anchor="_Toc162354634" w:history="1">
            <w:r w:rsidRPr="00FB710D">
              <w:rPr>
                <w:rStyle w:val="Lienhypertexte"/>
                <w:b w:val="0"/>
                <w:bCs w:val="0"/>
                <w:noProof/>
                <w:sz w:val="28"/>
              </w:rPr>
              <w:t>1)</w:t>
            </w:r>
            <w:r w:rsidRPr="00FB710D">
              <w:rPr>
                <w:rFonts w:cstheme="minorBidi"/>
                <w:b w:val="0"/>
                <w:bCs w:val="0"/>
                <w:i w:val="0"/>
                <w:iCs w:val="0"/>
                <w:noProof/>
                <w:sz w:val="28"/>
              </w:rPr>
              <w:tab/>
            </w:r>
            <w:r w:rsidRPr="00FB710D">
              <w:rPr>
                <w:rStyle w:val="Lienhypertexte"/>
                <w:b w:val="0"/>
                <w:bCs w:val="0"/>
                <w:noProof/>
                <w:sz w:val="28"/>
              </w:rPr>
              <w:t>Présentation</w:t>
            </w:r>
            <w:r w:rsidRPr="00FB710D">
              <w:rPr>
                <w:b w:val="0"/>
                <w:bCs w:val="0"/>
                <w:noProof/>
                <w:webHidden/>
                <w:sz w:val="28"/>
              </w:rPr>
              <w:tab/>
            </w:r>
            <w:r w:rsidRPr="00FB710D">
              <w:rPr>
                <w:b w:val="0"/>
                <w:bCs w:val="0"/>
                <w:noProof/>
                <w:webHidden/>
                <w:sz w:val="28"/>
              </w:rPr>
              <w:fldChar w:fldCharType="begin"/>
            </w:r>
            <w:r w:rsidRPr="00FB710D">
              <w:rPr>
                <w:b w:val="0"/>
                <w:bCs w:val="0"/>
                <w:noProof/>
                <w:webHidden/>
                <w:sz w:val="28"/>
              </w:rPr>
              <w:instrText xml:space="preserve"> PAGEREF _Toc162354634 \h </w:instrText>
            </w:r>
            <w:r w:rsidRPr="00FB710D">
              <w:rPr>
                <w:b w:val="0"/>
                <w:bCs w:val="0"/>
                <w:noProof/>
                <w:webHidden/>
                <w:sz w:val="28"/>
              </w:rPr>
            </w:r>
            <w:r w:rsidRPr="00FB710D">
              <w:rPr>
                <w:b w:val="0"/>
                <w:bCs w:val="0"/>
                <w:noProof/>
                <w:webHidden/>
                <w:sz w:val="28"/>
              </w:rPr>
              <w:fldChar w:fldCharType="separate"/>
            </w:r>
            <w:r>
              <w:rPr>
                <w:b w:val="0"/>
                <w:bCs w:val="0"/>
                <w:noProof/>
                <w:webHidden/>
                <w:sz w:val="28"/>
              </w:rPr>
              <w:t>1</w:t>
            </w:r>
            <w:r w:rsidRPr="00FB710D">
              <w:rPr>
                <w:b w:val="0"/>
                <w:bCs w:val="0"/>
                <w:noProof/>
                <w:webHidden/>
                <w:sz w:val="28"/>
              </w:rPr>
              <w:fldChar w:fldCharType="end"/>
            </w:r>
          </w:hyperlink>
        </w:p>
        <w:p w14:paraId="03D6803A" w14:textId="77777777" w:rsidR="00ED2650" w:rsidRPr="00FB710D" w:rsidRDefault="00ED2650" w:rsidP="00ED2650">
          <w:pPr>
            <w:pStyle w:val="TM1"/>
            <w:tabs>
              <w:tab w:val="left" w:pos="480"/>
              <w:tab w:val="right" w:leader="dot" w:pos="9062"/>
            </w:tabs>
            <w:rPr>
              <w:rFonts w:cstheme="minorBidi"/>
              <w:b w:val="0"/>
              <w:bCs w:val="0"/>
              <w:i w:val="0"/>
              <w:iCs w:val="0"/>
              <w:noProof/>
              <w:sz w:val="28"/>
            </w:rPr>
          </w:pPr>
          <w:hyperlink w:anchor="_Toc162354635" w:history="1">
            <w:r w:rsidRPr="00FB710D">
              <w:rPr>
                <w:rStyle w:val="Lienhypertexte"/>
                <w:b w:val="0"/>
                <w:bCs w:val="0"/>
                <w:noProof/>
                <w:sz w:val="28"/>
              </w:rPr>
              <w:t>2)</w:t>
            </w:r>
            <w:r w:rsidRPr="00FB710D">
              <w:rPr>
                <w:rFonts w:cstheme="minorBidi"/>
                <w:b w:val="0"/>
                <w:bCs w:val="0"/>
                <w:i w:val="0"/>
                <w:iCs w:val="0"/>
                <w:noProof/>
                <w:sz w:val="28"/>
              </w:rPr>
              <w:tab/>
            </w:r>
            <w:r w:rsidRPr="00FB710D">
              <w:rPr>
                <w:rStyle w:val="Lienhypertexte"/>
                <w:b w:val="0"/>
                <w:bCs w:val="0"/>
                <w:noProof/>
                <w:sz w:val="28"/>
              </w:rPr>
              <w:t>Actu</w:t>
            </w:r>
            <w:r w:rsidRPr="00FB710D">
              <w:rPr>
                <w:rStyle w:val="Lienhypertexte"/>
                <w:b w:val="0"/>
                <w:bCs w:val="0"/>
                <w:noProof/>
                <w:sz w:val="28"/>
              </w:rPr>
              <w:t>a</w:t>
            </w:r>
            <w:r w:rsidRPr="00FB710D">
              <w:rPr>
                <w:rStyle w:val="Lienhypertexte"/>
                <w:b w:val="0"/>
                <w:bCs w:val="0"/>
                <w:noProof/>
                <w:sz w:val="28"/>
              </w:rPr>
              <w:t>lités</w:t>
            </w:r>
            <w:r w:rsidRPr="00FB710D">
              <w:rPr>
                <w:b w:val="0"/>
                <w:bCs w:val="0"/>
                <w:noProof/>
                <w:webHidden/>
                <w:sz w:val="28"/>
              </w:rPr>
              <w:tab/>
            </w:r>
            <w:r w:rsidRPr="00FB710D">
              <w:rPr>
                <w:b w:val="0"/>
                <w:bCs w:val="0"/>
                <w:noProof/>
                <w:webHidden/>
                <w:sz w:val="28"/>
              </w:rPr>
              <w:fldChar w:fldCharType="begin"/>
            </w:r>
            <w:r w:rsidRPr="00FB710D">
              <w:rPr>
                <w:b w:val="0"/>
                <w:bCs w:val="0"/>
                <w:noProof/>
                <w:webHidden/>
                <w:sz w:val="28"/>
              </w:rPr>
              <w:instrText xml:space="preserve"> PAGEREF _Toc162354635 \h </w:instrText>
            </w:r>
            <w:r w:rsidRPr="00FB710D">
              <w:rPr>
                <w:b w:val="0"/>
                <w:bCs w:val="0"/>
                <w:noProof/>
                <w:webHidden/>
                <w:sz w:val="28"/>
              </w:rPr>
            </w:r>
            <w:r w:rsidRPr="00FB710D">
              <w:rPr>
                <w:b w:val="0"/>
                <w:bCs w:val="0"/>
                <w:noProof/>
                <w:webHidden/>
                <w:sz w:val="28"/>
              </w:rPr>
              <w:fldChar w:fldCharType="separate"/>
            </w:r>
            <w:r>
              <w:rPr>
                <w:b w:val="0"/>
                <w:bCs w:val="0"/>
                <w:noProof/>
                <w:webHidden/>
                <w:sz w:val="28"/>
              </w:rPr>
              <w:t>2</w:t>
            </w:r>
            <w:r w:rsidRPr="00FB710D">
              <w:rPr>
                <w:b w:val="0"/>
                <w:bCs w:val="0"/>
                <w:noProof/>
                <w:webHidden/>
                <w:sz w:val="28"/>
              </w:rPr>
              <w:fldChar w:fldCharType="end"/>
            </w:r>
          </w:hyperlink>
        </w:p>
        <w:p w14:paraId="7FBAB43E" w14:textId="403410A5" w:rsidR="00ED2650" w:rsidRPr="000F33CF" w:rsidRDefault="00ED2650" w:rsidP="000F33CF">
          <w:pPr>
            <w:pStyle w:val="TM1"/>
            <w:tabs>
              <w:tab w:val="left" w:pos="480"/>
              <w:tab w:val="right" w:leader="dot" w:pos="9062"/>
            </w:tabs>
            <w:rPr>
              <w:b w:val="0"/>
              <w:bCs w:val="0"/>
              <w:i w:val="0"/>
              <w:iCs w:val="0"/>
              <w:noProof/>
              <w:szCs w:val="24"/>
            </w:rPr>
          </w:pPr>
          <w:r w:rsidRPr="00FB710D">
            <w:rPr>
              <w:b w:val="0"/>
              <w:bCs w:val="0"/>
              <w:noProof/>
              <w:sz w:val="28"/>
            </w:rPr>
            <w:fldChar w:fldCharType="end"/>
          </w:r>
        </w:p>
      </w:sdtContent>
    </w:sdt>
    <w:p w14:paraId="38A1A669" w14:textId="77777777" w:rsidR="00ED2650" w:rsidRPr="009E180D" w:rsidRDefault="00ED2650" w:rsidP="00ED2650">
      <w:pPr>
        <w:rPr>
          <w:rFonts w:cstheme="minorHAnsi"/>
          <w:color w:val="000000" w:themeColor="text1"/>
          <w:sz w:val="28"/>
          <w:szCs w:val="28"/>
        </w:rPr>
      </w:pPr>
    </w:p>
    <w:p w14:paraId="2C79D599" w14:textId="77777777" w:rsidR="00ED2650" w:rsidRDefault="00ED2650" w:rsidP="00ED2650">
      <w:pPr>
        <w:pStyle w:val="Titre1"/>
        <w:numPr>
          <w:ilvl w:val="0"/>
          <w:numId w:val="1"/>
        </w:numPr>
        <w:rPr>
          <w:rFonts w:asciiTheme="minorHAnsi" w:hAnsiTheme="minorHAnsi" w:cstheme="minorHAnsi"/>
          <w:b/>
          <w:bCs/>
          <w:color w:val="000000" w:themeColor="text1"/>
          <w:u w:val="single"/>
        </w:rPr>
      </w:pPr>
      <w:bookmarkStart w:id="0" w:name="_Toc162354634"/>
      <w:r>
        <w:rPr>
          <w:rFonts w:asciiTheme="minorHAnsi" w:hAnsiTheme="minorHAnsi" w:cstheme="minorHAnsi"/>
          <w:b/>
          <w:bCs/>
          <w:color w:val="000000" w:themeColor="text1"/>
          <w:u w:val="single"/>
        </w:rPr>
        <w:t>Présentation</w:t>
      </w:r>
      <w:bookmarkEnd w:id="0"/>
    </w:p>
    <w:p w14:paraId="7259004C" w14:textId="77777777" w:rsidR="00ED2650" w:rsidRPr="00ED2650" w:rsidRDefault="00ED2650" w:rsidP="00ED2650"/>
    <w:p w14:paraId="7F52EE32" w14:textId="20768AD8" w:rsidR="00ED2650" w:rsidRDefault="00ED2650" w:rsidP="00ED2650">
      <w:pPr>
        <w:rPr>
          <w:rStyle w:val="ui-provider"/>
        </w:rPr>
      </w:pPr>
      <w:proofErr w:type="spellStart"/>
      <w:r>
        <w:rPr>
          <w:rStyle w:val="ui-provider"/>
        </w:rPr>
        <w:t>TypeScript</w:t>
      </w:r>
      <w:proofErr w:type="spellEnd"/>
      <w:r>
        <w:rPr>
          <w:rStyle w:val="ui-provider"/>
        </w:rPr>
        <w:t xml:space="preserve"> est un langage de programmation basé sur le langage JavaScript. Contrairement à JavaScript, </w:t>
      </w:r>
      <w:proofErr w:type="spellStart"/>
      <w:r>
        <w:rPr>
          <w:rStyle w:val="ui-provider"/>
        </w:rPr>
        <w:t>TypeScript</w:t>
      </w:r>
      <w:proofErr w:type="spellEnd"/>
      <w:r>
        <w:rPr>
          <w:rStyle w:val="ui-provider"/>
        </w:rPr>
        <w:t xml:space="preserve"> est un langage typé, ce qui signifie que les types de données pour les variables, les paramètres de fonction et les retours de fonction doivent être déclarés. </w:t>
      </w:r>
      <w:r>
        <w:br/>
      </w:r>
      <w:r>
        <w:br/>
      </w:r>
      <w:r>
        <w:rPr>
          <w:rStyle w:val="ui-provider"/>
        </w:rPr>
        <w:t xml:space="preserve">Les avantages de </w:t>
      </w:r>
      <w:proofErr w:type="spellStart"/>
      <w:r>
        <w:rPr>
          <w:rStyle w:val="ui-provider"/>
        </w:rPr>
        <w:t>TypeScript</w:t>
      </w:r>
      <w:proofErr w:type="spellEnd"/>
      <w:r>
        <w:rPr>
          <w:rStyle w:val="ui-provider"/>
        </w:rPr>
        <w:t xml:space="preserve"> :</w:t>
      </w:r>
      <w:r>
        <w:br/>
      </w:r>
      <w:r>
        <w:rPr>
          <w:rStyle w:val="ui-provider"/>
        </w:rPr>
        <w:t>- p</w:t>
      </w:r>
      <w:r>
        <w:rPr>
          <w:rStyle w:val="ui-provider"/>
        </w:rPr>
        <w:t>ermet de définir des types pour les variables, les fonctions et les structures de données, ce qui permet de détecter les erreurs de type pendant la phase de développement plutôt qu'à l'exécution, améliorant ainsi la robustesse et la fiabilité du code.</w:t>
      </w:r>
      <w:r>
        <w:br/>
      </w:r>
      <w:r>
        <w:rPr>
          <w:rStyle w:val="ui-provider"/>
        </w:rPr>
        <w:t>- facilite</w:t>
      </w:r>
      <w:r>
        <w:rPr>
          <w:rStyle w:val="ui-provider"/>
        </w:rPr>
        <w:t xml:space="preserve"> la maintenance du code en permettant aux développeurs de détecter et de corriger les erreurs plus rapidement, ainsi qu'en rendant le code plus compréhensible et plus facile à naviguer.</w:t>
      </w:r>
      <w:r>
        <w:br/>
      </w:r>
      <w:r>
        <w:rPr>
          <w:rStyle w:val="ui-provider"/>
        </w:rPr>
        <w:t xml:space="preserve">- </w:t>
      </w:r>
      <w:r>
        <w:rPr>
          <w:rStyle w:val="ui-provider"/>
        </w:rPr>
        <w:t>compatible avec le code JavaScript existant</w:t>
      </w:r>
      <w:r w:rsidR="000F33CF">
        <w:rPr>
          <w:rStyle w:val="ui-provider"/>
        </w:rPr>
        <w:t>, il est donc possible de s’adapter très rapidement à ce nouveau langage pour ceux qui utilisent JavaScript.</w:t>
      </w:r>
      <w:r>
        <w:br/>
      </w:r>
      <w:r>
        <w:rPr>
          <w:rStyle w:val="ui-provider"/>
        </w:rPr>
        <w:t>-</w:t>
      </w:r>
      <w:r>
        <w:rPr>
          <w:rStyle w:val="ui-provider"/>
        </w:rPr>
        <w:t xml:space="preserve"> vaste écosystème d'outils, de bibliothèques et de </w:t>
      </w:r>
      <w:proofErr w:type="spellStart"/>
      <w:r>
        <w:rPr>
          <w:rStyle w:val="ui-provider"/>
        </w:rPr>
        <w:t>frameworks</w:t>
      </w:r>
      <w:proofErr w:type="spellEnd"/>
      <w:r>
        <w:rPr>
          <w:rStyle w:val="ui-provider"/>
        </w:rPr>
        <w:t xml:space="preserve">, notamment </w:t>
      </w:r>
      <w:proofErr w:type="spellStart"/>
      <w:r>
        <w:rPr>
          <w:rStyle w:val="ui-provider"/>
        </w:rPr>
        <w:t>Angular</w:t>
      </w:r>
      <w:proofErr w:type="spellEnd"/>
      <w:r>
        <w:rPr>
          <w:rStyle w:val="ui-provider"/>
        </w:rPr>
        <w:t xml:space="preserve">, </w:t>
      </w:r>
      <w:proofErr w:type="spellStart"/>
      <w:r>
        <w:rPr>
          <w:rStyle w:val="ui-provider"/>
        </w:rPr>
        <w:t>React</w:t>
      </w:r>
      <w:proofErr w:type="spellEnd"/>
      <w:r>
        <w:rPr>
          <w:rStyle w:val="ui-provider"/>
        </w:rPr>
        <w:t>, Node.js, et plus encore, ce qui en fait un choix populaire pour le développement d'applications Web, mobiles et serveur.</w:t>
      </w:r>
      <w:r>
        <w:br/>
      </w:r>
    </w:p>
    <w:p w14:paraId="46351FE7" w14:textId="3B4C7196" w:rsidR="00ED2650" w:rsidRPr="00B428BD" w:rsidRDefault="000F33CF" w:rsidP="00B428BD">
      <w:r>
        <w:rPr>
          <w:noProof/>
        </w:rPr>
        <w:drawing>
          <wp:inline distT="0" distB="0" distL="0" distR="0" wp14:anchorId="7DC5B9B3" wp14:editId="32DF2FFC">
            <wp:extent cx="4529669" cy="2486025"/>
            <wp:effectExtent l="0" t="0" r="4445" b="3175"/>
            <wp:docPr id="1255911687" name="Image 1" descr="Une image contenant ligne, Tracé,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1687" name="Image 1" descr="Une image contenant ligne, Tracé, diagramm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599545" cy="2524375"/>
                    </a:xfrm>
                    <a:prstGeom prst="rect">
                      <a:avLst/>
                    </a:prstGeom>
                  </pic:spPr>
                </pic:pic>
              </a:graphicData>
            </a:graphic>
          </wp:inline>
        </w:drawing>
      </w:r>
    </w:p>
    <w:p w14:paraId="7F15BAFA" w14:textId="77777777" w:rsidR="00ED2650" w:rsidRDefault="00ED2650" w:rsidP="00ED2650">
      <w:pPr>
        <w:rPr>
          <w:rFonts w:cstheme="minorHAnsi"/>
          <w:b/>
          <w:bCs/>
          <w:color w:val="000000" w:themeColor="text1"/>
          <w:sz w:val="28"/>
          <w:szCs w:val="28"/>
          <w:u w:val="single"/>
        </w:rPr>
      </w:pPr>
    </w:p>
    <w:p w14:paraId="78A1B223" w14:textId="77777777" w:rsidR="0089660D" w:rsidRDefault="0089660D"/>
    <w:sectPr w:rsidR="0089660D" w:rsidSect="00510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31C"/>
    <w:multiLevelType w:val="hybridMultilevel"/>
    <w:tmpl w:val="AF062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5122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50"/>
    <w:rsid w:val="000F33CF"/>
    <w:rsid w:val="00486C02"/>
    <w:rsid w:val="005102A1"/>
    <w:rsid w:val="0089660D"/>
    <w:rsid w:val="00A9732A"/>
    <w:rsid w:val="00B428BD"/>
    <w:rsid w:val="00C63B7D"/>
    <w:rsid w:val="00E85B4A"/>
    <w:rsid w:val="00ED265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98917E"/>
  <w15:chartTrackingRefBased/>
  <w15:docId w15:val="{533A5EA8-9209-0742-BB6A-62A7EBA1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50"/>
    <w:pPr>
      <w:spacing w:after="0" w:line="240" w:lineRule="auto"/>
    </w:pPr>
  </w:style>
  <w:style w:type="paragraph" w:styleId="Titre1">
    <w:name w:val="heading 1"/>
    <w:basedOn w:val="Normal"/>
    <w:next w:val="Normal"/>
    <w:link w:val="Titre1Car"/>
    <w:uiPriority w:val="9"/>
    <w:qFormat/>
    <w:rsid w:val="00ED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26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26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26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265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265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265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265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26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26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26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26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26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26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26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26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2650"/>
    <w:rPr>
      <w:rFonts w:eastAsiaTheme="majorEastAsia" w:cstheme="majorBidi"/>
      <w:color w:val="272727" w:themeColor="text1" w:themeTint="D8"/>
    </w:rPr>
  </w:style>
  <w:style w:type="paragraph" w:styleId="Titre">
    <w:name w:val="Title"/>
    <w:basedOn w:val="Normal"/>
    <w:next w:val="Normal"/>
    <w:link w:val="TitreCar"/>
    <w:uiPriority w:val="10"/>
    <w:qFormat/>
    <w:rsid w:val="00ED265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26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26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26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2650"/>
    <w:pPr>
      <w:spacing w:before="160"/>
      <w:jc w:val="center"/>
    </w:pPr>
    <w:rPr>
      <w:i/>
      <w:iCs/>
      <w:color w:val="404040" w:themeColor="text1" w:themeTint="BF"/>
    </w:rPr>
  </w:style>
  <w:style w:type="character" w:customStyle="1" w:styleId="CitationCar">
    <w:name w:val="Citation Car"/>
    <w:basedOn w:val="Policepardfaut"/>
    <w:link w:val="Citation"/>
    <w:uiPriority w:val="29"/>
    <w:rsid w:val="00ED2650"/>
    <w:rPr>
      <w:i/>
      <w:iCs/>
      <w:color w:val="404040" w:themeColor="text1" w:themeTint="BF"/>
    </w:rPr>
  </w:style>
  <w:style w:type="paragraph" w:styleId="Paragraphedeliste">
    <w:name w:val="List Paragraph"/>
    <w:basedOn w:val="Normal"/>
    <w:uiPriority w:val="34"/>
    <w:qFormat/>
    <w:rsid w:val="00ED2650"/>
    <w:pPr>
      <w:ind w:left="720"/>
      <w:contextualSpacing/>
    </w:pPr>
  </w:style>
  <w:style w:type="character" w:styleId="Accentuationintense">
    <w:name w:val="Intense Emphasis"/>
    <w:basedOn w:val="Policepardfaut"/>
    <w:uiPriority w:val="21"/>
    <w:qFormat/>
    <w:rsid w:val="00ED2650"/>
    <w:rPr>
      <w:i/>
      <w:iCs/>
      <w:color w:val="0F4761" w:themeColor="accent1" w:themeShade="BF"/>
    </w:rPr>
  </w:style>
  <w:style w:type="paragraph" w:styleId="Citationintense">
    <w:name w:val="Intense Quote"/>
    <w:basedOn w:val="Normal"/>
    <w:next w:val="Normal"/>
    <w:link w:val="CitationintenseCar"/>
    <w:uiPriority w:val="30"/>
    <w:qFormat/>
    <w:rsid w:val="00ED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2650"/>
    <w:rPr>
      <w:i/>
      <w:iCs/>
      <w:color w:val="0F4761" w:themeColor="accent1" w:themeShade="BF"/>
    </w:rPr>
  </w:style>
  <w:style w:type="character" w:styleId="Rfrenceintense">
    <w:name w:val="Intense Reference"/>
    <w:basedOn w:val="Policepardfaut"/>
    <w:uiPriority w:val="32"/>
    <w:qFormat/>
    <w:rsid w:val="00ED2650"/>
    <w:rPr>
      <w:b/>
      <w:bCs/>
      <w:smallCaps/>
      <w:color w:val="0F4761" w:themeColor="accent1" w:themeShade="BF"/>
      <w:spacing w:val="5"/>
    </w:rPr>
  </w:style>
  <w:style w:type="paragraph" w:styleId="En-ttedetabledesmatires">
    <w:name w:val="TOC Heading"/>
    <w:basedOn w:val="Titre1"/>
    <w:next w:val="Normal"/>
    <w:uiPriority w:val="39"/>
    <w:unhideWhenUsed/>
    <w:qFormat/>
    <w:rsid w:val="00ED2650"/>
    <w:pPr>
      <w:spacing w:before="480" w:after="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ED2650"/>
    <w:pPr>
      <w:spacing w:before="120"/>
    </w:pPr>
    <w:rPr>
      <w:rFonts w:cstheme="minorHAnsi"/>
      <w:b/>
      <w:bCs/>
      <w:i/>
      <w:iCs/>
      <w:szCs w:val="28"/>
    </w:rPr>
  </w:style>
  <w:style w:type="character" w:styleId="Lienhypertexte">
    <w:name w:val="Hyperlink"/>
    <w:basedOn w:val="Policepardfaut"/>
    <w:uiPriority w:val="99"/>
    <w:unhideWhenUsed/>
    <w:rsid w:val="00ED2650"/>
    <w:rPr>
      <w:color w:val="467886" w:themeColor="hyperlink"/>
      <w:u w:val="single"/>
    </w:rPr>
  </w:style>
  <w:style w:type="paragraph" w:styleId="NormalWeb">
    <w:name w:val="Normal (Web)"/>
    <w:basedOn w:val="Normal"/>
    <w:uiPriority w:val="99"/>
    <w:unhideWhenUsed/>
    <w:rsid w:val="00ED2650"/>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Policepardfaut"/>
    <w:rsid w:val="00ED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207</Words>
  <Characters>1140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GAUNET</dc:creator>
  <cp:keywords/>
  <dc:description/>
  <cp:lastModifiedBy>Aline GAUNET</cp:lastModifiedBy>
  <cp:revision>1</cp:revision>
  <dcterms:created xsi:type="dcterms:W3CDTF">2024-03-26T14:06:00Z</dcterms:created>
  <dcterms:modified xsi:type="dcterms:W3CDTF">2024-03-26T14:32:00Z</dcterms:modified>
</cp:coreProperties>
</file>