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6B26DFB7" w14:textId="77777777" w:rsidTr="00E15FD2">
        <w:trPr>
          <w:trHeight w:val="270"/>
          <w:jc w:val="center"/>
        </w:trPr>
        <w:tc>
          <w:tcPr>
            <w:tcW w:w="10466" w:type="dxa"/>
          </w:tcPr>
          <w:p w14:paraId="55DF1B4B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08D2D267" wp14:editId="1ADE6AF3">
                      <wp:extent cx="5753100" cy="407670"/>
                      <wp:effectExtent l="19050" t="19050" r="19050" b="2540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0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14170DB7" w14:textId="77777777" w:rsidR="00A66B18" w:rsidRDefault="00E15FD2" w:rsidP="00E15FD2"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5375D416" w14:textId="77777777" w:rsidR="00E15FD2" w:rsidRPr="00E15FD2" w:rsidRDefault="00E15FD2" w:rsidP="00E15FD2">
                                  <w:pPr>
                                    <w:jc w:val="center"/>
                                    <w:rPr>
                                      <w:lang w:bidi="hu"/>
                                    </w:rPr>
                                  </w:pPr>
                                  <w:r>
                                    <w:rPr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D2D267" id="Alakzat 61" o:spid="_x0000_s1026" style="width:453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14:paraId="14170DB7" w14:textId="77777777" w:rsidR="00A66B18" w:rsidRDefault="00E15FD2" w:rsidP="00E15FD2">
                            <w:pPr>
                              <w:pStyle w:val="Emblma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14:paraId="5375D416" w14:textId="77777777" w:rsidR="00E15FD2" w:rsidRPr="00E15FD2" w:rsidRDefault="00E15FD2" w:rsidP="00E15FD2">
                            <w:pPr>
                              <w:jc w:val="center"/>
                              <w:rPr>
                                <w:lang w:bidi="hu"/>
                              </w:rPr>
                            </w:pPr>
                            <w:r>
                              <w:rPr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4D6156A8" w14:textId="77777777" w:rsidR="00E15FD2" w:rsidRPr="00E15FD2" w:rsidRDefault="00E15FD2" w:rsidP="00E15FD2">
      <w:pPr>
        <w:spacing w:before="100" w:beforeAutospacing="1" w:after="100" w:afterAutospacing="1"/>
        <w:ind w:left="0" w:right="0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4"/>
          <w:szCs w:val="44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auto"/>
          <w:kern w:val="36"/>
          <w:sz w:val="44"/>
          <w:szCs w:val="44"/>
          <w:lang w:val="hu-HU" w:eastAsia="hu-HU"/>
        </w:rPr>
        <w:t>A röplabda nyitás fogadása</w:t>
      </w:r>
    </w:p>
    <w:p w14:paraId="2A464984" w14:textId="77777777" w:rsidR="00E15FD2" w:rsidRPr="00E15FD2" w:rsidRDefault="00E15FD2" w:rsidP="00E15FD2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</w:p>
    <w:p w14:paraId="657F28AA" w14:textId="77777777" w:rsidR="00E15FD2" w:rsidRPr="00E15FD2" w:rsidRDefault="00E15FD2" w:rsidP="00E15FD2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1. A nyitás fogadásának célja</w:t>
      </w:r>
    </w:p>
    <w:p w14:paraId="5A47E82F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fogadás (más néven: „átvétel”) feladata, hogy a nyitásból érkező labdát </w:t>
      </w:r>
      <w:r w:rsidRPr="00E15FD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pontos, kontrollált módon</w:t>
      </w: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továbbítsuk az irányító játékos (feladó) felé. A jó fogadás:</w:t>
      </w:r>
    </w:p>
    <w:p w14:paraId="13A33888" w14:textId="77777777" w:rsidR="00E15FD2" w:rsidRPr="00E15FD2" w:rsidRDefault="00E15FD2" w:rsidP="00E15FD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megkönnyíti a feladó munkáját,</w:t>
      </w:r>
    </w:p>
    <w:p w14:paraId="77BC6AA2" w14:textId="77777777" w:rsidR="00E15FD2" w:rsidRPr="00E15FD2" w:rsidRDefault="00E15FD2" w:rsidP="00E15FD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lehetővé teszi a változatos támadásokat,</w:t>
      </w:r>
    </w:p>
    <w:p w14:paraId="1253AFA8" w14:textId="77777777" w:rsidR="00E15FD2" w:rsidRPr="00E15FD2" w:rsidRDefault="00E15FD2" w:rsidP="00E15FD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csökkenti a hibalehetőségeket.</w:t>
      </w:r>
    </w:p>
    <w:p w14:paraId="2F867B9A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fogadáshoz leggyakrabban </w:t>
      </w:r>
      <w:r w:rsidRPr="00E15FD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kosár- vagy alsó érintést</w:t>
      </w: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használunk, de az alsó érintés a jellemzőbb, mert gyors, stabil és kiszámítható mozgást biztosít.</w:t>
      </w:r>
    </w:p>
    <w:p w14:paraId="554085EE" w14:textId="77777777" w:rsidR="00E15FD2" w:rsidRPr="00E15FD2" w:rsidRDefault="00E15FD2" w:rsidP="00E15FD2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275EE423" w14:textId="77777777" w:rsidR="00E15FD2" w:rsidRPr="00E15FD2" w:rsidRDefault="00E15FD2" w:rsidP="00E15FD2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2. A nyitásfogadás oktatásának fokozatai</w:t>
      </w:r>
    </w:p>
    <w:p w14:paraId="7E62E309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nyitás fogadását lépésről lépésre, fokozatosan érdemes tanulni. Az alábbi szakaszok segítik a biztos technika kialakítását.</w:t>
      </w:r>
    </w:p>
    <w:p w14:paraId="32ACC5AF" w14:textId="77777777" w:rsidR="00E15FD2" w:rsidRPr="00E15FD2" w:rsidRDefault="00E15FD2" w:rsidP="00E15FD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17406D" w:themeColor="text2"/>
          <w:kern w:val="0"/>
          <w:sz w:val="32"/>
          <w:szCs w:val="32"/>
          <w:u w:val="single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17406D" w:themeColor="text2"/>
          <w:kern w:val="0"/>
          <w:sz w:val="32"/>
          <w:szCs w:val="32"/>
          <w:highlight w:val="yellow"/>
          <w:u w:val="single"/>
          <w:lang w:val="hu-HU" w:eastAsia="hu-HU"/>
        </w:rPr>
        <w:t>1. fokozat: Alapállás és kéztartás</w:t>
      </w:r>
    </w:p>
    <w:p w14:paraId="29289654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Először a tanuló megtanulja a helyes kiinduló helyzetet:</w:t>
      </w:r>
    </w:p>
    <w:p w14:paraId="151BE07F" w14:textId="77777777" w:rsidR="00E15FD2" w:rsidRPr="00E15FD2" w:rsidRDefault="00E15FD2" w:rsidP="00E15FD2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vállszéles terpesz, enyhén hajlított térdek,</w:t>
      </w:r>
    </w:p>
    <w:p w14:paraId="698022A7" w14:textId="77777777" w:rsidR="00E15FD2" w:rsidRPr="00E15FD2" w:rsidRDefault="00E15FD2" w:rsidP="00E15FD2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testsúly előre, a lábujjak irányába,</w:t>
      </w:r>
    </w:p>
    <w:p w14:paraId="73BE5B8C" w14:textId="77777777" w:rsidR="00E15FD2" w:rsidRPr="00E15FD2" w:rsidRDefault="00E15FD2" w:rsidP="00E15FD2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karok lazán előre nyújtva,</w:t>
      </w:r>
    </w:p>
    <w:p w14:paraId="68CB05DD" w14:textId="77777777" w:rsidR="00E15FD2" w:rsidRPr="00E15FD2" w:rsidRDefault="00E15FD2" w:rsidP="00E15FD2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kézfejek rögzítése (ököl–tenyér vagy tenyér–tenyér módszer).</w:t>
      </w:r>
    </w:p>
    <w:p w14:paraId="4FACE0CD" w14:textId="77777777" w:rsidR="00E15FD2" w:rsidRPr="00E15FD2" w:rsidRDefault="00E15FD2" w:rsidP="00E15FD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17406D" w:themeColor="text2"/>
          <w:kern w:val="0"/>
          <w:sz w:val="32"/>
          <w:szCs w:val="32"/>
          <w:u w:val="single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17406D" w:themeColor="text2"/>
          <w:kern w:val="0"/>
          <w:sz w:val="32"/>
          <w:szCs w:val="32"/>
          <w:highlight w:val="yellow"/>
          <w:u w:val="single"/>
          <w:lang w:val="hu-HU" w:eastAsia="hu-HU"/>
        </w:rPr>
        <w:t>2. fokozat: A platform kialakítása</w:t>
      </w:r>
    </w:p>
    <w:p w14:paraId="3638F96E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 „platform” az alkarok által kialakított, egyenes felület, amellyel a labdát továbbítjuk. Itt a tanulók megtanulják:</w:t>
      </w:r>
    </w:p>
    <w:p w14:paraId="42C5CC73" w14:textId="77777777" w:rsidR="00E15FD2" w:rsidRPr="00E15FD2" w:rsidRDefault="00E15FD2" w:rsidP="00E15FD2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hogyan kell a karokat „lezárni” és együtt tartani,</w:t>
      </w:r>
    </w:p>
    <w:p w14:paraId="3941294D" w14:textId="77777777" w:rsidR="00E15FD2" w:rsidRPr="00E15FD2" w:rsidRDefault="00E15FD2" w:rsidP="00E15FD2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hogyan legyen a platform egyenes, feszes,</w:t>
      </w:r>
    </w:p>
    <w:p w14:paraId="13DA3A6E" w14:textId="77777777" w:rsidR="00E15FD2" w:rsidRPr="00E15FD2" w:rsidRDefault="00E15FD2" w:rsidP="00E15FD2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hogyan kerüljék a könyök hajlítását.</w:t>
      </w:r>
    </w:p>
    <w:p w14:paraId="36003E11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lastRenderedPageBreak/>
        <w:t>Ekkor könnyű labdákkal, szivacslabdákkal vagy dobott labdákkal gyakorolnak.</w:t>
      </w:r>
    </w:p>
    <w:p w14:paraId="4259DD2E" w14:textId="77777777" w:rsidR="00E15FD2" w:rsidRPr="00E15FD2" w:rsidRDefault="00E15FD2" w:rsidP="00E15FD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2"/>
          <w:szCs w:val="32"/>
          <w:u w:val="single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2"/>
          <w:szCs w:val="32"/>
          <w:highlight w:val="yellow"/>
          <w:u w:val="single"/>
          <w:lang w:val="hu-HU" w:eastAsia="hu-HU"/>
        </w:rPr>
        <w:t>3. fokozat: Könnyített fogadások</w:t>
      </w:r>
    </w:p>
    <w:p w14:paraId="0C8700BC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tanár egyszerű, lassú, pontos labdákat ad, amelyeket a tanulónak az irányított célpontra kell továbbítania. A hangsúly:</w:t>
      </w:r>
    </w:p>
    <w:p w14:paraId="3233E9AA" w14:textId="77777777" w:rsidR="00E15FD2" w:rsidRPr="00E15FD2" w:rsidRDefault="00E15FD2" w:rsidP="00E15FD2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az alkar érintés irányításán,</w:t>
      </w:r>
    </w:p>
    <w:p w14:paraId="0C97EF89" w14:textId="77777777" w:rsidR="00E15FD2" w:rsidRPr="00E15FD2" w:rsidRDefault="00E15FD2" w:rsidP="00E15FD2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törzsből indított mozgáson,</w:t>
      </w:r>
    </w:p>
    <w:p w14:paraId="3BCD06E7" w14:textId="77777777" w:rsidR="00E15FD2" w:rsidRPr="00E15FD2" w:rsidRDefault="00E15FD2" w:rsidP="00E15FD2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megfelelő labda–test távolság kialakításán.</w:t>
      </w:r>
    </w:p>
    <w:p w14:paraId="438EA53C" w14:textId="77777777" w:rsidR="00E15FD2" w:rsidRPr="00E15FD2" w:rsidRDefault="00E15FD2" w:rsidP="00E15FD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2"/>
          <w:szCs w:val="32"/>
          <w:u w:val="single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2"/>
          <w:szCs w:val="32"/>
          <w:highlight w:val="yellow"/>
          <w:u w:val="single"/>
          <w:lang w:val="hu-HU" w:eastAsia="hu-HU"/>
        </w:rPr>
        <w:t>4. fokozat: Mozgásból történő fogadás</w:t>
      </w:r>
    </w:p>
    <w:p w14:paraId="5265B60E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tanuló már nem áll egy helyben, hanem oldal-, előre- és hátralépéssel igazodik a labda alá. Megtanulja:</w:t>
      </w:r>
    </w:p>
    <w:p w14:paraId="230606F6" w14:textId="77777777" w:rsidR="00E15FD2" w:rsidRPr="00E15FD2" w:rsidRDefault="00E15FD2" w:rsidP="00E15FD2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gyors helyezkedést,</w:t>
      </w:r>
    </w:p>
    <w:p w14:paraId="3945D6F8" w14:textId="77777777" w:rsidR="00E15FD2" w:rsidRPr="00E15FD2" w:rsidRDefault="00E15FD2" w:rsidP="00E15FD2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„kis lépések – nagy lépés – fogadás” ritmust,</w:t>
      </w:r>
    </w:p>
    <w:p w14:paraId="4754CC7F" w14:textId="77777777" w:rsidR="00E15FD2" w:rsidRPr="00E15FD2" w:rsidRDefault="00E15FD2" w:rsidP="00E15FD2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labda irányának előrejelzését.</w:t>
      </w:r>
    </w:p>
    <w:p w14:paraId="1B360D44" w14:textId="77777777" w:rsidR="00E15FD2" w:rsidRPr="00E15FD2" w:rsidRDefault="00E15FD2" w:rsidP="00E15FD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2"/>
          <w:szCs w:val="32"/>
          <w:u w:val="single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2"/>
          <w:szCs w:val="32"/>
          <w:highlight w:val="yellow"/>
          <w:u w:val="single"/>
          <w:lang w:val="hu-HU" w:eastAsia="hu-HU"/>
        </w:rPr>
        <w:t>5. fokozat: Valódi nyitás fogadása</w:t>
      </w:r>
    </w:p>
    <w:p w14:paraId="03A7971D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Ebben a szakas</w:t>
      </w:r>
      <w:r w:rsidRPr="00F54B2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z</w:t>
      </w: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ban már éles, valódi nyitások érkeznek. A hangsúly:</w:t>
      </w:r>
    </w:p>
    <w:p w14:paraId="4F5CE9DC" w14:textId="77777777" w:rsidR="00E15FD2" w:rsidRPr="00E15FD2" w:rsidRDefault="00E15FD2" w:rsidP="00E15FD2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reakciósebességen,</w:t>
      </w:r>
    </w:p>
    <w:p w14:paraId="3A846AD9" w14:textId="77777777" w:rsidR="00E15FD2" w:rsidRPr="00E15FD2" w:rsidRDefault="00E15FD2" w:rsidP="00E15FD2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helyezkedésen,</w:t>
      </w:r>
    </w:p>
    <w:p w14:paraId="0503DD14" w14:textId="77777777" w:rsidR="00E15FD2" w:rsidRPr="00E15FD2" w:rsidRDefault="00E15FD2" w:rsidP="00E15FD2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pontos érintésen,</w:t>
      </w:r>
    </w:p>
    <w:p w14:paraId="0044FE5E" w14:textId="77777777" w:rsidR="00E15FD2" w:rsidRPr="00E15FD2" w:rsidRDefault="00E15FD2" w:rsidP="00E15FD2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csapatszintű együttműködésen (fogadási alakzat).</w:t>
      </w:r>
    </w:p>
    <w:p w14:paraId="71DF152B" w14:textId="77777777" w:rsidR="00E15FD2" w:rsidRPr="00E15FD2" w:rsidRDefault="00E15FD2" w:rsidP="00E15FD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2"/>
          <w:szCs w:val="32"/>
          <w:u w:val="single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2"/>
          <w:szCs w:val="32"/>
          <w:highlight w:val="yellow"/>
          <w:u w:val="single"/>
          <w:lang w:val="hu-HU" w:eastAsia="hu-HU"/>
        </w:rPr>
        <w:t>6. fokozat: Játékszituációk gyakorlása</w:t>
      </w:r>
    </w:p>
    <w:p w14:paraId="163BF53B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játékosok fejlesztik:</w:t>
      </w:r>
    </w:p>
    <w:p w14:paraId="153B9BCC" w14:textId="77777777" w:rsidR="00E15FD2" w:rsidRPr="00E15FD2" w:rsidRDefault="00E15FD2" w:rsidP="00E15FD2">
      <w:pPr>
        <w:numPr>
          <w:ilvl w:val="0"/>
          <w:numId w:val="7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az egymással való kommunikációt </w:t>
      </w: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(„Én!”, „Közép!”, „Hagyjad!”),</w:t>
      </w:r>
    </w:p>
    <w:p w14:paraId="2AD49FE7" w14:textId="77777777" w:rsidR="00E15FD2" w:rsidRPr="00E15FD2" w:rsidRDefault="00E15FD2" w:rsidP="00E15FD2">
      <w:pPr>
        <w:numPr>
          <w:ilvl w:val="0"/>
          <w:numId w:val="7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területvédekezést,</w:t>
      </w:r>
    </w:p>
    <w:p w14:paraId="3A071CA3" w14:textId="77777777" w:rsidR="00E15FD2" w:rsidRPr="00E15FD2" w:rsidRDefault="00E15FD2" w:rsidP="00E15FD2">
      <w:pPr>
        <w:numPr>
          <w:ilvl w:val="0"/>
          <w:numId w:val="7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nyomás alatti döntéshozatalt,</w:t>
      </w:r>
    </w:p>
    <w:p w14:paraId="3DE26A23" w14:textId="77777777" w:rsidR="00E15FD2" w:rsidRPr="00E15FD2" w:rsidRDefault="00E15FD2" w:rsidP="00E15FD2">
      <w:pPr>
        <w:numPr>
          <w:ilvl w:val="0"/>
          <w:numId w:val="7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fogadásból gyors támadás indítását.</w:t>
      </w:r>
    </w:p>
    <w:p w14:paraId="320EA126" w14:textId="77777777" w:rsidR="00E15FD2" w:rsidRPr="00E15FD2" w:rsidRDefault="00E15FD2" w:rsidP="00E15FD2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7648FFE0" w14:textId="77777777" w:rsidR="00E15FD2" w:rsidRPr="00E15FD2" w:rsidRDefault="00E15FD2" w:rsidP="00E15FD2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3. A nyitásfogadás technikai elemei</w:t>
      </w:r>
    </w:p>
    <w:p w14:paraId="698D22BE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sikeres fogadás több részmozdulat pontos végrehajtásából áll.</w:t>
      </w:r>
    </w:p>
    <w:p w14:paraId="667AC24A" w14:textId="77777777" w:rsidR="00E15FD2" w:rsidRPr="00E15FD2" w:rsidRDefault="00E15FD2" w:rsidP="00E15FD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2"/>
          <w:szCs w:val="32"/>
          <w:u w:val="single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2"/>
          <w:szCs w:val="32"/>
          <w:highlight w:val="yellow"/>
          <w:u w:val="single"/>
          <w:lang w:val="hu-HU" w:eastAsia="hu-HU"/>
        </w:rPr>
        <w:t>1. Alapállás</w:t>
      </w:r>
    </w:p>
    <w:p w14:paraId="0E7C86F9" w14:textId="77777777" w:rsidR="00E15FD2" w:rsidRPr="00E15FD2" w:rsidRDefault="00E15FD2" w:rsidP="00E15FD2">
      <w:pPr>
        <w:numPr>
          <w:ilvl w:val="0"/>
          <w:numId w:val="8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térdek hajlítva,</w:t>
      </w:r>
    </w:p>
    <w:p w14:paraId="5A52BC1F" w14:textId="77777777" w:rsidR="00E15FD2" w:rsidRPr="00E15FD2" w:rsidRDefault="00E15FD2" w:rsidP="00E15FD2">
      <w:pPr>
        <w:numPr>
          <w:ilvl w:val="0"/>
          <w:numId w:val="8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 törzs kissé előredöntve,</w:t>
      </w:r>
    </w:p>
    <w:p w14:paraId="3307DDE9" w14:textId="77777777" w:rsidR="00E15FD2" w:rsidRPr="00E15FD2" w:rsidRDefault="00E15FD2" w:rsidP="00E15FD2">
      <w:pPr>
        <w:numPr>
          <w:ilvl w:val="0"/>
          <w:numId w:val="8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lastRenderedPageBreak/>
        <w:t>sarok enyhén megemelve, hogy gyorsan lehessen indulni</w:t>
      </w: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,</w:t>
      </w:r>
    </w:p>
    <w:p w14:paraId="4FD8F5A8" w14:textId="77777777" w:rsidR="00E15FD2" w:rsidRPr="00E15FD2" w:rsidRDefault="00E15FD2" w:rsidP="00E15FD2">
      <w:pPr>
        <w:numPr>
          <w:ilvl w:val="0"/>
          <w:numId w:val="8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karok előfeszítve, de lazák.</w:t>
      </w:r>
    </w:p>
    <w:p w14:paraId="515508D8" w14:textId="77777777" w:rsidR="00E15FD2" w:rsidRPr="00E15FD2" w:rsidRDefault="00E15FD2" w:rsidP="00E15FD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2"/>
          <w:szCs w:val="28"/>
          <w:u w:val="single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2"/>
          <w:szCs w:val="28"/>
          <w:highlight w:val="yellow"/>
          <w:u w:val="single"/>
          <w:lang w:val="hu-HU" w:eastAsia="hu-HU"/>
        </w:rPr>
        <w:t>2. Helyezkedés</w:t>
      </w:r>
    </w:p>
    <w:p w14:paraId="46412601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játékosnak a labda röppályáját figyelve kell a legjobb helyre mozognia. A helyezkedés tartalmazhat:</w:t>
      </w:r>
    </w:p>
    <w:p w14:paraId="4C5BBE8B" w14:textId="77777777" w:rsidR="00E15FD2" w:rsidRPr="00E15FD2" w:rsidRDefault="00E15FD2" w:rsidP="00E15FD2">
      <w:pPr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oldalazást,</w:t>
      </w:r>
    </w:p>
    <w:p w14:paraId="76A9AD97" w14:textId="77777777" w:rsidR="00E15FD2" w:rsidRPr="00E15FD2" w:rsidRDefault="00E15FD2" w:rsidP="00E15FD2">
      <w:pPr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keresztlépést,</w:t>
      </w:r>
    </w:p>
    <w:p w14:paraId="6675648D" w14:textId="77777777" w:rsidR="00E15FD2" w:rsidRPr="00E15FD2" w:rsidRDefault="00E15FD2" w:rsidP="00E15FD2">
      <w:pPr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gyors igazító apró lépéseket.</w:t>
      </w:r>
    </w:p>
    <w:p w14:paraId="409F683D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cél mindig az, hogy a labda a test középvonalába érkezzen.</w:t>
      </w:r>
    </w:p>
    <w:p w14:paraId="3E6EBF08" w14:textId="77777777" w:rsidR="00E15FD2" w:rsidRPr="00E15FD2" w:rsidRDefault="00E15FD2" w:rsidP="00E15FD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2"/>
          <w:szCs w:val="28"/>
          <w:u w:val="single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2"/>
          <w:szCs w:val="28"/>
          <w:highlight w:val="yellow"/>
          <w:u w:val="single"/>
          <w:lang w:val="hu-HU" w:eastAsia="hu-HU"/>
        </w:rPr>
        <w:t>3. Platform kialakítása</w:t>
      </w:r>
    </w:p>
    <w:p w14:paraId="39A36BB3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kézfejeket rögzíteni kell, majd a karokat összezárni. Fontos:</w:t>
      </w:r>
    </w:p>
    <w:p w14:paraId="4D678B0B" w14:textId="77777777" w:rsidR="00E15FD2" w:rsidRPr="00E15FD2" w:rsidRDefault="00E15FD2" w:rsidP="00E15FD2">
      <w:pPr>
        <w:numPr>
          <w:ilvl w:val="0"/>
          <w:numId w:val="10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 könyök maradjon nyújtva,</w:t>
      </w:r>
    </w:p>
    <w:p w14:paraId="184DF6BF" w14:textId="77777777" w:rsidR="00E15FD2" w:rsidRPr="00E15FD2" w:rsidRDefault="00E15FD2" w:rsidP="00E15FD2">
      <w:pPr>
        <w:numPr>
          <w:ilvl w:val="0"/>
          <w:numId w:val="10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 vállak legyenek párhuzamosak,</w:t>
      </w:r>
    </w:p>
    <w:p w14:paraId="01FFB763" w14:textId="77777777" w:rsidR="00E15FD2" w:rsidRPr="00E15FD2" w:rsidRDefault="00E15FD2" w:rsidP="00E15FD2">
      <w:pPr>
        <w:numPr>
          <w:ilvl w:val="0"/>
          <w:numId w:val="10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 platform enyhén előre döntött legyen</w:t>
      </w: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.</w:t>
      </w:r>
    </w:p>
    <w:p w14:paraId="4A2AF4B5" w14:textId="77777777" w:rsidR="00E15FD2" w:rsidRPr="00E15FD2" w:rsidRDefault="00E15FD2" w:rsidP="00E15FD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2"/>
          <w:szCs w:val="28"/>
          <w:u w:val="single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2"/>
          <w:szCs w:val="28"/>
          <w:highlight w:val="yellow"/>
          <w:u w:val="single"/>
          <w:lang w:val="hu-HU" w:eastAsia="hu-HU"/>
        </w:rPr>
        <w:t>4. Labdaérintés</w:t>
      </w:r>
    </w:p>
    <w:p w14:paraId="6CFA8FE2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labda nem a kézfejeket vagy a csuklót, hanem az alkar középső részét érinti. A jó érintés:</w:t>
      </w:r>
    </w:p>
    <w:p w14:paraId="636EB08F" w14:textId="77777777" w:rsidR="00E15FD2" w:rsidRPr="00E15FD2" w:rsidRDefault="00E15FD2" w:rsidP="00E15FD2">
      <w:pPr>
        <w:numPr>
          <w:ilvl w:val="0"/>
          <w:numId w:val="1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rövid</w:t>
      </w: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(nem ütjük hosszan a labdát),</w:t>
      </w:r>
    </w:p>
    <w:p w14:paraId="287847AD" w14:textId="77777777" w:rsidR="00E15FD2" w:rsidRPr="00E15FD2" w:rsidRDefault="00E15FD2" w:rsidP="00E15FD2">
      <w:pPr>
        <w:numPr>
          <w:ilvl w:val="0"/>
          <w:numId w:val="1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irányított</w:t>
      </w: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,</w:t>
      </w:r>
    </w:p>
    <w:p w14:paraId="296276A4" w14:textId="77777777" w:rsidR="00E15FD2" w:rsidRPr="00E15FD2" w:rsidRDefault="00E15FD2" w:rsidP="00E15FD2">
      <w:pPr>
        <w:numPr>
          <w:ilvl w:val="0"/>
          <w:numId w:val="1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stabil platformról</w:t>
      </w: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történik.</w:t>
      </w:r>
    </w:p>
    <w:p w14:paraId="416E2D4C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labdát főleg a </w:t>
      </w:r>
      <w:r w:rsidRPr="00E15FD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törzs és lábak</w:t>
      </w: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emelkedő mozgása továbbítja, nem a karok felrántása.</w:t>
      </w:r>
    </w:p>
    <w:p w14:paraId="3ACC8D88" w14:textId="77777777" w:rsidR="00E15FD2" w:rsidRPr="00E15FD2" w:rsidRDefault="00E15FD2" w:rsidP="00E15FD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2"/>
          <w:szCs w:val="28"/>
          <w:u w:val="single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2"/>
          <w:szCs w:val="28"/>
          <w:highlight w:val="yellow"/>
          <w:u w:val="single"/>
          <w:lang w:val="hu-HU" w:eastAsia="hu-HU"/>
        </w:rPr>
        <w:t>5. Leérkezés és befejezés</w:t>
      </w:r>
    </w:p>
    <w:p w14:paraId="545E7AD7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t>A fogadás után a játékos:</w:t>
      </w:r>
    </w:p>
    <w:p w14:paraId="479B5B2E" w14:textId="77777777" w:rsidR="00E15FD2" w:rsidRPr="00E15FD2" w:rsidRDefault="00E15FD2" w:rsidP="00E15FD2">
      <w:pPr>
        <w:numPr>
          <w:ilvl w:val="0"/>
          <w:numId w:val="1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stabilan érkezik le,</w:t>
      </w:r>
    </w:p>
    <w:p w14:paraId="2E05BBB8" w14:textId="77777777" w:rsidR="00E15FD2" w:rsidRPr="00E15FD2" w:rsidRDefault="00E15FD2" w:rsidP="00E15FD2">
      <w:pPr>
        <w:numPr>
          <w:ilvl w:val="0"/>
          <w:numId w:val="1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újra felveszi a készenléti helyzetet,</w:t>
      </w:r>
    </w:p>
    <w:p w14:paraId="2CFF4AAD" w14:textId="77777777" w:rsidR="00E15FD2" w:rsidRPr="00E15FD2" w:rsidRDefault="00E15FD2" w:rsidP="00E15FD2">
      <w:pPr>
        <w:numPr>
          <w:ilvl w:val="0"/>
          <w:numId w:val="1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készen áll a következő labdára vagy mozgásra.</w:t>
      </w:r>
    </w:p>
    <w:p w14:paraId="58E0979A" w14:textId="77777777" w:rsidR="00E15FD2" w:rsidRPr="00E15FD2" w:rsidRDefault="00E15FD2" w:rsidP="00E15FD2">
      <w:pPr>
        <w:spacing w:before="0" w:after="0"/>
        <w:ind w:left="0"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</w:p>
    <w:p w14:paraId="3B24D719" w14:textId="77777777" w:rsidR="00E15FD2" w:rsidRDefault="00E15FD2" w:rsidP="00E15FD2">
      <w:pPr>
        <w:pStyle w:val="Alrs"/>
        <w:ind w:left="0"/>
        <w:rPr>
          <w:color w:val="000000" w:themeColor="text1"/>
        </w:rPr>
      </w:pPr>
    </w:p>
    <w:p w14:paraId="0F5C9FFE" w14:textId="77777777" w:rsidR="00E15FD2" w:rsidRDefault="00E15FD2" w:rsidP="00E15FD2">
      <w:pPr>
        <w:pStyle w:val="Alrs"/>
        <w:ind w:left="0"/>
        <w:rPr>
          <w:color w:val="000000" w:themeColor="text1"/>
        </w:rPr>
      </w:pPr>
    </w:p>
    <w:p w14:paraId="6F7298CE" w14:textId="77777777" w:rsidR="00E15FD2" w:rsidRDefault="00E15FD2" w:rsidP="00E15FD2">
      <w:pPr>
        <w:pStyle w:val="Alrs"/>
        <w:ind w:left="0"/>
        <w:rPr>
          <w:color w:val="000000" w:themeColor="text1"/>
        </w:rPr>
      </w:pPr>
    </w:p>
    <w:p w14:paraId="1A5D0642" w14:textId="77777777" w:rsidR="00F54B24" w:rsidRDefault="00F54B24" w:rsidP="00E15FD2">
      <w:pPr>
        <w:pStyle w:val="Alrs"/>
        <w:ind w:left="0"/>
        <w:rPr>
          <w:color w:val="000000" w:themeColor="text1"/>
        </w:rPr>
      </w:pPr>
    </w:p>
    <w:p w14:paraId="7DC5C958" w14:textId="77777777" w:rsidR="00F54B24" w:rsidRDefault="00F54B24" w:rsidP="00E15FD2">
      <w:pPr>
        <w:pStyle w:val="Alrs"/>
        <w:ind w:left="0"/>
        <w:rPr>
          <w:color w:val="000000" w:themeColor="text1"/>
        </w:rPr>
      </w:pPr>
    </w:p>
    <w:p w14:paraId="27CA3E17" w14:textId="77777777" w:rsidR="00F54B24" w:rsidRDefault="00F54B24" w:rsidP="00E15FD2">
      <w:pPr>
        <w:pStyle w:val="Alrs"/>
        <w:ind w:left="0"/>
        <w:rPr>
          <w:color w:val="000000" w:themeColor="text1"/>
        </w:rPr>
      </w:pPr>
    </w:p>
    <w:p w14:paraId="14BCBB6B" w14:textId="77777777" w:rsidR="00F54B24" w:rsidRDefault="00F54B24" w:rsidP="00E15FD2">
      <w:pPr>
        <w:pStyle w:val="Alrs"/>
        <w:ind w:left="0"/>
        <w:rPr>
          <w:color w:val="000000" w:themeColor="text1"/>
        </w:rPr>
      </w:pPr>
    </w:p>
    <w:p w14:paraId="276EC127" w14:textId="77777777" w:rsidR="00F54B24" w:rsidRDefault="00F54B24" w:rsidP="00E15FD2">
      <w:pPr>
        <w:pStyle w:val="Alrs"/>
        <w:ind w:left="0"/>
        <w:rPr>
          <w:color w:val="000000" w:themeColor="text1"/>
        </w:rPr>
      </w:pPr>
    </w:p>
    <w:p w14:paraId="5EF4C15E" w14:textId="77777777" w:rsidR="00F54B24" w:rsidRDefault="00F54B24" w:rsidP="00E15FD2">
      <w:pPr>
        <w:pStyle w:val="Alrs"/>
        <w:ind w:left="0"/>
        <w:rPr>
          <w:color w:val="000000" w:themeColor="text1"/>
        </w:rPr>
      </w:pPr>
    </w:p>
    <w:p w14:paraId="6EAB28EF" w14:textId="77777777" w:rsidR="00F54B24" w:rsidRDefault="00F54B24" w:rsidP="00E15FD2">
      <w:pPr>
        <w:pStyle w:val="Alrs"/>
        <w:ind w:left="0"/>
        <w:rPr>
          <w:color w:val="000000" w:themeColor="text1"/>
        </w:rPr>
      </w:pPr>
    </w:p>
    <w:p w14:paraId="374E4758" w14:textId="77777777" w:rsidR="00E15FD2" w:rsidRDefault="00E15FD2" w:rsidP="00E15FD2">
      <w:pPr>
        <w:pStyle w:val="Alrs"/>
        <w:ind w:left="0"/>
        <w:rPr>
          <w:color w:val="000000" w:themeColor="text1"/>
        </w:rPr>
      </w:pPr>
    </w:p>
    <w:p w14:paraId="5113D1CF" w14:textId="77777777" w:rsidR="00E15FD2" w:rsidRPr="00E15FD2" w:rsidRDefault="00E15FD2" w:rsidP="00E15FD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1. kérdés</w:t>
      </w:r>
    </w:p>
    <w:p w14:paraId="0064E00C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u w:val="single"/>
          <w:lang w:val="hu-HU" w:eastAsia="hu-HU"/>
        </w:rPr>
        <w:t>Melyik testtájjal érintjük leggyakrabban a labdát a nyitás fogadásakor?</w:t>
      </w:r>
      <w:r w:rsidRPr="00E15FD2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Tenyerünkkel</w:t>
      </w: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Ujjainkkal</w:t>
      </w: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6D3A9C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Alkarral</w:t>
      </w:r>
      <w:r w:rsidRPr="006D3A9C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Felkarral</w:t>
      </w:r>
    </w:p>
    <w:p w14:paraId="38F3EAC7" w14:textId="77777777" w:rsidR="00E15FD2" w:rsidRPr="00E15FD2" w:rsidRDefault="00E15FD2" w:rsidP="00E15FD2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0082938A" w14:textId="77777777" w:rsidR="00E15FD2" w:rsidRPr="00E15FD2" w:rsidRDefault="00E15FD2" w:rsidP="00E15FD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2. kérdés</w:t>
      </w:r>
    </w:p>
    <w:p w14:paraId="2C62BC52" w14:textId="77777777" w:rsidR="00E15FD2" w:rsidRPr="00E15FD2" w:rsidRDefault="00E15FD2" w:rsidP="00E15FD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u w:val="single"/>
          <w:lang w:val="hu-HU" w:eastAsia="hu-HU"/>
        </w:rPr>
        <w:t>Mi a helyes alapállás egyik fontos jellemzője?</w:t>
      </w:r>
      <w:r w:rsidRPr="00E15FD2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Magasan tartott könyök és nyújtott hát</w:t>
      </w: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6D3A9C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Enyhén hajlított térdek és előredöntött törzs</w:t>
      </w:r>
      <w:r w:rsidRPr="006D3A9C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Hátradőlés és zárt lábak</w:t>
      </w: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Keresztezett karok a test előtt</w:t>
      </w:r>
    </w:p>
    <w:p w14:paraId="62DF6F8D" w14:textId="77777777" w:rsidR="00E15FD2" w:rsidRPr="00E15FD2" w:rsidRDefault="00E15FD2" w:rsidP="00E15FD2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30C770CB" w14:textId="77777777" w:rsidR="00E15FD2" w:rsidRPr="00E15FD2" w:rsidRDefault="00E15FD2" w:rsidP="00E15FD2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</w:pPr>
      <w:r w:rsidRPr="00E15FD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3. kérdés</w:t>
      </w:r>
    </w:p>
    <w:p w14:paraId="6E3EE194" w14:textId="77777777" w:rsidR="00E15FD2" w:rsidRPr="00F54B24" w:rsidRDefault="00F54B24" w:rsidP="00E15FD2">
      <w:pPr>
        <w:pStyle w:val="Alrs"/>
        <w:ind w:lef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</w:pPr>
      <w:r w:rsidRPr="00E15FD2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t>A labda nem a kézfejeket vagy a csuklót, hanem az alkar közé</w:t>
      </w:r>
      <w:r w:rsidRPr="00F54B2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t>pső részét érinti. A jó érintés 3 alap kritériuma:</w:t>
      </w:r>
    </w:p>
    <w:p w14:paraId="7D60CFB1" w14:textId="6784C0CE" w:rsidR="00F54B24" w:rsidRPr="00F54B24" w:rsidRDefault="00F54B24" w:rsidP="00E15FD2">
      <w:pPr>
        <w:pStyle w:val="Alrs"/>
        <w:ind w:left="0"/>
        <w:rPr>
          <w:rFonts w:ascii="Times New Roman" w:eastAsia="Times New Roman" w:hAnsi="Times New Roman" w:cs="Times New Roman"/>
          <w:b w:val="0"/>
          <w:color w:val="auto"/>
          <w:kern w:val="0"/>
          <w:sz w:val="28"/>
          <w:szCs w:val="28"/>
          <w:lang w:val="hu-HU" w:eastAsia="hu-HU"/>
        </w:rPr>
      </w:pPr>
      <w:r w:rsidRPr="00F54B24">
        <w:rPr>
          <w:rFonts w:ascii="Times New Roman" w:eastAsia="Times New Roman" w:hAnsi="Times New Roman" w:cs="Times New Roman"/>
          <w:b w:val="0"/>
          <w:color w:val="auto"/>
          <w:kern w:val="0"/>
          <w:sz w:val="28"/>
          <w:szCs w:val="28"/>
          <w:lang w:val="hu-HU" w:eastAsia="hu-HU"/>
        </w:rPr>
        <w:t>1.</w:t>
      </w:r>
      <w:r w:rsidR="00157714">
        <w:rPr>
          <w:rFonts w:ascii="Times New Roman" w:eastAsia="Times New Roman" w:hAnsi="Times New Roman" w:cs="Times New Roman"/>
          <w:b w:val="0"/>
          <w:color w:val="auto"/>
          <w:kern w:val="0"/>
          <w:sz w:val="28"/>
          <w:szCs w:val="28"/>
          <w:lang w:val="hu-HU" w:eastAsia="hu-HU"/>
        </w:rPr>
        <w:t xml:space="preserve"> </w:t>
      </w:r>
      <w:r w:rsidR="00157714" w:rsidRPr="00157714">
        <w:rPr>
          <w:rFonts w:ascii="Times New Roman" w:eastAsia="Times New Roman" w:hAnsi="Times New Roman" w:cs="Times New Roman"/>
          <w:b w:val="0"/>
          <w:color w:val="auto"/>
          <w:kern w:val="0"/>
          <w:sz w:val="28"/>
          <w:szCs w:val="28"/>
          <w:lang w:val="hu-HU" w:eastAsia="hu-HU"/>
        </w:rPr>
        <w:t>Rövid érintés</w:t>
      </w:r>
    </w:p>
    <w:p w14:paraId="060CACEB" w14:textId="77CEF02E" w:rsidR="00F54B24" w:rsidRPr="00F54B24" w:rsidRDefault="00F54B24" w:rsidP="00E15FD2">
      <w:pPr>
        <w:pStyle w:val="Alrs"/>
        <w:ind w:left="0"/>
        <w:rPr>
          <w:rFonts w:ascii="Times New Roman" w:eastAsia="Times New Roman" w:hAnsi="Times New Roman" w:cs="Times New Roman"/>
          <w:b w:val="0"/>
          <w:color w:val="auto"/>
          <w:kern w:val="0"/>
          <w:sz w:val="28"/>
          <w:szCs w:val="28"/>
          <w:lang w:val="hu-HU" w:eastAsia="hu-HU"/>
        </w:rPr>
      </w:pPr>
      <w:r w:rsidRPr="00F54B24">
        <w:rPr>
          <w:rFonts w:ascii="Times New Roman" w:eastAsia="Times New Roman" w:hAnsi="Times New Roman" w:cs="Times New Roman"/>
          <w:b w:val="0"/>
          <w:color w:val="auto"/>
          <w:kern w:val="0"/>
          <w:sz w:val="28"/>
          <w:szCs w:val="28"/>
          <w:lang w:val="hu-HU" w:eastAsia="hu-HU"/>
        </w:rPr>
        <w:t>2</w:t>
      </w:r>
      <w:r w:rsidR="00157714">
        <w:rPr>
          <w:rFonts w:ascii="Times New Roman" w:eastAsia="Times New Roman" w:hAnsi="Times New Roman" w:cs="Times New Roman"/>
          <w:b w:val="0"/>
          <w:color w:val="auto"/>
          <w:kern w:val="0"/>
          <w:sz w:val="28"/>
          <w:szCs w:val="28"/>
          <w:lang w:val="hu-HU" w:eastAsia="hu-HU"/>
        </w:rPr>
        <w:t>. Irányított érintés</w:t>
      </w:r>
    </w:p>
    <w:p w14:paraId="2F527157" w14:textId="4F7C235E" w:rsidR="00F54B24" w:rsidRPr="00F54B24" w:rsidRDefault="00F54B24" w:rsidP="00E15FD2">
      <w:pPr>
        <w:pStyle w:val="Alrs"/>
        <w:ind w:left="0"/>
        <w:rPr>
          <w:b w:val="0"/>
          <w:color w:val="000000" w:themeColor="text1"/>
          <w:sz w:val="28"/>
          <w:szCs w:val="28"/>
        </w:rPr>
      </w:pPr>
      <w:r w:rsidRPr="00F54B24">
        <w:rPr>
          <w:rFonts w:ascii="Times New Roman" w:eastAsia="Times New Roman" w:hAnsi="Times New Roman" w:cs="Times New Roman"/>
          <w:b w:val="0"/>
          <w:color w:val="auto"/>
          <w:kern w:val="0"/>
          <w:sz w:val="28"/>
          <w:szCs w:val="28"/>
          <w:lang w:val="hu-HU" w:eastAsia="hu-HU"/>
        </w:rPr>
        <w:t>3.</w:t>
      </w:r>
      <w:r w:rsidR="001F0DE1">
        <w:rPr>
          <w:rFonts w:ascii="Times New Roman" w:eastAsia="Times New Roman" w:hAnsi="Times New Roman" w:cs="Times New Roman"/>
          <w:b w:val="0"/>
          <w:color w:val="auto"/>
          <w:kern w:val="0"/>
          <w:sz w:val="28"/>
          <w:szCs w:val="28"/>
          <w:lang w:val="hu-HU" w:eastAsia="hu-HU"/>
        </w:rPr>
        <w:t xml:space="preserve"> </w:t>
      </w:r>
      <w:r w:rsidR="009F5E47">
        <w:rPr>
          <w:rFonts w:ascii="Times New Roman" w:eastAsia="Times New Roman" w:hAnsi="Times New Roman" w:cs="Times New Roman"/>
          <w:b w:val="0"/>
          <w:color w:val="auto"/>
          <w:kern w:val="0"/>
          <w:sz w:val="28"/>
          <w:szCs w:val="28"/>
          <w:lang w:val="hu-HU" w:eastAsia="hu-HU"/>
        </w:rPr>
        <w:t>Stabil platformról történik az érintés</w:t>
      </w:r>
    </w:p>
    <w:sectPr w:rsidR="00F54B24" w:rsidRPr="00F54B24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95D4B" w14:textId="77777777" w:rsidR="00883F75" w:rsidRDefault="00883F75" w:rsidP="00A66B18">
      <w:pPr>
        <w:spacing w:before="0" w:after="0"/>
      </w:pPr>
      <w:r>
        <w:separator/>
      </w:r>
    </w:p>
  </w:endnote>
  <w:endnote w:type="continuationSeparator" w:id="0">
    <w:p w14:paraId="6079587E" w14:textId="77777777" w:rsidR="00883F75" w:rsidRDefault="00883F75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6AC7FDFB" w:usb2="00000012" w:usb3="00000000" w:csb0="0002009F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9E623" w14:textId="77777777" w:rsidR="00883F75" w:rsidRDefault="00883F75" w:rsidP="00A66B18">
      <w:pPr>
        <w:spacing w:before="0" w:after="0"/>
      </w:pPr>
      <w:r>
        <w:separator/>
      </w:r>
    </w:p>
  </w:footnote>
  <w:footnote w:type="continuationSeparator" w:id="0">
    <w:p w14:paraId="423CF22E" w14:textId="77777777" w:rsidR="00883F75" w:rsidRDefault="00883F75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5B423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EEFE8B7" wp14:editId="14BF907F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45CDFC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624D5"/>
    <w:multiLevelType w:val="multilevel"/>
    <w:tmpl w:val="4C00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A0BCD"/>
    <w:multiLevelType w:val="multilevel"/>
    <w:tmpl w:val="F8A6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F0BDE"/>
    <w:multiLevelType w:val="multilevel"/>
    <w:tmpl w:val="CB6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D0225"/>
    <w:multiLevelType w:val="multilevel"/>
    <w:tmpl w:val="D4D0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876C8"/>
    <w:multiLevelType w:val="multilevel"/>
    <w:tmpl w:val="46BE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A16B6"/>
    <w:multiLevelType w:val="multilevel"/>
    <w:tmpl w:val="15D8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E76EF"/>
    <w:multiLevelType w:val="multilevel"/>
    <w:tmpl w:val="0170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93288"/>
    <w:multiLevelType w:val="multilevel"/>
    <w:tmpl w:val="7640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91B37"/>
    <w:multiLevelType w:val="multilevel"/>
    <w:tmpl w:val="61B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40475"/>
    <w:multiLevelType w:val="multilevel"/>
    <w:tmpl w:val="3F78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C267C"/>
    <w:multiLevelType w:val="multilevel"/>
    <w:tmpl w:val="32EA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26369"/>
    <w:multiLevelType w:val="multilevel"/>
    <w:tmpl w:val="E1FA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D76FE"/>
    <w:multiLevelType w:val="multilevel"/>
    <w:tmpl w:val="9110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9226C"/>
    <w:multiLevelType w:val="multilevel"/>
    <w:tmpl w:val="6C82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30D3B"/>
    <w:multiLevelType w:val="multilevel"/>
    <w:tmpl w:val="826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91829"/>
    <w:multiLevelType w:val="multilevel"/>
    <w:tmpl w:val="4054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5"/>
  </w:num>
  <w:num w:numId="3">
    <w:abstractNumId w:val="6"/>
  </w:num>
  <w:num w:numId="4">
    <w:abstractNumId w:val="9"/>
  </w:num>
  <w:num w:numId="5">
    <w:abstractNumId w:val="1"/>
  </w:num>
  <w:num w:numId="6">
    <w:abstractNumId w:val="11"/>
  </w:num>
  <w:num w:numId="7">
    <w:abstractNumId w:val="14"/>
  </w:num>
  <w:num w:numId="8">
    <w:abstractNumId w:val="10"/>
  </w:num>
  <w:num w:numId="9">
    <w:abstractNumId w:val="4"/>
  </w:num>
  <w:num w:numId="10">
    <w:abstractNumId w:val="5"/>
  </w:num>
  <w:num w:numId="11">
    <w:abstractNumId w:val="2"/>
  </w:num>
  <w:num w:numId="12">
    <w:abstractNumId w:val="3"/>
  </w:num>
  <w:num w:numId="13">
    <w:abstractNumId w:val="7"/>
  </w:num>
  <w:num w:numId="14">
    <w:abstractNumId w:val="0"/>
  </w:num>
  <w:num w:numId="15">
    <w:abstractNumId w:val="1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FD2"/>
    <w:rsid w:val="0006012E"/>
    <w:rsid w:val="00083BAA"/>
    <w:rsid w:val="000B21F0"/>
    <w:rsid w:val="0010680C"/>
    <w:rsid w:val="00152B0B"/>
    <w:rsid w:val="00157714"/>
    <w:rsid w:val="001766D6"/>
    <w:rsid w:val="00192419"/>
    <w:rsid w:val="001C270D"/>
    <w:rsid w:val="001D0B5A"/>
    <w:rsid w:val="001E2320"/>
    <w:rsid w:val="001F0DE1"/>
    <w:rsid w:val="00214E28"/>
    <w:rsid w:val="0026190A"/>
    <w:rsid w:val="00306471"/>
    <w:rsid w:val="00352B81"/>
    <w:rsid w:val="00394757"/>
    <w:rsid w:val="003A0150"/>
    <w:rsid w:val="003E24DF"/>
    <w:rsid w:val="0041428F"/>
    <w:rsid w:val="004A2B0D"/>
    <w:rsid w:val="005A1877"/>
    <w:rsid w:val="005C2210"/>
    <w:rsid w:val="005E29B5"/>
    <w:rsid w:val="00615018"/>
    <w:rsid w:val="0062123A"/>
    <w:rsid w:val="00646E75"/>
    <w:rsid w:val="006A73CB"/>
    <w:rsid w:val="006D3A9C"/>
    <w:rsid w:val="006F6F10"/>
    <w:rsid w:val="00783E79"/>
    <w:rsid w:val="007B5AE8"/>
    <w:rsid w:val="007F5192"/>
    <w:rsid w:val="00883F75"/>
    <w:rsid w:val="009F5E47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50294"/>
    <w:rsid w:val="00B57D6E"/>
    <w:rsid w:val="00C701F7"/>
    <w:rsid w:val="00C70786"/>
    <w:rsid w:val="00D10958"/>
    <w:rsid w:val="00D66593"/>
    <w:rsid w:val="00DE6DA2"/>
    <w:rsid w:val="00DF2D30"/>
    <w:rsid w:val="00E15FD2"/>
    <w:rsid w:val="00E4786A"/>
    <w:rsid w:val="00E55D74"/>
    <w:rsid w:val="00E6540C"/>
    <w:rsid w:val="00E81E2A"/>
    <w:rsid w:val="00EE0952"/>
    <w:rsid w:val="00F54B24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E52B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4</Pages>
  <Words>488</Words>
  <Characters>3373</Characters>
  <Application>Microsoft Office Word</Application>
  <DocSecurity>0</DocSecurity>
  <Lines>28</Lines>
  <Paragraphs>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2025-11-14T05:08:00Z</dcterms:created>
  <dcterms:modified xsi:type="dcterms:W3CDTF">2025-11-16T11:18:00Z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