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2A7B0CAB" w14:textId="77777777" w:rsidTr="00052CE2">
        <w:trPr>
          <w:trHeight w:val="270"/>
          <w:jc w:val="center"/>
        </w:trPr>
        <w:tc>
          <w:tcPr>
            <w:tcW w:w="10466" w:type="dxa"/>
          </w:tcPr>
          <w:p w14:paraId="31051172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16AD0100" wp14:editId="060C07B7">
                      <wp:extent cx="5838825" cy="1371600"/>
                      <wp:effectExtent l="19050" t="19050" r="28575" b="1905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38825" cy="137160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32C3BEBC" w14:textId="77777777" w:rsidR="00A66B18" w:rsidRDefault="00052CE2" w:rsidP="00052CE2">
                                  <w:pPr>
                                    <w:pStyle w:val="Emblma"/>
                                    <w:ind w:left="0"/>
                                    <w:jc w:val="left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1A78F729" w14:textId="77777777" w:rsidR="00052CE2" w:rsidRPr="00052CE2" w:rsidRDefault="00052CE2" w:rsidP="00052CE2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  <w:lang w:bidi="hu"/>
                                    </w:rPr>
                                  </w:pPr>
                                  <w:r w:rsidRPr="00052CE2">
                                    <w:rPr>
                                      <w:sz w:val="40"/>
                                      <w:szCs w:val="40"/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6AD0100" id="Alakzat 61" o:spid="_x0000_s1026" style="width:459.7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" filled="f" strokecolor="white [3212]" strokeweight="3pt">
                      <v:stroke miterlimit="4"/>
                      <v:textbox inset="1.5pt,1.5pt,1.5pt,1.5pt">
                        <w:txbxContent>
                          <w:p w14:paraId="32C3BEBC" w14:textId="77777777" w:rsidR="00A66B18" w:rsidRDefault="00052CE2" w:rsidP="00052CE2">
                            <w:pPr>
                              <w:pStyle w:val="Emblma"/>
                              <w:ind w:left="0"/>
                              <w:jc w:val="left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14:paraId="1A78F729" w14:textId="77777777" w:rsidR="00052CE2" w:rsidRPr="00052CE2" w:rsidRDefault="00052CE2" w:rsidP="00052CE2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hu"/>
                              </w:rPr>
                            </w:pPr>
                            <w:r w:rsidRPr="00052CE2">
                              <w:rPr>
                                <w:sz w:val="40"/>
                                <w:szCs w:val="40"/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4DA1D62F" w14:textId="77777777" w:rsidR="00A66B18" w:rsidRDefault="00A66B18" w:rsidP="00A6783B">
      <w:pPr>
        <w:pStyle w:val="Alrs"/>
        <w:rPr>
          <w:color w:val="000000" w:themeColor="text1"/>
        </w:rPr>
      </w:pPr>
    </w:p>
    <w:p w14:paraId="54A2AFA6" w14:textId="77777777" w:rsidR="00052CE2" w:rsidRDefault="00052CE2" w:rsidP="00A6783B">
      <w:pPr>
        <w:pStyle w:val="Alrs"/>
        <w:rPr>
          <w:color w:val="000000" w:themeColor="text1"/>
        </w:rPr>
      </w:pPr>
    </w:p>
    <w:p w14:paraId="003966B3" w14:textId="77777777" w:rsidR="00052CE2" w:rsidRDefault="00052CE2" w:rsidP="00052CE2">
      <w:pPr>
        <w:spacing w:before="100" w:beforeAutospacing="1" w:after="100" w:afterAutospacing="1"/>
        <w:ind w:left="0" w:right="0"/>
        <w:jc w:val="center"/>
        <w:outlineLvl w:val="0"/>
        <w:rPr>
          <w:rFonts w:ascii="Arial Unicode MS" w:eastAsia="Arial Unicode MS" w:hAnsi="Arial Unicode MS" w:cs="Arial Unicode MS"/>
          <w:b/>
          <w:bCs/>
          <w:color w:val="auto"/>
          <w:kern w:val="36"/>
          <w:sz w:val="44"/>
          <w:szCs w:val="44"/>
          <w:u w:val="single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b/>
          <w:bCs/>
          <w:color w:val="auto"/>
          <w:kern w:val="36"/>
          <w:sz w:val="44"/>
          <w:szCs w:val="44"/>
          <w:u w:val="single"/>
          <w:lang w:val="hu-HU" w:eastAsia="hu-HU"/>
        </w:rPr>
        <w:t>Az atlétika ugrószámai</w:t>
      </w:r>
    </w:p>
    <w:p w14:paraId="35258A04" w14:textId="77777777" w:rsidR="00BD68E8" w:rsidRPr="00052CE2" w:rsidRDefault="00BD68E8" w:rsidP="00052CE2">
      <w:pPr>
        <w:spacing w:before="100" w:beforeAutospacing="1" w:after="100" w:afterAutospacing="1"/>
        <w:ind w:left="0" w:right="0"/>
        <w:jc w:val="center"/>
        <w:outlineLvl w:val="0"/>
        <w:rPr>
          <w:rFonts w:ascii="Arial Unicode MS" w:eastAsia="Arial Unicode MS" w:hAnsi="Arial Unicode MS" w:cs="Arial Unicode MS"/>
          <w:b/>
          <w:bCs/>
          <w:color w:val="auto"/>
          <w:kern w:val="36"/>
          <w:sz w:val="44"/>
          <w:szCs w:val="44"/>
          <w:u w:val="single"/>
          <w:lang w:val="hu-HU" w:eastAsia="hu-HU"/>
        </w:rPr>
      </w:pPr>
    </w:p>
    <w:p w14:paraId="7C2C7CA4" w14:textId="77777777" w:rsidR="00052CE2" w:rsidRPr="00052CE2" w:rsidRDefault="00052CE2" w:rsidP="00052CE2">
      <w:pPr>
        <w:spacing w:before="100" w:beforeAutospacing="1" w:after="100" w:afterAutospacing="1"/>
        <w:ind w:left="0" w:right="0" w:firstLine="720"/>
        <w:jc w:val="both"/>
        <w:rPr>
          <w:rFonts w:ascii="Arial Unicode MS" w:eastAsia="Arial Unicode MS" w:hAnsi="Arial Unicode MS" w:cs="Arial Unicode MS"/>
          <w:color w:val="FF0000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Az atlétika az egyik </w:t>
      </w:r>
      <w:r w:rsidRPr="00052CE2">
        <w:rPr>
          <w:rFonts w:ascii="Arial Unicode MS" w:eastAsia="Arial Unicode MS" w:hAnsi="Arial Unicode MS" w:cs="Arial Unicode MS"/>
          <w:color w:val="FF0000"/>
          <w:kern w:val="0"/>
          <w:sz w:val="32"/>
          <w:szCs w:val="32"/>
          <w:lang w:val="hu-HU" w:eastAsia="hu-HU"/>
        </w:rPr>
        <w:t>legősibb és legtermészetesebb sportág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, amely az ember alapvető mozgásformáira – </w:t>
      </w:r>
      <w:r w:rsidRPr="00052CE2">
        <w:rPr>
          <w:rFonts w:ascii="Arial Unicode MS" w:eastAsia="Arial Unicode MS" w:hAnsi="Arial Unicode MS" w:cs="Arial Unicode MS"/>
          <w:color w:val="FF0000"/>
          <w:kern w:val="0"/>
          <w:sz w:val="32"/>
          <w:szCs w:val="32"/>
          <w:lang w:val="hu-HU" w:eastAsia="hu-HU"/>
        </w:rPr>
        <w:t xml:space="preserve">futásra, ugrásra és dobásra 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– épül. Az </w:t>
      </w:r>
      <w:r w:rsidRPr="00052CE2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  <w:t>ugrások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az atlétika egyik leglátványosabb és technikailag legösszetettebb ága, amely nemcsak </w:t>
      </w:r>
      <w:r w:rsidRPr="00052CE2">
        <w:rPr>
          <w:rFonts w:ascii="Arial Unicode MS" w:eastAsia="Arial Unicode MS" w:hAnsi="Arial Unicode MS" w:cs="Arial Unicode MS"/>
          <w:color w:val="FF0000"/>
          <w:kern w:val="0"/>
          <w:sz w:val="32"/>
          <w:szCs w:val="32"/>
          <w:lang w:val="hu-HU" w:eastAsia="hu-HU"/>
        </w:rPr>
        <w:t>fizikai erőt, hanem kiváló koordinációt, ügyességet és mentális fókuszt is igényel.</w:t>
      </w:r>
    </w:p>
    <w:p w14:paraId="51B688DA" w14:textId="77777777" w:rsidR="00052CE2" w:rsidRPr="00052CE2" w:rsidRDefault="00052CE2" w:rsidP="00052CE2">
      <w:pPr>
        <w:spacing w:before="100" w:beforeAutospacing="1" w:after="100" w:afterAutospacing="1"/>
        <w:ind w:left="0"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Az atlétikai versenyeken </w:t>
      </w:r>
      <w:r w:rsidRPr="00052CE2">
        <w:rPr>
          <w:rFonts w:ascii="Arial Unicode MS" w:eastAsia="Arial Unicode MS" w:hAnsi="Arial Unicode MS" w:cs="Arial Unicode MS"/>
          <w:b/>
          <w:color w:val="auto"/>
          <w:kern w:val="0"/>
          <w:sz w:val="32"/>
          <w:szCs w:val="32"/>
          <w:u w:val="single"/>
          <w:lang w:val="hu-HU" w:eastAsia="hu-HU"/>
        </w:rPr>
        <w:t>négy fő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ugrószámot különböztetünk meg:</w:t>
      </w:r>
    </w:p>
    <w:p w14:paraId="62ACF4FA" w14:textId="77777777" w:rsidR="00052CE2" w:rsidRPr="00052CE2" w:rsidRDefault="00052CE2" w:rsidP="00052CE2">
      <w:pPr>
        <w:spacing w:before="100" w:beforeAutospacing="1" w:after="100" w:afterAutospacing="1"/>
        <w:ind w:left="0" w:right="0"/>
        <w:outlineLvl w:val="1"/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>Távolugrás</w:t>
      </w:r>
    </w:p>
    <w:p w14:paraId="203EF63C" w14:textId="77777777" w:rsidR="00052CE2" w:rsidRPr="00052CE2" w:rsidRDefault="00052CE2" w:rsidP="00052CE2">
      <w:pPr>
        <w:spacing w:before="100" w:beforeAutospacing="1" w:after="100" w:afterAutospacing="1"/>
        <w:ind w:left="0"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A távolugrás célja, hogy a versenyző egy </w:t>
      </w:r>
      <w:r w:rsidRPr="00052CE2">
        <w:rPr>
          <w:rFonts w:ascii="Arial Unicode MS" w:eastAsia="Arial Unicode MS" w:hAnsi="Arial Unicode MS" w:cs="Arial Unicode MS"/>
          <w:b/>
          <w:color w:val="FF0000"/>
          <w:kern w:val="0"/>
          <w:sz w:val="32"/>
          <w:szCs w:val="32"/>
          <w:lang w:val="hu-HU" w:eastAsia="hu-HU"/>
        </w:rPr>
        <w:t>elrugaszkodó deszkáról elugorva a lehető legmesszebbre érkezzen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egy homokkal töltött gödörbe. A teljesítményt a deszka legközelebbi élétől a leérkezés legközelebbi pontjáig mérik.</w:t>
      </w:r>
    </w:p>
    <w:p w14:paraId="2A79265A" w14:textId="77777777" w:rsidR="00052CE2" w:rsidRPr="00052CE2" w:rsidRDefault="00052CE2" w:rsidP="00052CE2">
      <w:pPr>
        <w:spacing w:before="100" w:beforeAutospacing="1" w:after="100" w:afterAutospacing="1"/>
        <w:ind w:left="0" w:right="0"/>
        <w:outlineLvl w:val="2"/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  <w:t>A távolugrás fő szakaszai:</w:t>
      </w:r>
    </w:p>
    <w:p w14:paraId="04C11A46" w14:textId="77777777" w:rsidR="00052CE2" w:rsidRPr="00052CE2" w:rsidRDefault="00052CE2" w:rsidP="00052CE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Nekifutás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A sportoló 18–22 lépésből álló sprintet végez, hogy megfelelő sebességet érjen el.</w:t>
      </w:r>
    </w:p>
    <w:p w14:paraId="7F199F28" w14:textId="77777777" w:rsidR="00052CE2" w:rsidRPr="00052CE2" w:rsidRDefault="00052CE2" w:rsidP="00052CE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u w:val="single"/>
          <w:lang w:val="hu-HU" w:eastAsia="hu-HU"/>
        </w:rPr>
        <w:lastRenderedPageBreak/>
        <w:t>Elrugaszkodás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A versenyző egy lábbal a deszkára lép, és onnan elrugaszkodik.</w:t>
      </w:r>
    </w:p>
    <w:p w14:paraId="14FBB66C" w14:textId="77777777" w:rsidR="00052CE2" w:rsidRPr="00052CE2" w:rsidRDefault="00052CE2" w:rsidP="00052CE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Légrész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A sportoló levegőben végrehajtott mozgása segíti a távolság maximalizálását (pl. „vitorlázás”, „lépő technika”).</w:t>
      </w:r>
    </w:p>
    <w:p w14:paraId="17920E80" w14:textId="77777777" w:rsidR="00052CE2" w:rsidRPr="00052CE2" w:rsidRDefault="00052CE2" w:rsidP="00052CE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Talajfogás</w:t>
      </w:r>
      <w:r w:rsidRPr="00052CE2">
        <w:rPr>
          <w:rFonts w:ascii="Arial Unicode MS" w:eastAsia="Arial Unicode MS" w:hAnsi="Arial Unicode MS" w:cs="Arial Unicode MS"/>
          <w:color w:val="FF0000"/>
          <w:kern w:val="0"/>
          <w:sz w:val="32"/>
          <w:szCs w:val="32"/>
          <w:u w:val="single"/>
          <w:lang w:val="hu-HU" w:eastAsia="hu-HU"/>
        </w:rPr>
        <w:t xml:space="preserve"> 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– A cél, hogy minél előrébb érkezzen, és a test hátsó része ne érjen vissza hátrébb.</w:t>
      </w:r>
    </w:p>
    <w:p w14:paraId="5942FFFE" w14:textId="77777777" w:rsidR="00052CE2" w:rsidRPr="00052CE2" w:rsidRDefault="00052CE2" w:rsidP="00052CE2">
      <w:pPr>
        <w:spacing w:before="100" w:beforeAutospacing="1" w:after="100" w:afterAutospacing="1"/>
        <w:ind w:left="0"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A sikeres távolugráshoz nemcsak gyorsaságra és robbanékonyságra van szükség, hanem pontos elugrásra és jó testkontrollra is.</w:t>
      </w:r>
    </w:p>
    <w:p w14:paraId="7A6395A7" w14:textId="77777777" w:rsidR="00052CE2" w:rsidRPr="00052CE2" w:rsidRDefault="00052CE2" w:rsidP="00052CE2">
      <w:pPr>
        <w:spacing w:before="100" w:beforeAutospacing="1" w:after="100" w:afterAutospacing="1"/>
        <w:ind w:left="0" w:right="0"/>
        <w:outlineLvl w:val="1"/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>2. Hármasugrás</w:t>
      </w:r>
    </w:p>
    <w:p w14:paraId="59711476" w14:textId="77777777" w:rsidR="00052CE2" w:rsidRPr="00052CE2" w:rsidRDefault="00052CE2" w:rsidP="00052CE2">
      <w:pPr>
        <w:spacing w:before="100" w:beforeAutospacing="1" w:after="100" w:afterAutospacing="1"/>
        <w:ind w:left="0"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A hármasugrás a távolugrás különleges változata, amely </w:t>
      </w:r>
      <w:r w:rsidRPr="00052CE2">
        <w:rPr>
          <w:rFonts w:ascii="Arial Unicode MS" w:eastAsia="Arial Unicode MS" w:hAnsi="Arial Unicode MS" w:cs="Arial Unicode MS"/>
          <w:color w:val="FF0000"/>
          <w:kern w:val="0"/>
          <w:sz w:val="32"/>
          <w:szCs w:val="32"/>
          <w:lang w:val="hu-HU" w:eastAsia="hu-HU"/>
        </w:rPr>
        <w:t>három egymást követő ugrásból áll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. A cél itt is a lehető legnagyobb távolság elérése.</w:t>
      </w:r>
    </w:p>
    <w:p w14:paraId="622AE92D" w14:textId="77777777" w:rsidR="00052CE2" w:rsidRPr="00052CE2" w:rsidRDefault="00052CE2" w:rsidP="00052CE2">
      <w:pPr>
        <w:spacing w:before="100" w:beforeAutospacing="1" w:after="100" w:afterAutospacing="1"/>
        <w:ind w:left="0" w:right="0"/>
        <w:outlineLvl w:val="2"/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  <w:t>A hármasugrás három fázisa:</w:t>
      </w:r>
    </w:p>
    <w:p w14:paraId="23405C49" w14:textId="77777777" w:rsidR="00052CE2" w:rsidRPr="00052CE2" w:rsidRDefault="00052CE2" w:rsidP="00052CE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Hop (ugrás)</w:t>
      </w:r>
      <w:r w:rsidRPr="00052CE2">
        <w:rPr>
          <w:rFonts w:ascii="Arial Unicode MS" w:eastAsia="Arial Unicode MS" w:hAnsi="Arial Unicode MS" w:cs="Arial Unicode MS"/>
          <w:color w:val="FF0000"/>
          <w:kern w:val="0"/>
          <w:sz w:val="32"/>
          <w:szCs w:val="32"/>
          <w:lang w:val="hu-HU" w:eastAsia="hu-HU"/>
        </w:rPr>
        <w:t xml:space="preserve"> 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– Az elrugaszkodás és az első földet érés ugyanazon a lábon történik.</w:t>
      </w:r>
    </w:p>
    <w:p w14:paraId="77211670" w14:textId="77777777" w:rsidR="00052CE2" w:rsidRPr="00052CE2" w:rsidRDefault="00052CE2" w:rsidP="00052CE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Step (lépés)</w:t>
      </w:r>
      <w:r w:rsidRPr="00052CE2">
        <w:rPr>
          <w:rFonts w:ascii="Arial Unicode MS" w:eastAsia="Arial Unicode MS" w:hAnsi="Arial Unicode MS" w:cs="Arial Unicode MS"/>
          <w:color w:val="FF0000"/>
          <w:kern w:val="0"/>
          <w:sz w:val="32"/>
          <w:szCs w:val="32"/>
          <w:lang w:val="hu-HU" w:eastAsia="hu-HU"/>
        </w:rPr>
        <w:t xml:space="preserve"> 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– A második fázisban a sportoló a másik lábra lép.</w:t>
      </w:r>
    </w:p>
    <w:p w14:paraId="4B66B030" w14:textId="77777777" w:rsidR="00052CE2" w:rsidRPr="00052CE2" w:rsidRDefault="00052CE2" w:rsidP="00052CE2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Jump (ugrás)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A harmadik szakaszban a versenyző elugrik a homokgödörbe.</w:t>
      </w:r>
    </w:p>
    <w:p w14:paraId="3D81F1B0" w14:textId="77777777" w:rsidR="00052CE2" w:rsidRPr="00052CE2" w:rsidRDefault="00052CE2" w:rsidP="00052CE2">
      <w:pPr>
        <w:spacing w:before="100" w:beforeAutospacing="1" w:after="100" w:afterAutospacing="1"/>
        <w:ind w:left="0"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A hármasugrás különösen megterheli az ízületeket, főleg a térdet és a bokát, ezért kiváló technika és fizikai felkészültség szükséges hozzá.</w:t>
      </w:r>
    </w:p>
    <w:p w14:paraId="3D21B505" w14:textId="77777777" w:rsidR="00052CE2" w:rsidRPr="00052CE2" w:rsidRDefault="00052CE2" w:rsidP="00052CE2">
      <w:pPr>
        <w:spacing w:before="100" w:beforeAutospacing="1" w:after="100" w:afterAutospacing="1"/>
        <w:ind w:left="0" w:right="0"/>
        <w:outlineLvl w:val="1"/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>3. Magasugrás</w:t>
      </w:r>
    </w:p>
    <w:p w14:paraId="512A509D" w14:textId="77777777" w:rsidR="00052CE2" w:rsidRPr="00052CE2" w:rsidRDefault="00052CE2" w:rsidP="00052CE2">
      <w:pPr>
        <w:spacing w:before="100" w:beforeAutospacing="1" w:after="100" w:afterAutospacing="1"/>
        <w:ind w:left="0"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A magasugrás célja, hogy a sportoló a lehető legnagyobb magasságban elhelyezett lécet úgy ugorja át, hogy azt ne döntse le.</w:t>
      </w:r>
    </w:p>
    <w:p w14:paraId="5F638208" w14:textId="77777777" w:rsidR="007E6D55" w:rsidRDefault="007E6D55" w:rsidP="00052CE2">
      <w:pPr>
        <w:spacing w:before="100" w:beforeAutospacing="1" w:after="100" w:afterAutospacing="1"/>
        <w:ind w:left="0" w:right="0"/>
        <w:outlineLvl w:val="2"/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0780556F" w14:textId="77777777" w:rsidR="007E6D55" w:rsidRDefault="007E6D55" w:rsidP="00052CE2">
      <w:pPr>
        <w:spacing w:before="100" w:beforeAutospacing="1" w:after="100" w:afterAutospacing="1"/>
        <w:ind w:left="0" w:right="0"/>
        <w:outlineLvl w:val="2"/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615A45B5" w14:textId="77777777" w:rsidR="00052CE2" w:rsidRPr="00052CE2" w:rsidRDefault="00052CE2" w:rsidP="00052CE2">
      <w:pPr>
        <w:spacing w:before="100" w:beforeAutospacing="1" w:after="100" w:afterAutospacing="1"/>
        <w:ind w:left="0" w:right="0"/>
        <w:outlineLvl w:val="2"/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  <w:t>A magasugrás menete:</w:t>
      </w:r>
    </w:p>
    <w:p w14:paraId="5F312E68" w14:textId="77777777" w:rsidR="00052CE2" w:rsidRPr="00052CE2" w:rsidRDefault="00052CE2" w:rsidP="00052CE2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lang w:val="hu-HU" w:eastAsia="hu-HU"/>
        </w:rPr>
        <w:t>Nekifutás</w:t>
      </w:r>
      <w:r w:rsidRPr="00052CE2">
        <w:rPr>
          <w:rFonts w:ascii="Arial Unicode MS" w:eastAsia="Arial Unicode MS" w:hAnsi="Arial Unicode MS" w:cs="Arial Unicode MS"/>
          <w:color w:val="FF0000"/>
          <w:kern w:val="0"/>
          <w:sz w:val="32"/>
          <w:szCs w:val="32"/>
          <w:lang w:val="hu-HU" w:eastAsia="hu-HU"/>
        </w:rPr>
        <w:t xml:space="preserve"> 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– Általában félköríves vonalon történik, ami segíti a test elfordulását.</w:t>
      </w:r>
    </w:p>
    <w:p w14:paraId="7CCE3D12" w14:textId="77777777" w:rsidR="00052CE2" w:rsidRPr="00052CE2" w:rsidRDefault="00052CE2" w:rsidP="00052CE2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lang w:val="hu-HU" w:eastAsia="hu-HU"/>
        </w:rPr>
        <w:t>Elrugaszkodás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Egy lábról történik, a test hátrafelé billen.</w:t>
      </w:r>
    </w:p>
    <w:p w14:paraId="0F09CDF5" w14:textId="77777777" w:rsidR="00052CE2" w:rsidRPr="00052CE2" w:rsidRDefault="00052CE2" w:rsidP="00052CE2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lang w:val="hu-HU" w:eastAsia="hu-HU"/>
        </w:rPr>
        <w:t>Légrész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A versenyző háton át hajlik a léc fölött. Ez a technika a </w:t>
      </w:r>
      <w:r w:rsidRPr="00052CE2">
        <w:rPr>
          <w:rFonts w:ascii="Arial Unicode MS" w:eastAsia="Arial Unicode MS" w:hAnsi="Arial Unicode MS" w:cs="Arial Unicode MS"/>
          <w:i/>
          <w:iCs/>
          <w:color w:val="auto"/>
          <w:kern w:val="0"/>
          <w:sz w:val="32"/>
          <w:szCs w:val="32"/>
          <w:lang w:val="hu-HU" w:eastAsia="hu-HU"/>
        </w:rPr>
        <w:t>Fosbury-flop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, amely az 1968-as olimpián vált forradalmivá.</w:t>
      </w:r>
    </w:p>
    <w:p w14:paraId="062EF192" w14:textId="77777777" w:rsidR="00052CE2" w:rsidRPr="00052CE2" w:rsidRDefault="00052CE2" w:rsidP="00052CE2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lang w:val="hu-HU" w:eastAsia="hu-HU"/>
        </w:rPr>
        <w:t>Leérkezés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A sportoló a hátára érkezik egy puha szivacsos talajra.</w:t>
      </w:r>
    </w:p>
    <w:p w14:paraId="51F61F0B" w14:textId="77777777" w:rsidR="00052CE2" w:rsidRPr="00052CE2" w:rsidRDefault="00052CE2" w:rsidP="00052CE2">
      <w:pPr>
        <w:spacing w:before="100" w:beforeAutospacing="1" w:after="100" w:afterAutospacing="1"/>
        <w:ind w:left="0" w:right="0"/>
        <w:rPr>
          <w:rFonts w:ascii="Arial Unicode MS" w:eastAsia="Arial Unicode MS" w:hAnsi="Arial Unicode MS" w:cs="Arial Unicode MS"/>
          <w:b/>
          <w:color w:val="FF0000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b/>
          <w:color w:val="FF0000"/>
          <w:kern w:val="0"/>
          <w:sz w:val="32"/>
          <w:szCs w:val="32"/>
          <w:lang w:val="hu-HU" w:eastAsia="hu-HU"/>
        </w:rPr>
        <w:t>A magasugrásnál különösen fontos a test hajlékonysága, a pontos időzítés és a megfelelő ívű nekifutás.</w:t>
      </w:r>
    </w:p>
    <w:p w14:paraId="6A11BAE4" w14:textId="77777777" w:rsidR="00052CE2" w:rsidRPr="00052CE2" w:rsidRDefault="00052CE2" w:rsidP="00052CE2">
      <w:pPr>
        <w:spacing w:before="100" w:beforeAutospacing="1" w:after="100" w:afterAutospacing="1"/>
        <w:ind w:left="0"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</w:p>
    <w:p w14:paraId="453BAB1F" w14:textId="77777777" w:rsidR="00052CE2" w:rsidRPr="00052CE2" w:rsidRDefault="00052CE2" w:rsidP="00052CE2">
      <w:pPr>
        <w:spacing w:before="100" w:beforeAutospacing="1" w:after="100" w:afterAutospacing="1"/>
        <w:ind w:left="0" w:right="0"/>
        <w:outlineLvl w:val="1"/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>4. Rúdugrás</w:t>
      </w:r>
    </w:p>
    <w:p w14:paraId="1D20AC7D" w14:textId="77777777" w:rsidR="00052CE2" w:rsidRPr="00052CE2" w:rsidRDefault="00052CE2" w:rsidP="00052CE2">
      <w:pPr>
        <w:spacing w:before="100" w:beforeAutospacing="1" w:after="100" w:afterAutospacing="1"/>
        <w:ind w:left="0"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A rúdugrás az atlétika egyik legkomplexebb és leglátványosabb ugrószáma. Itt a sportoló egy hosszú, hajlékony rúd segítségével próbál minél magasabbra jutni, majd átlendülni a léc fölött.</w:t>
      </w:r>
    </w:p>
    <w:p w14:paraId="0986044A" w14:textId="77777777" w:rsidR="00052CE2" w:rsidRPr="00052CE2" w:rsidRDefault="00052CE2" w:rsidP="00052CE2">
      <w:pPr>
        <w:spacing w:before="100" w:beforeAutospacing="1" w:after="100" w:afterAutospacing="1"/>
        <w:ind w:left="0" w:right="0"/>
        <w:outlineLvl w:val="2"/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  <w:t>A rúdugrás szakaszai:</w:t>
      </w:r>
    </w:p>
    <w:p w14:paraId="755F4C4B" w14:textId="77777777" w:rsidR="00052CE2" w:rsidRPr="00052CE2" w:rsidRDefault="00052CE2" w:rsidP="00052CE2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lang w:val="hu-HU" w:eastAsia="hu-HU"/>
        </w:rPr>
        <w:t>Nekifutás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Hosszú, gyors futás, amely előkészíti az energiát a rúddal való elugráshoz.</w:t>
      </w:r>
    </w:p>
    <w:p w14:paraId="63FEC90A" w14:textId="77777777" w:rsidR="00052CE2" w:rsidRPr="00052CE2" w:rsidRDefault="00052CE2" w:rsidP="00052CE2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lang w:val="hu-HU" w:eastAsia="hu-HU"/>
        </w:rPr>
        <w:t>Beültetés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A rúd végét a talajba szúrják (a vályúba), amely meghajlik és visszaadja az energiát.</w:t>
      </w:r>
    </w:p>
    <w:p w14:paraId="40735EC6" w14:textId="77777777" w:rsidR="00052CE2" w:rsidRPr="00052CE2" w:rsidRDefault="00052CE2" w:rsidP="00052CE2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lang w:val="hu-HU" w:eastAsia="hu-HU"/>
        </w:rPr>
        <w:lastRenderedPageBreak/>
        <w:t>Légrész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A versenyző „felmászik” a rúdon, majd testével átlendül a léc fölött.</w:t>
      </w:r>
    </w:p>
    <w:p w14:paraId="2507991D" w14:textId="77777777" w:rsidR="00052CE2" w:rsidRPr="00052CE2" w:rsidRDefault="00052CE2" w:rsidP="00052CE2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FF0000"/>
          <w:kern w:val="0"/>
          <w:sz w:val="32"/>
          <w:szCs w:val="32"/>
          <w:lang w:val="hu-HU" w:eastAsia="hu-HU"/>
        </w:rPr>
        <w:t>Leérkezés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A magasból a puha szivacsra érkezik.</w:t>
      </w:r>
    </w:p>
    <w:p w14:paraId="2F89B671" w14:textId="77777777" w:rsidR="00052CE2" w:rsidRPr="00052CE2" w:rsidRDefault="00052CE2" w:rsidP="00052CE2">
      <w:pPr>
        <w:spacing w:before="100" w:beforeAutospacing="1" w:after="100" w:afterAutospacing="1"/>
        <w:ind w:left="0" w:right="0"/>
        <w:rPr>
          <w:rFonts w:ascii="Arial Unicode MS" w:eastAsia="Arial Unicode MS" w:hAnsi="Arial Unicode MS" w:cs="Arial Unicode MS"/>
          <w:color w:val="FF0000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FF0000"/>
          <w:kern w:val="0"/>
          <w:sz w:val="32"/>
          <w:szCs w:val="32"/>
          <w:lang w:val="hu-HU" w:eastAsia="hu-HU"/>
        </w:rPr>
        <w:t>A rúdugráshoz kiemelkedő gyorsaság, karerő, testkontroll és technikai tudás szükséges.</w:t>
      </w:r>
    </w:p>
    <w:p w14:paraId="5128DCC6" w14:textId="77777777" w:rsidR="00052CE2" w:rsidRPr="00052CE2" w:rsidRDefault="00052CE2" w:rsidP="00052CE2">
      <w:pPr>
        <w:spacing w:before="100" w:beforeAutospacing="1" w:after="100" w:afterAutospacing="1"/>
        <w:ind w:left="0" w:right="0"/>
        <w:outlineLvl w:val="1"/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  <w:t>A sikeres ugró atléták jellemzői</w:t>
      </w:r>
    </w:p>
    <w:p w14:paraId="27AA7BF6" w14:textId="77777777" w:rsidR="00052CE2" w:rsidRPr="00052CE2" w:rsidRDefault="00052CE2" w:rsidP="00052CE2">
      <w:pPr>
        <w:spacing w:before="100" w:beforeAutospacing="1" w:after="100" w:afterAutospacing="1"/>
        <w:ind w:left="0"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A világ élvonalába tartozó ugrók nemcsak fizikailag, hanem mentálisan is kimagaslóan felkészültek. A legfontosabb tulajdonságaik:</w:t>
      </w:r>
    </w:p>
    <w:p w14:paraId="526252A6" w14:textId="77777777" w:rsidR="00052CE2" w:rsidRPr="00052CE2" w:rsidRDefault="00052CE2" w:rsidP="00052CE2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u w:val="single"/>
          <w:lang w:val="hu-HU" w:eastAsia="hu-HU"/>
        </w:rPr>
        <w:t>Gyorsaság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különösen a vízszintes ugrásoknál</w:t>
      </w:r>
    </w:p>
    <w:p w14:paraId="210992AF" w14:textId="77777777" w:rsidR="00052CE2" w:rsidRPr="00052CE2" w:rsidRDefault="00052CE2" w:rsidP="00052CE2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u w:val="single"/>
          <w:lang w:val="hu-HU" w:eastAsia="hu-HU"/>
        </w:rPr>
        <w:t>Erő és robbanékonyság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az elrugaszkodáshoz</w:t>
      </w:r>
    </w:p>
    <w:p w14:paraId="074CF807" w14:textId="77777777" w:rsidR="00052CE2" w:rsidRPr="00052CE2" w:rsidRDefault="00052CE2" w:rsidP="00052CE2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u w:val="single"/>
          <w:lang w:val="hu-HU" w:eastAsia="hu-HU"/>
        </w:rPr>
        <w:t>Koordináció és egyensúly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a légrész és leérkezés során</w:t>
      </w:r>
    </w:p>
    <w:p w14:paraId="2ED3DDB7" w14:textId="77777777" w:rsidR="00052CE2" w:rsidRPr="00052CE2" w:rsidRDefault="00052CE2" w:rsidP="00052CE2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u w:val="single"/>
          <w:lang w:val="hu-HU" w:eastAsia="hu-HU"/>
        </w:rPr>
        <w:t>Mentális fókusz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koncentráció, önbizalom, stresszkezelés</w:t>
      </w:r>
    </w:p>
    <w:p w14:paraId="10ED7FAA" w14:textId="77777777" w:rsidR="00052CE2" w:rsidRPr="00052CE2" w:rsidRDefault="00052CE2" w:rsidP="00052CE2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7E6D55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u w:val="single"/>
          <w:lang w:val="hu-HU" w:eastAsia="hu-HU"/>
        </w:rPr>
        <w:t>Technikai tudás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 – a mozdulatok pontos kivitelezése</w:t>
      </w:r>
    </w:p>
    <w:p w14:paraId="0247497E" w14:textId="77777777" w:rsidR="00052CE2" w:rsidRPr="00052CE2" w:rsidRDefault="00052CE2" w:rsidP="00052CE2">
      <w:pPr>
        <w:spacing w:before="100" w:beforeAutospacing="1" w:after="100" w:afterAutospacing="1"/>
        <w:ind w:left="0" w:right="0"/>
        <w:outlineLvl w:val="1"/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b/>
          <w:bCs/>
          <w:color w:val="auto"/>
          <w:kern w:val="0"/>
          <w:sz w:val="32"/>
          <w:szCs w:val="32"/>
          <w:lang w:val="hu-HU" w:eastAsia="hu-HU"/>
        </w:rPr>
        <w:t>Történelmi érdekességek</w:t>
      </w:r>
    </w:p>
    <w:p w14:paraId="03DB2B1D" w14:textId="77777777" w:rsidR="00052CE2" w:rsidRPr="00052CE2" w:rsidRDefault="00052CE2" w:rsidP="00052CE2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 xml:space="preserve">A leghíresebb magasugró technika, a </w:t>
      </w:r>
      <w:r w:rsidRPr="007E6D55">
        <w:rPr>
          <w:rFonts w:ascii="Arial Unicode MS" w:eastAsia="Arial Unicode MS" w:hAnsi="Arial Unicode MS" w:cs="Arial Unicode MS"/>
          <w:b/>
          <w:i/>
          <w:iCs/>
          <w:color w:val="FF0000"/>
          <w:kern w:val="0"/>
          <w:sz w:val="32"/>
          <w:szCs w:val="32"/>
          <w:lang w:val="hu-HU" w:eastAsia="hu-HU"/>
        </w:rPr>
        <w:t>Fosbury-flop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, 1968-ban forradalmasította a sportágat.</w:t>
      </w:r>
    </w:p>
    <w:p w14:paraId="0A119DD4" w14:textId="77777777" w:rsidR="00052CE2" w:rsidRPr="00052CE2" w:rsidRDefault="00052CE2" w:rsidP="00052CE2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A rúdugrásban használt modern üvegszálas rudak a 20. század közepétől terjedtek el.</w:t>
      </w:r>
    </w:p>
    <w:p w14:paraId="60E09184" w14:textId="77777777" w:rsidR="00052CE2" w:rsidRPr="00052CE2" w:rsidRDefault="00052CE2" w:rsidP="00052CE2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FF0000"/>
          <w:kern w:val="0"/>
          <w:sz w:val="32"/>
          <w:szCs w:val="32"/>
          <w:lang w:val="hu-HU" w:eastAsia="hu-HU"/>
        </w:rPr>
        <w:t xml:space="preserve">Bob Beamon 1968-as távolugrása </w:t>
      </w:r>
      <w:r w:rsidRPr="00052CE2"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  <w:t>(8,90 m) közel 23 évig volt világcsúcs, és sokáig „tökéletes ugrásként” emlegették.</w:t>
      </w:r>
    </w:p>
    <w:p w14:paraId="223B58CA" w14:textId="77777777" w:rsidR="00052CE2" w:rsidRPr="00052CE2" w:rsidRDefault="00052CE2" w:rsidP="00BD68E8">
      <w:pPr>
        <w:spacing w:before="100" w:beforeAutospacing="1" w:after="100" w:afterAutospacing="1"/>
        <w:ind w:left="0" w:right="0" w:firstLine="720"/>
        <w:jc w:val="both"/>
        <w:rPr>
          <w:rFonts w:ascii="Arial Unicode MS" w:eastAsia="Arial Unicode MS" w:hAnsi="Arial Unicode MS" w:cs="Arial Unicode MS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Arial Unicode MS" w:eastAsia="Arial Unicode MS" w:hAnsi="Arial Unicode MS" w:cs="Arial Unicode MS"/>
          <w:color w:val="auto"/>
          <w:sz w:val="32"/>
          <w:szCs w:val="32"/>
        </w:rPr>
        <w:t xml:space="preserve">Az atlétikai ugrószámok az emberi </w:t>
      </w:r>
      <w:r w:rsidRPr="00BD68E8">
        <w:rPr>
          <w:rFonts w:ascii="Arial Unicode MS" w:eastAsia="Arial Unicode MS" w:hAnsi="Arial Unicode MS" w:cs="Arial Unicode MS"/>
          <w:color w:val="FF0000"/>
          <w:sz w:val="32"/>
          <w:szCs w:val="32"/>
        </w:rPr>
        <w:t>test fizikai és technikai képességeinek határait feszegetik.</w:t>
      </w:r>
      <w:r w:rsidRPr="00052CE2">
        <w:rPr>
          <w:rFonts w:ascii="Arial Unicode MS" w:eastAsia="Arial Unicode MS" w:hAnsi="Arial Unicode MS" w:cs="Arial Unicode MS"/>
          <w:color w:val="auto"/>
          <w:sz w:val="32"/>
          <w:szCs w:val="32"/>
        </w:rPr>
        <w:t xml:space="preserve"> Legyen szó a földtől való elemelkedésről vagy a lehető legtávolabbi pontba való eljutásról, ezek a számok kiválóan szemléltetik a sport, a művészet és a tudomány </w:t>
      </w:r>
      <w:r w:rsidRPr="00052CE2">
        <w:rPr>
          <w:rFonts w:ascii="Arial Unicode MS" w:eastAsia="Arial Unicode MS" w:hAnsi="Arial Unicode MS" w:cs="Arial Unicode MS"/>
          <w:color w:val="auto"/>
          <w:sz w:val="32"/>
          <w:szCs w:val="32"/>
        </w:rPr>
        <w:lastRenderedPageBreak/>
        <w:t>találkozását. Minden ugrás egy tökéletesen időzített, precíz mozdulatsor, amelyben egy pillanatra az ember valóban elrugaszkodik a földtől – és nemcsak fizikailag, hanem szimbolikusan is.</w:t>
      </w:r>
    </w:p>
    <w:p w14:paraId="33F6106A" w14:textId="6001AA40" w:rsidR="007E6D55" w:rsidRPr="00EC28C3" w:rsidRDefault="007E6D55" w:rsidP="00EC28C3">
      <w:pPr>
        <w:pStyle w:val="Listaszerbekezds"/>
        <w:numPr>
          <w:ilvl w:val="1"/>
          <w:numId w:val="7"/>
        </w:numPr>
        <w:spacing w:before="100" w:beforeAutospacing="1" w:after="100" w:afterAutospacing="1"/>
        <w:ind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</w:pPr>
      <w:r w:rsidRPr="00BD68E8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>Feleletválasztós kérdések, jelöld színnel a helyes választ!</w:t>
      </w:r>
    </w:p>
    <w:p w14:paraId="01E073D9" w14:textId="77777777" w:rsidR="00052CE2" w:rsidRDefault="00052CE2" w:rsidP="00052CE2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Melyik ugrószám célja a lehető legnagyobb magasság elérése rúddal?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a) Magasugrás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335945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b) Rúdugrás</w:t>
      </w:r>
      <w:r w:rsidRPr="00335945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c) Hármasugrás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Távolugrás</w:t>
      </w:r>
    </w:p>
    <w:p w14:paraId="1AC90E4C" w14:textId="77777777" w:rsidR="007E6D55" w:rsidRPr="00052CE2" w:rsidRDefault="007E6D55" w:rsidP="007E6D55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E363182" w14:textId="77777777" w:rsidR="00052CE2" w:rsidRPr="00335945" w:rsidRDefault="00052CE2" w:rsidP="00052CE2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Melyik technika vált forradalmivá a magasugrásban az 1968-as olimpián?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a) Szökkenő technika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b) Ollózó technika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c) Vitorlázó technika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335945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d) Fosbury-flop</w:t>
      </w:r>
    </w:p>
    <w:p w14:paraId="70162609" w14:textId="77777777" w:rsidR="007E6D55" w:rsidRPr="00052CE2" w:rsidRDefault="007E6D55" w:rsidP="007E6D5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1CBE10FF" w14:textId="77777777" w:rsidR="00052CE2" w:rsidRDefault="00052CE2" w:rsidP="00052CE2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A távolugrásban hogyan mérik a teljesítményt?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a) A talptól a fejig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335945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b) A deszka élétől a leérkezés legközelebbi pontjáig</w:t>
      </w:r>
      <w:r w:rsidRPr="00335945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c) A futás hosszától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A homokban lévő legmélyebb nyomtól</w:t>
      </w:r>
    </w:p>
    <w:p w14:paraId="429EC580" w14:textId="77777777" w:rsidR="007E6D55" w:rsidRPr="00052CE2" w:rsidRDefault="007E6D55" w:rsidP="007E6D5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600BA88C" w14:textId="77777777" w:rsidR="00052CE2" w:rsidRPr="00335945" w:rsidRDefault="00052CE2" w:rsidP="00052CE2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A hármasugrás három fázisa sorrendben: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a) Step – Hop – Jump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b) Hop – Jump – Step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c) Jump – Hop – Step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335945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d) Hop – Step – Jump</w:t>
      </w:r>
    </w:p>
    <w:p w14:paraId="3A4DF606" w14:textId="77777777" w:rsidR="007E6D55" w:rsidRPr="00052CE2" w:rsidRDefault="007E6D55" w:rsidP="007E6D5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5BE424FC" w14:textId="77777777" w:rsidR="00052CE2" w:rsidRDefault="00052CE2" w:rsidP="00052CE2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Melyik ugrószámnál használják a „vitorlázó” technikát a levegőben?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a) Hármasugrás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lastRenderedPageBreak/>
        <w:t>b) Magasugrás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335945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c) Távolugrás</w:t>
      </w:r>
      <w:r w:rsidRPr="00335945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d) Rúdugrás</w:t>
      </w:r>
    </w:p>
    <w:p w14:paraId="5A6BCB76" w14:textId="77777777" w:rsidR="007E6D55" w:rsidRPr="00052CE2" w:rsidRDefault="007E6D55" w:rsidP="007E6D55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746947A1" w14:textId="77777777" w:rsidR="00052CE2" w:rsidRPr="00052CE2" w:rsidRDefault="00052CE2" w:rsidP="00052CE2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II. Igaz-hamis állítások (írd mellé: IGAZ vagy HAMIS)</w:t>
      </w:r>
    </w:p>
    <w:p w14:paraId="05EDDC8F" w14:textId="716B3316" w:rsidR="00052CE2" w:rsidRPr="00052CE2" w:rsidRDefault="00052CE2" w:rsidP="00052CE2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rúdugrás során a sportoló a hátára érkezik a szivacsos talajra.</w:t>
      </w:r>
      <w:r w:rsidR="0033594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I</w:t>
      </w:r>
    </w:p>
    <w:p w14:paraId="1133112D" w14:textId="19C0DAD9" w:rsidR="00052CE2" w:rsidRPr="00052CE2" w:rsidRDefault="00052CE2" w:rsidP="00052CE2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magasugrásban két lábról történik az elrugaszkodás.</w:t>
      </w:r>
      <w:r w:rsidR="0033594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H</w:t>
      </w:r>
    </w:p>
    <w:p w14:paraId="6F2699CD" w14:textId="7207B54A" w:rsidR="00052CE2" w:rsidRPr="00052CE2" w:rsidRDefault="00052CE2" w:rsidP="00052CE2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hármasugrás során a három ugrást különböző napokon hajtják végre.</w:t>
      </w:r>
      <w:r w:rsidR="0033594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H</w:t>
      </w:r>
    </w:p>
    <w:p w14:paraId="36E73EFD" w14:textId="46E91832" w:rsidR="00BD68E8" w:rsidRDefault="00052CE2" w:rsidP="00BD68E8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távolugrás és a hármasugrás is vízszintes irányú ugrószám.</w:t>
      </w:r>
      <w:r w:rsidR="0033594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I</w:t>
      </w:r>
    </w:p>
    <w:p w14:paraId="606850F1" w14:textId="2056FDE5" w:rsidR="00052CE2" w:rsidRPr="00052CE2" w:rsidRDefault="00052CE2" w:rsidP="00BD68E8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rúdugrásnál a test teljes súlyát a rúd rugalmassága viszi át a léc fölött.</w:t>
      </w:r>
      <w:r w:rsidR="00335945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I</w:t>
      </w:r>
    </w:p>
    <w:p w14:paraId="26D0EA21" w14:textId="77777777" w:rsidR="007E6D55" w:rsidRDefault="007E6D55" w:rsidP="00052CE2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37B2BFD1" w14:textId="77777777" w:rsidR="00052CE2" w:rsidRPr="00052CE2" w:rsidRDefault="00052CE2" w:rsidP="00052CE2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III. Kiegészítős kérdések (írd be a hiányzó szót vagy kifejezést!)</w:t>
      </w:r>
    </w:p>
    <w:p w14:paraId="5F7587DF" w14:textId="4B5B3489" w:rsidR="00052CE2" w:rsidRPr="00052CE2" w:rsidRDefault="00052CE2" w:rsidP="007E6D55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magasugrás legismertebb technikája: </w:t>
      </w:r>
      <w:r w:rsidR="00335945" w:rsidRPr="0033594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Fosbury-flop</w:t>
      </w:r>
      <w:r w:rsidR="0033594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. 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rúdugrásban a rúd végét egy speciális mélyedésbe, az ún. </w:t>
      </w:r>
      <w:r w:rsidR="00335945" w:rsidRPr="0033594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vályúba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szúrják.</w:t>
      </w:r>
    </w:p>
    <w:p w14:paraId="3AEA52C6" w14:textId="1E390F51" w:rsidR="00052CE2" w:rsidRPr="00052CE2" w:rsidRDefault="00052CE2" w:rsidP="00052CE2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hármasugrás első fázisa a </w:t>
      </w:r>
      <w:r w:rsidR="00335945" w:rsidRPr="0033594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hop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 amely után ugyanarra a lábra kell visszaérkezni.</w:t>
      </w:r>
    </w:p>
    <w:p w14:paraId="4A764AD3" w14:textId="6E22F669" w:rsidR="00052CE2" w:rsidRPr="00052CE2" w:rsidRDefault="00052CE2" w:rsidP="00052CE2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távolugrásban a versenyző egy </w:t>
      </w:r>
      <w:r w:rsidR="00335945" w:rsidRPr="0033594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segítséggel 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segítségével ugrik el.</w:t>
      </w:r>
    </w:p>
    <w:p w14:paraId="372152C6" w14:textId="25F9EE35" w:rsidR="00052CE2" w:rsidRPr="00052CE2" w:rsidRDefault="00052CE2" w:rsidP="00052CE2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magasugrásnál a leérkezés </w:t>
      </w:r>
      <w:r w:rsidR="00335945" w:rsidRPr="0033594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hátra</w:t>
      </w:r>
      <w:r w:rsidRPr="00052CE2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történik.</w:t>
      </w:r>
    </w:p>
    <w:p w14:paraId="147152C5" w14:textId="77777777" w:rsidR="00052CE2" w:rsidRPr="00052CE2" w:rsidRDefault="00052CE2" w:rsidP="00052CE2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5A810510" w14:textId="77777777" w:rsidR="00052CE2" w:rsidRPr="00052CE2" w:rsidRDefault="00052CE2" w:rsidP="00052CE2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IV. Kifejtendő kérdések (fogalmazz meg néhány mondatos választ!)</w:t>
      </w:r>
    </w:p>
    <w:p w14:paraId="22AC2B2E" w14:textId="77777777" w:rsidR="00052CE2" w:rsidRPr="007E6D55" w:rsidRDefault="00052CE2" w:rsidP="00052CE2">
      <w:pPr>
        <w:numPr>
          <w:ilvl w:val="0"/>
          <w:numId w:val="1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Ismertesd röviden, hogyan zajlik a hármasugrás!</w:t>
      </w:r>
    </w:p>
    <w:p w14:paraId="0DB7EEA5" w14:textId="53B3126E" w:rsidR="007E6D55" w:rsidRDefault="00335945" w:rsidP="00EC28C3">
      <w:pPr>
        <w:ind w:lef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33594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A hármasugrás három egymást követő ugrásból áll: először a hop-fázis, amikor a sportoló az elrugaszkodó lábra érkezik vissza, majd a step-fázis, amikor a másik lábra lép, végül a jump-fázis, amiben a homokgödörbe ugrik.</w:t>
      </w:r>
    </w:p>
    <w:p w14:paraId="17D6FA7A" w14:textId="77777777" w:rsidR="00EC28C3" w:rsidRPr="00EC28C3" w:rsidRDefault="00EC28C3" w:rsidP="00EC28C3">
      <w:pPr>
        <w:ind w:lef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644AE8A9" w14:textId="77777777" w:rsidR="00052CE2" w:rsidRPr="007E6D55" w:rsidRDefault="00052CE2" w:rsidP="00052CE2">
      <w:pPr>
        <w:numPr>
          <w:ilvl w:val="0"/>
          <w:numId w:val="1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Miért fontos a gyorsaság a távolugrás során?</w:t>
      </w:r>
    </w:p>
    <w:p w14:paraId="499D0F3B" w14:textId="426F6721" w:rsidR="007E6D55" w:rsidRDefault="00EC28C3" w:rsidP="00EC28C3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EC28C3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lastRenderedPageBreak/>
        <w:t>A gyorsaság azért fontos, mert a nekifutás során elért sebesség jelentősen befolyásolja az elrugaszkodás erejét és az ugrás távolságát, így minél gyorsabb a sportoló, annál messzebbre juthat.</w:t>
      </w:r>
    </w:p>
    <w:p w14:paraId="295E32E3" w14:textId="77777777" w:rsidR="007E6D55" w:rsidRPr="00052CE2" w:rsidRDefault="007E6D55" w:rsidP="007E6D55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1DD2E9E3" w14:textId="77777777" w:rsidR="00052CE2" w:rsidRPr="007E6D55" w:rsidRDefault="00052CE2" w:rsidP="00052CE2">
      <w:pPr>
        <w:numPr>
          <w:ilvl w:val="0"/>
          <w:numId w:val="1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Miben különbözik a magasugrás és a rúdugrás célja és technikája?</w:t>
      </w:r>
    </w:p>
    <w:p w14:paraId="622DB881" w14:textId="7C31F017" w:rsidR="007E6D55" w:rsidRDefault="00EC28C3" w:rsidP="00EC28C3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EC28C3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A magasugrás célja, hogy a lehető legmagasabbra ugorva átlépje a lécet technikai segítség nélkül, míg a rúdugrásnál a sportoló egy hosszú, hajlékony rúd segítségével lendül át a léc felett. A magasugrásban a test hajlékonysága, míg a rúdugrásban a rúd rugalmassága és a technikai tudás a döntő.</w:t>
      </w:r>
    </w:p>
    <w:p w14:paraId="0F0C22CE" w14:textId="77777777" w:rsidR="007E6D55" w:rsidRPr="00052CE2" w:rsidRDefault="007E6D55" w:rsidP="007E6D55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5F9FE890" w14:textId="77777777" w:rsidR="00052CE2" w:rsidRPr="007E6D55" w:rsidRDefault="00052CE2" w:rsidP="00052CE2">
      <w:pPr>
        <w:numPr>
          <w:ilvl w:val="0"/>
          <w:numId w:val="1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Sorolj fel legalább három olyan tulajdonságot, amivel egy sikeres ugróatlétának rendelkeznie kell!</w:t>
      </w:r>
    </w:p>
    <w:p w14:paraId="14A9D134" w14:textId="0A5C18BC" w:rsidR="007E6D55" w:rsidRDefault="00EC28C3" w:rsidP="00EC28C3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EC28C3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Gyorsaság, erő és robbanékonyság, koordináció és egyensúly, mentális fókusz, technikai tudás.</w:t>
      </w:r>
    </w:p>
    <w:p w14:paraId="05F3AF07" w14:textId="77777777" w:rsidR="007E6D55" w:rsidRPr="00052CE2" w:rsidRDefault="007E6D55" w:rsidP="00EC28C3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708E5B8F" w14:textId="77777777" w:rsidR="00052CE2" w:rsidRPr="00052CE2" w:rsidRDefault="00052CE2" w:rsidP="00052CE2">
      <w:pPr>
        <w:numPr>
          <w:ilvl w:val="0"/>
          <w:numId w:val="1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052CE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Miért számít a rúdugrás az atlétika egyik legösszetettebb számának?</w:t>
      </w:r>
    </w:p>
    <w:p w14:paraId="6DF49455" w14:textId="0DD6957F" w:rsidR="00052CE2" w:rsidRPr="00EC28C3" w:rsidRDefault="00EC28C3" w:rsidP="00EC28C3">
      <w:pPr>
        <w:spacing w:before="0" w:after="0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EC28C3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A rúdugrásban kiemelkedő gyorsaság, karerő, testkontroll és precíz technikai tudás szükséges; emellett a versenyzőnek meg kell tanulnia pontosan kezelni a rúd rugalmasságát és biztonságosan leérkezni nagy magasságból, ami komplex fizikai és mentális felkészültséget igényel.</w:t>
      </w:r>
    </w:p>
    <w:p w14:paraId="528138DD" w14:textId="77777777" w:rsidR="00EC28C3" w:rsidRDefault="00EC28C3" w:rsidP="00052CE2">
      <w:pPr>
        <w:pStyle w:val="Alrs"/>
        <w:ind w:left="360"/>
        <w:rPr>
          <w:color w:val="000000" w:themeColor="text1"/>
        </w:rPr>
      </w:pPr>
    </w:p>
    <w:p w14:paraId="5AEB79D0" w14:textId="22D4A316" w:rsidR="00052CE2" w:rsidRPr="0041428F" w:rsidRDefault="00BD68E8" w:rsidP="00052CE2">
      <w:pPr>
        <w:pStyle w:val="Alrs"/>
        <w:ind w:left="360"/>
        <w:rPr>
          <w:color w:val="000000" w:themeColor="text1"/>
        </w:rPr>
      </w:pPr>
      <w:r>
        <w:rPr>
          <w:color w:val="000000" w:themeColor="text1"/>
        </w:rPr>
        <w:t xml:space="preserve">Köszönöm szépen a megtisztelő figyelmet, további szép napot kívánok! </w:t>
      </w:r>
      <w:r w:rsidRPr="00BD68E8">
        <w:rPr>
          <w:color w:val="000000" w:themeColor="text1"/>
        </w:rPr>
        <w:sym w:font="Wingdings" w:char="F04A"/>
      </w:r>
      <w:r>
        <w:rPr>
          <w:color w:val="000000" w:themeColor="text1"/>
        </w:rPr>
        <w:t xml:space="preserve"> </w:t>
      </w:r>
    </w:p>
    <w:sectPr w:rsidR="00052CE2" w:rsidRPr="0041428F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50D2C" w14:textId="77777777" w:rsidR="00012EE3" w:rsidRDefault="00012EE3" w:rsidP="00A66B18">
      <w:pPr>
        <w:spacing w:before="0" w:after="0"/>
      </w:pPr>
      <w:r>
        <w:separator/>
      </w:r>
    </w:p>
  </w:endnote>
  <w:endnote w:type="continuationSeparator" w:id="0">
    <w:p w14:paraId="29CF87BD" w14:textId="77777777" w:rsidR="00012EE3" w:rsidRDefault="00012EE3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65311" w14:textId="77777777" w:rsidR="00012EE3" w:rsidRDefault="00012EE3" w:rsidP="00A66B18">
      <w:pPr>
        <w:spacing w:before="0" w:after="0"/>
      </w:pPr>
      <w:r>
        <w:separator/>
      </w:r>
    </w:p>
  </w:footnote>
  <w:footnote w:type="continuationSeparator" w:id="0">
    <w:p w14:paraId="217622C3" w14:textId="77777777" w:rsidR="00012EE3" w:rsidRDefault="00012EE3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45CA0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AC14E41" wp14:editId="04E3D089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42E73C4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CFD"/>
    <w:multiLevelType w:val="multilevel"/>
    <w:tmpl w:val="38FC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0569B"/>
    <w:multiLevelType w:val="multilevel"/>
    <w:tmpl w:val="6A4E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14572"/>
    <w:multiLevelType w:val="multilevel"/>
    <w:tmpl w:val="B2A04C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53E10"/>
    <w:multiLevelType w:val="multilevel"/>
    <w:tmpl w:val="7DA0C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E7BA0"/>
    <w:multiLevelType w:val="multilevel"/>
    <w:tmpl w:val="D98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F756F"/>
    <w:multiLevelType w:val="multilevel"/>
    <w:tmpl w:val="FCC6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BD0A2F"/>
    <w:multiLevelType w:val="multilevel"/>
    <w:tmpl w:val="9F2CF2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263D1"/>
    <w:multiLevelType w:val="multilevel"/>
    <w:tmpl w:val="2D322C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726A0F"/>
    <w:multiLevelType w:val="multilevel"/>
    <w:tmpl w:val="3EE0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F008AE"/>
    <w:multiLevelType w:val="multilevel"/>
    <w:tmpl w:val="3278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B35FFD"/>
    <w:multiLevelType w:val="multilevel"/>
    <w:tmpl w:val="5B56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8"/>
  </w:num>
  <w:num w:numId="5">
    <w:abstractNumId w:val="3"/>
  </w:num>
  <w:num w:numId="6">
    <w:abstractNumId w:val="0"/>
  </w:num>
  <w:num w:numId="7">
    <w:abstractNumId w:val="4"/>
  </w:num>
  <w:num w:numId="8">
    <w:abstractNumId w:val="1"/>
  </w:num>
  <w:num w:numId="9">
    <w:abstractNumId w:val="7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CE2"/>
    <w:rsid w:val="00012EE3"/>
    <w:rsid w:val="00052CE2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306471"/>
    <w:rsid w:val="00335945"/>
    <w:rsid w:val="00352B81"/>
    <w:rsid w:val="00394757"/>
    <w:rsid w:val="003A0150"/>
    <w:rsid w:val="003E24DF"/>
    <w:rsid w:val="0041428F"/>
    <w:rsid w:val="004A2B0D"/>
    <w:rsid w:val="005A1877"/>
    <w:rsid w:val="005C2210"/>
    <w:rsid w:val="005E29B5"/>
    <w:rsid w:val="00615018"/>
    <w:rsid w:val="0062123A"/>
    <w:rsid w:val="00646E75"/>
    <w:rsid w:val="006A73CB"/>
    <w:rsid w:val="006F6F10"/>
    <w:rsid w:val="00783E79"/>
    <w:rsid w:val="007B5AE8"/>
    <w:rsid w:val="007E6D55"/>
    <w:rsid w:val="007F5192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BD68E8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97AAD"/>
    <w:rsid w:val="00EC28C3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DBCF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22"/>
    <w:qFormat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character" w:styleId="Kiemels">
    <w:name w:val="Emphasis"/>
    <w:basedOn w:val="Bekezdsalapbettpusa"/>
    <w:uiPriority w:val="20"/>
    <w:qFormat/>
    <w:rsid w:val="00052CE2"/>
    <w:rPr>
      <w:i/>
      <w:iCs/>
    </w:rPr>
  </w:style>
  <w:style w:type="paragraph" w:styleId="Listaszerbekezds">
    <w:name w:val="List Paragraph"/>
    <w:basedOn w:val="Norml"/>
    <w:uiPriority w:val="34"/>
    <w:semiHidden/>
    <w:rsid w:val="007E6D55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7</Pages>
  <Words>913</Words>
  <Characters>6306</Characters>
  <Application>Microsoft Office Word</Application>
  <DocSecurity>0</DocSecurity>
  <Lines>52</Lines>
  <Paragraphs>14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2025-09-17T03:12:00Z</dcterms:created>
  <dcterms:modified xsi:type="dcterms:W3CDTF">2025-09-19T06:39:00Z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