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Fejléc elrendezéstáblázata"/>
      </w:tblPr>
      <w:tblGrid>
        <w:gridCol w:w="10466"/>
      </w:tblGrid>
      <w:tr w:rsidR="00A66B18" w:rsidRPr="0041428F" w14:paraId="577E2548" w14:textId="77777777" w:rsidTr="001B2A48">
        <w:trPr>
          <w:trHeight w:val="270"/>
          <w:jc w:val="center"/>
        </w:trPr>
        <w:tc>
          <w:tcPr>
            <w:tcW w:w="10466" w:type="dxa"/>
          </w:tcPr>
          <w:p w14:paraId="0AC23529" w14:textId="77777777" w:rsidR="00A66B18" w:rsidRPr="0041428F" w:rsidRDefault="00A66B18" w:rsidP="00A66B18">
            <w:pPr>
              <w:pStyle w:val="Kapcsolattartsiadatok"/>
              <w:rPr>
                <w:color w:val="000000" w:themeColor="text1"/>
              </w:rPr>
            </w:pPr>
            <w:r w:rsidRPr="0041428F">
              <w:rPr>
                <w:noProof/>
                <w:color w:val="000000" w:themeColor="text1"/>
                <w:lang w:val="hu-HU" w:eastAsia="hu-HU"/>
              </w:rPr>
              <mc:AlternateContent>
                <mc:Choice Requires="wps">
                  <w:drawing>
                    <wp:inline distT="0" distB="0" distL="0" distR="0" wp14:anchorId="7C870553" wp14:editId="62E44C24">
                      <wp:extent cx="5895975" cy="1266825"/>
                      <wp:effectExtent l="19050" t="19050" r="28575" b="28575"/>
                      <wp:docPr id="18" name="Alakzat 6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DA099E0-27DA-42BD-9D42-E4CA07B78FD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95975" cy="1266825"/>
                              </a:xfrm>
                              <a:prstGeom prst="rect">
                                <a:avLst/>
                              </a:prstGeom>
                              <a:ln w="38100">
                                <a:solidFill>
                                  <a:schemeClr val="bg1"/>
                                </a:solidFill>
                                <a:miter lim="400000"/>
                              </a:ln>
                              <a:extLst>
                                <a:ext uri="{C572A759-6A51-4108-AA02-DFA0A04FC94B}">
                                  <ma14:wrappingTextBoxFlag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lc="http://schemas.openxmlformats.org/drawingml/2006/lockedCanvas" xmlns:ma14="http://schemas.microsoft.com/office/mac/drawingml/2011/main" val="1"/>
                                </a:ext>
                              </a:extLst>
                            </wps:spPr>
                            <wps:txbx>
                              <w:txbxContent>
                                <w:p w14:paraId="70D21FC4" w14:textId="77777777" w:rsidR="00A66B18" w:rsidRDefault="001B2A48" w:rsidP="001B2A48">
                                  <w:pPr>
                                    <w:pStyle w:val="Emblma"/>
                                    <w:rPr>
                                      <w:rFonts w:hAnsiTheme="minorHAnsi"/>
                                      <w:lang w:bidi="hu"/>
                                    </w:rPr>
                                  </w:pPr>
                                  <w:r>
                                    <w:rPr>
                                      <w:rFonts w:hAnsiTheme="minorHAnsi"/>
                                      <w:lang w:bidi="hu"/>
                                    </w:rPr>
                                    <w:t>NEUMANN JÁNOS INFORMATIKAI TECHNIKUM</w:t>
                                  </w:r>
                                </w:p>
                                <w:p w14:paraId="4819919F" w14:textId="77777777" w:rsidR="001B2A48" w:rsidRPr="001B2A48" w:rsidRDefault="001B2A48" w:rsidP="001B2A48">
                                  <w:pPr>
                                    <w:jc w:val="center"/>
                                    <w:rPr>
                                      <w:sz w:val="36"/>
                                      <w:szCs w:val="36"/>
                                      <w:lang w:bidi="hu"/>
                                    </w:rPr>
                                  </w:pPr>
                                  <w:r w:rsidRPr="001B2A48">
                                    <w:rPr>
                                      <w:sz w:val="36"/>
                                      <w:szCs w:val="36"/>
                                      <w:lang w:bidi="hu"/>
                                    </w:rPr>
                                    <w:t>Testnevelés</w:t>
                                  </w:r>
                                </w:p>
                              </w:txbxContent>
                            </wps:txbx>
                            <wps:bodyPr wrap="square" lIns="19050" tIns="19050" rIns="19050" bIns="19050" anchor="ctr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C870553" id="Alakzat 61" o:spid="_x0000_s1026" style="width:464.25pt;height:9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" filled="f" strokecolor="white [3212]" strokeweight="3pt">
                      <v:stroke miterlimit="4"/>
                      <v:textbox inset="1.5pt,1.5pt,1.5pt,1.5pt">
                        <w:txbxContent>
                          <w:p w14:paraId="70D21FC4" w14:textId="77777777" w:rsidR="00A66B18" w:rsidRDefault="001B2A48" w:rsidP="001B2A48">
                            <w:pPr>
                              <w:pStyle w:val="Emblma"/>
                              <w:rPr>
                                <w:rFonts w:hAnsiTheme="minorHAnsi"/>
                                <w:lang w:bidi="hu"/>
                              </w:rPr>
                            </w:pPr>
                            <w:r>
                              <w:rPr>
                                <w:rFonts w:hAnsiTheme="minorHAnsi"/>
                                <w:lang w:bidi="hu"/>
                              </w:rPr>
                              <w:t>NEUMANN JÁNOS INFORMATIKAI TECHNIKUM</w:t>
                            </w:r>
                          </w:p>
                          <w:p w14:paraId="4819919F" w14:textId="77777777" w:rsidR="001B2A48" w:rsidRPr="001B2A48" w:rsidRDefault="001B2A48" w:rsidP="001B2A48">
                            <w:pPr>
                              <w:jc w:val="center"/>
                              <w:rPr>
                                <w:sz w:val="36"/>
                                <w:szCs w:val="36"/>
                                <w:lang w:bidi="hu"/>
                              </w:rPr>
                            </w:pPr>
                            <w:r w:rsidRPr="001B2A48">
                              <w:rPr>
                                <w:sz w:val="36"/>
                                <w:szCs w:val="36"/>
                                <w:lang w:bidi="hu"/>
                              </w:rPr>
                              <w:t>Testnevelés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</w:tbl>
    <w:p w14:paraId="1D692EA0" w14:textId="77777777" w:rsidR="00A66B18" w:rsidRDefault="00A66B18" w:rsidP="00A6783B">
      <w:pPr>
        <w:pStyle w:val="Alrs"/>
        <w:rPr>
          <w:color w:val="000000" w:themeColor="text1"/>
        </w:rPr>
      </w:pPr>
    </w:p>
    <w:p w14:paraId="672E6014" w14:textId="77777777" w:rsidR="001B2A48" w:rsidRDefault="001B2A48" w:rsidP="00A6783B">
      <w:pPr>
        <w:pStyle w:val="Alrs"/>
        <w:rPr>
          <w:color w:val="000000" w:themeColor="text1"/>
        </w:rPr>
      </w:pPr>
    </w:p>
    <w:p w14:paraId="7928C2B1" w14:textId="77777777" w:rsidR="001B2A48" w:rsidRDefault="001B2A48" w:rsidP="00A6783B">
      <w:pPr>
        <w:pStyle w:val="Alrs"/>
        <w:rPr>
          <w:color w:val="000000" w:themeColor="text1"/>
        </w:rPr>
      </w:pPr>
    </w:p>
    <w:p w14:paraId="2BC201EE" w14:textId="77777777" w:rsidR="001B2A48" w:rsidRPr="001B2A48" w:rsidRDefault="001B2A48" w:rsidP="001B2A48">
      <w:pPr>
        <w:spacing w:before="100" w:beforeAutospacing="1" w:after="100" w:afterAutospacing="1"/>
        <w:ind w:left="0" w:right="0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u w:val="single"/>
          <w:lang w:val="hu-HU" w:eastAsia="hu-HU"/>
        </w:rPr>
      </w:pPr>
      <w:r w:rsidRPr="001B2A4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u w:val="single"/>
          <w:lang w:val="hu-HU" w:eastAsia="hu-HU"/>
        </w:rPr>
        <w:t>A kosárlabda véde</w:t>
      </w:r>
      <w:r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u w:val="single"/>
          <w:lang w:val="hu-HU" w:eastAsia="hu-HU"/>
        </w:rPr>
        <w:t>kező-</w:t>
      </w:r>
      <w:r w:rsidRPr="001B2A4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u w:val="single"/>
          <w:lang w:val="hu-HU" w:eastAsia="hu-HU"/>
        </w:rPr>
        <w:t>játék sz</w:t>
      </w:r>
      <w:r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u w:val="single"/>
          <w:lang w:val="hu-HU" w:eastAsia="hu-HU"/>
        </w:rPr>
        <w:t>abályai</w:t>
      </w:r>
    </w:p>
    <w:p w14:paraId="4CD0C43A" w14:textId="77777777" w:rsidR="001B2A48" w:rsidRDefault="001B2A48" w:rsidP="001B2A48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Cs w:val="24"/>
          <w:lang w:val="hu-HU" w:eastAsia="hu-HU"/>
        </w:rPr>
      </w:pPr>
    </w:p>
    <w:p w14:paraId="0004CAD4" w14:textId="77777777" w:rsidR="001B2A48" w:rsidRPr="001B2A48" w:rsidRDefault="001B2A48" w:rsidP="001B2A48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Cs w:val="24"/>
          <w:lang w:val="hu-HU" w:eastAsia="hu-HU"/>
        </w:rPr>
      </w:pPr>
    </w:p>
    <w:p w14:paraId="52E5CDC1" w14:textId="77777777" w:rsidR="001B2A48" w:rsidRPr="001B2A48" w:rsidRDefault="001B2A48" w:rsidP="001B2A48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1B2A48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  <w:t xml:space="preserve"> 1. A védekezés célja</w:t>
      </w:r>
    </w:p>
    <w:p w14:paraId="55133B6E" w14:textId="77777777" w:rsidR="001B2A48" w:rsidRPr="001B2A48" w:rsidRDefault="001B2A48" w:rsidP="001B2A48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 védekezés célja, hogy megakadályozza az ellenfelet:</w:t>
      </w:r>
    </w:p>
    <w:p w14:paraId="5DDBDC40" w14:textId="77777777" w:rsidR="001B2A48" w:rsidRPr="001B2A48" w:rsidRDefault="001B2A48" w:rsidP="001B2A48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pontszerzésben (kosárdobás),</w:t>
      </w:r>
    </w:p>
    <w:p w14:paraId="569D75AA" w14:textId="77777777" w:rsidR="001B2A48" w:rsidRPr="001B2A48" w:rsidRDefault="001B2A48" w:rsidP="001B2A48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hatékony támadásszervezésben (pl. labdajáratás),</w:t>
      </w:r>
    </w:p>
    <w:p w14:paraId="71B7E29B" w14:textId="77777777" w:rsidR="001B2A48" w:rsidRPr="001B2A48" w:rsidRDefault="001B2A48" w:rsidP="001B2A48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és ritmusos játékfelépítésben.</w:t>
      </w:r>
    </w:p>
    <w:p w14:paraId="367D4B12" w14:textId="77777777" w:rsidR="001B2A48" w:rsidRDefault="001B2A48" w:rsidP="001B2A48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védekező csapat </w:t>
      </w:r>
      <w:r w:rsidRPr="001B2A4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nyomást gyakorol</w:t>
      </w: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az ellenfélre, hibára kényszeríti, vagy eléri, hogy </w:t>
      </w:r>
      <w:r w:rsidRPr="001B2A4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idő előtt vagy rossz helyről</w:t>
      </w: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kelljen dobnia.</w:t>
      </w:r>
    </w:p>
    <w:p w14:paraId="7FB5C7A1" w14:textId="77777777" w:rsidR="001B2A48" w:rsidRPr="001B2A48" w:rsidRDefault="001B2A48" w:rsidP="001B2A48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7BB86060" w14:textId="77777777" w:rsidR="001B2A48" w:rsidRPr="001B2A48" w:rsidRDefault="001B2A48" w:rsidP="001B2A48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1B2A48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  <w:t>2. A védekező pozíció szabályai</w:t>
      </w:r>
    </w:p>
    <w:p w14:paraId="6B562A80" w14:textId="77777777" w:rsidR="001B2A48" w:rsidRPr="001B2A48" w:rsidRDefault="001B2A48" w:rsidP="001B2A48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highlight w:val="yellow"/>
          <w:lang w:val="hu-HU" w:eastAsia="hu-HU"/>
        </w:rPr>
        <w:t xml:space="preserve">A játékos </w:t>
      </w:r>
      <w:r w:rsidRPr="001B2A4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highlight w:val="yellow"/>
          <w:lang w:val="hu-HU" w:eastAsia="hu-HU"/>
        </w:rPr>
        <w:t>szabályosan védekezik</w:t>
      </w: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highlight w:val="yellow"/>
          <w:lang w:val="hu-HU" w:eastAsia="hu-HU"/>
        </w:rPr>
        <w:t>, ha:</w:t>
      </w:r>
    </w:p>
    <w:p w14:paraId="63A9526E" w14:textId="77777777" w:rsidR="001B2A48" w:rsidRPr="001B2A48" w:rsidRDefault="001B2A48" w:rsidP="001B2A48">
      <w:pPr>
        <w:numPr>
          <w:ilvl w:val="0"/>
          <w:numId w:val="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B2A4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szembe helyezkedik</w:t>
      </w: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a támadóval,</w:t>
      </w:r>
    </w:p>
    <w:p w14:paraId="71CC2F62" w14:textId="77777777" w:rsidR="001B2A48" w:rsidRPr="001B2A48" w:rsidRDefault="001B2A48" w:rsidP="001B2A48">
      <w:pPr>
        <w:numPr>
          <w:ilvl w:val="0"/>
          <w:numId w:val="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B2A4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vállai párhuzamosak</w:t>
      </w: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a talajjal,</w:t>
      </w:r>
    </w:p>
    <w:p w14:paraId="4142B23F" w14:textId="77777777" w:rsidR="001B2A48" w:rsidRPr="001B2A48" w:rsidRDefault="001B2A48" w:rsidP="001B2A48">
      <w:pPr>
        <w:numPr>
          <w:ilvl w:val="0"/>
          <w:numId w:val="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B2A4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karjai felemeltek</w:t>
      </w: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, de nem érinti a támadót,</w:t>
      </w:r>
    </w:p>
    <w:p w14:paraId="36BCE73D" w14:textId="77777777" w:rsidR="001B2A48" w:rsidRPr="001B2A48" w:rsidRDefault="001B2A48" w:rsidP="001B2A48">
      <w:pPr>
        <w:numPr>
          <w:ilvl w:val="0"/>
          <w:numId w:val="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és </w:t>
      </w:r>
      <w:r w:rsidRPr="001B2A4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lábbal mozog</w:t>
      </w: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, nem kézzel „tolja” vagy „tartja meg” az ellenfelet.</w:t>
      </w:r>
    </w:p>
    <w:p w14:paraId="07FFEC86" w14:textId="77777777" w:rsidR="001B2A48" w:rsidRPr="001B2A48" w:rsidRDefault="001B2A48" w:rsidP="001B2A48">
      <w:pPr>
        <w:numPr>
          <w:ilvl w:val="0"/>
          <w:numId w:val="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highlight w:val="red"/>
          <w:lang w:val="hu-HU" w:eastAsia="hu-HU"/>
        </w:rPr>
      </w:pP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highlight w:val="red"/>
          <w:lang w:val="hu-HU" w:eastAsia="hu-HU"/>
        </w:rPr>
        <w:t xml:space="preserve">A </w:t>
      </w:r>
      <w:r w:rsidRPr="001B2A4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highlight w:val="red"/>
          <w:lang w:val="hu-HU" w:eastAsia="hu-HU"/>
        </w:rPr>
        <w:t>kézhasználat csak minimális</w:t>
      </w: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highlight w:val="red"/>
          <w:lang w:val="hu-HU" w:eastAsia="hu-HU"/>
        </w:rPr>
        <w:t xml:space="preserve"> lehet. Tilos:</w:t>
      </w:r>
    </w:p>
    <w:p w14:paraId="00219099" w14:textId="77777777" w:rsidR="001B2A48" w:rsidRPr="001B2A48" w:rsidRDefault="001B2A48" w:rsidP="001B2A48">
      <w:pPr>
        <w:numPr>
          <w:ilvl w:val="1"/>
          <w:numId w:val="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 játékos „fogása”,</w:t>
      </w:r>
    </w:p>
    <w:p w14:paraId="22B4EEBD" w14:textId="77777777" w:rsidR="001B2A48" w:rsidRPr="001B2A48" w:rsidRDefault="001B2A48" w:rsidP="001B2A48">
      <w:pPr>
        <w:numPr>
          <w:ilvl w:val="1"/>
          <w:numId w:val="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 karokkal való tolás,</w:t>
      </w:r>
    </w:p>
    <w:p w14:paraId="12378222" w14:textId="77777777" w:rsidR="001B2A48" w:rsidRPr="001B2A48" w:rsidRDefault="001B2A48" w:rsidP="001B2A48">
      <w:pPr>
        <w:numPr>
          <w:ilvl w:val="1"/>
          <w:numId w:val="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 testtel való szándékos akadályozás.</w:t>
      </w:r>
    </w:p>
    <w:p w14:paraId="7688206D" w14:textId="77777777" w:rsidR="001B2A48" w:rsidRPr="001B2A48" w:rsidRDefault="001B2A48" w:rsidP="001B2A48">
      <w:pPr>
        <w:numPr>
          <w:ilvl w:val="0"/>
          <w:numId w:val="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Ha a védekező játékos </w:t>
      </w:r>
      <w:r w:rsidRPr="001B2A4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mozgás közben okoz ütközést</w:t>
      </w: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, akkor általában </w:t>
      </w:r>
      <w:r w:rsidRPr="001B2A4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ő követi el a faultot</w:t>
      </w: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, kivéve, ha előbb elfoglalta a helyét és a támadó futott belé.</w:t>
      </w:r>
    </w:p>
    <w:p w14:paraId="5F50D9C6" w14:textId="77777777" w:rsidR="00092471" w:rsidRDefault="001B2A48" w:rsidP="001B2A48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</w:pPr>
      <w:r w:rsidRPr="001B2A48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  <w:lastRenderedPageBreak/>
        <w:t>3. Védekezési formák</w:t>
      </w:r>
    </w:p>
    <w:p w14:paraId="3BBF7B96" w14:textId="77777777" w:rsidR="00092471" w:rsidRPr="001B2A48" w:rsidRDefault="00092471" w:rsidP="001B2A48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</w:pPr>
    </w:p>
    <w:p w14:paraId="3BF51098" w14:textId="77777777" w:rsidR="001B2A48" w:rsidRPr="00092471" w:rsidRDefault="001B2A48" w:rsidP="00092471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092471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highlight w:val="yellow"/>
          <w:lang w:val="hu-HU" w:eastAsia="hu-HU"/>
        </w:rPr>
        <w:t>Emberfogásos védekezés</w:t>
      </w:r>
      <w:r w:rsidRPr="00092471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 xml:space="preserve"> </w:t>
      </w:r>
    </w:p>
    <w:p w14:paraId="438A6EA9" w14:textId="77777777" w:rsidR="001B2A48" w:rsidRPr="00092471" w:rsidRDefault="001B2A48" w:rsidP="001B2A48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Minden védekező játékosnak van </w:t>
      </w:r>
      <w:r w:rsidRPr="001B2A4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egy-egy emberhez rendelt</w:t>
      </w: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ellenfele, akit követnie kell.</w:t>
      </w:r>
    </w:p>
    <w:p w14:paraId="30C42243" w14:textId="77777777" w:rsidR="001B2A48" w:rsidRPr="001B2A48" w:rsidRDefault="001B2A48" w:rsidP="001B2A48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Feladata: </w:t>
      </w:r>
      <w:r w:rsidRPr="001B2A4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megakadályozni a labdához jutását</w:t>
      </w: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, vagy megnehezíteni a dobást, passzt, leütést.</w:t>
      </w:r>
    </w:p>
    <w:p w14:paraId="6F632826" w14:textId="77777777" w:rsidR="001B2A48" w:rsidRPr="00092471" w:rsidRDefault="001B2A48" w:rsidP="001B2A48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</w:p>
    <w:p w14:paraId="4A082267" w14:textId="77777777" w:rsidR="001B2A48" w:rsidRPr="001B2A48" w:rsidRDefault="001B2A48" w:rsidP="001B2A48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1B2A4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highlight w:val="yellow"/>
          <w:lang w:val="hu-HU" w:eastAsia="hu-HU"/>
        </w:rPr>
        <w:t>Zónavédekezés</w:t>
      </w:r>
    </w:p>
    <w:p w14:paraId="351CB923" w14:textId="77777777" w:rsidR="001B2A48" w:rsidRPr="001B2A48" w:rsidRDefault="001B2A48" w:rsidP="001B2A48">
      <w:pPr>
        <w:numPr>
          <w:ilvl w:val="0"/>
          <w:numId w:val="5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játékosok </w:t>
      </w:r>
      <w:r w:rsidRPr="001B2A4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területet védenek</w:t>
      </w: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, nem egy adott játékost.</w:t>
      </w:r>
    </w:p>
    <w:p w14:paraId="29F746E3" w14:textId="77777777" w:rsidR="001B2A48" w:rsidRPr="001B2A48" w:rsidRDefault="001B2A48" w:rsidP="001B2A48">
      <w:pPr>
        <w:numPr>
          <w:ilvl w:val="0"/>
          <w:numId w:val="5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Cél: a </w:t>
      </w:r>
      <w:r w:rsidRPr="001B2A4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festék</w:t>
      </w: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és a </w:t>
      </w:r>
      <w:r w:rsidRPr="001B2A4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gyűrű alatti terület lezárása</w:t>
      </w: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.</w:t>
      </w:r>
    </w:p>
    <w:p w14:paraId="0E673DC5" w14:textId="77777777" w:rsidR="001B2A48" w:rsidRPr="001B2A48" w:rsidRDefault="001B2A48" w:rsidP="001B2A48">
      <w:pPr>
        <w:numPr>
          <w:ilvl w:val="0"/>
          <w:numId w:val="5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Előnye: kevesebb fáradtság, hátránya: nagyobb szabaddobás lehetőségek kívülről.</w:t>
      </w:r>
    </w:p>
    <w:p w14:paraId="29B97719" w14:textId="77777777" w:rsidR="001B2A48" w:rsidRPr="001B2A48" w:rsidRDefault="001B2A48" w:rsidP="001B2A48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4B1ACD54" w14:textId="77777777" w:rsidR="001B2A48" w:rsidRPr="001B2A48" w:rsidRDefault="001B2A48" w:rsidP="001B2A48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</w:pPr>
      <w:r w:rsidRPr="001B2A48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  <w:t>4. Védekezéssel kapcsolatos szabálytalanságok</w:t>
      </w:r>
    </w:p>
    <w:p w14:paraId="5E43E1C9" w14:textId="77777777" w:rsidR="001B2A48" w:rsidRPr="001B2A48" w:rsidRDefault="001B2A48" w:rsidP="001B2A48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1B2A4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highlight w:val="yellow"/>
          <w:lang w:val="hu-HU" w:eastAsia="hu-HU"/>
        </w:rPr>
        <w:t>Személyi hiba</w:t>
      </w:r>
      <w:r w:rsidRPr="001B2A4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 xml:space="preserve"> </w:t>
      </w:r>
    </w:p>
    <w:p w14:paraId="6D39C6CA" w14:textId="77777777" w:rsidR="001B2A48" w:rsidRPr="001B2A48" w:rsidRDefault="001B2A48" w:rsidP="001B2A48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 leggyakoribb védekezés közbeni szabálytalanság. Ilyen például:</w:t>
      </w:r>
    </w:p>
    <w:p w14:paraId="5C8C2D5D" w14:textId="77777777" w:rsidR="001B2A48" w:rsidRPr="001B2A48" w:rsidRDefault="001B2A48" w:rsidP="001B2A48">
      <w:pPr>
        <w:numPr>
          <w:ilvl w:val="0"/>
          <w:numId w:val="7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Testkontaktus dobás közben,</w:t>
      </w:r>
    </w:p>
    <w:p w14:paraId="08B53DE7" w14:textId="77777777" w:rsidR="001B2A48" w:rsidRPr="001B2A48" w:rsidRDefault="001B2A48" w:rsidP="001B2A48">
      <w:pPr>
        <w:numPr>
          <w:ilvl w:val="0"/>
          <w:numId w:val="7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Hátulról történő lökés lepattanónál,</w:t>
      </w:r>
    </w:p>
    <w:p w14:paraId="2C1476B9" w14:textId="77777777" w:rsidR="001B2A48" w:rsidRPr="001B2A48" w:rsidRDefault="001B2A48" w:rsidP="001B2A48">
      <w:pPr>
        <w:numPr>
          <w:ilvl w:val="0"/>
          <w:numId w:val="7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Ütés, kézzel való megállítás,</w:t>
      </w:r>
    </w:p>
    <w:p w14:paraId="281B6CB4" w14:textId="77777777" w:rsidR="001B2A48" w:rsidRPr="001B2A48" w:rsidRDefault="001B2A48" w:rsidP="001B2A48">
      <w:pPr>
        <w:numPr>
          <w:ilvl w:val="0"/>
          <w:numId w:val="7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Előnytelen helyzetből való testkontaktus.</w:t>
      </w:r>
    </w:p>
    <w:p w14:paraId="3F25F288" w14:textId="77777777" w:rsidR="001B2A48" w:rsidRPr="001B2A48" w:rsidRDefault="001B2A48" w:rsidP="001B2A48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B2A4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highlight w:val="red"/>
          <w:lang w:val="hu-HU" w:eastAsia="hu-HU"/>
        </w:rPr>
        <w:t>Következménye lehet:</w:t>
      </w:r>
    </w:p>
    <w:p w14:paraId="2DD62DA4" w14:textId="77777777" w:rsidR="001B2A48" w:rsidRPr="001B2A48" w:rsidRDefault="001B2A48" w:rsidP="001B2A48">
      <w:pPr>
        <w:numPr>
          <w:ilvl w:val="0"/>
          <w:numId w:val="8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Büntetődobás (ha dobás közben történt),</w:t>
      </w:r>
    </w:p>
    <w:p w14:paraId="0CA1A514" w14:textId="77777777" w:rsidR="00092471" w:rsidRDefault="001B2A48" w:rsidP="00092471">
      <w:pPr>
        <w:numPr>
          <w:ilvl w:val="0"/>
          <w:numId w:val="8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Bedobás az ellenfél</w:t>
      </w:r>
      <w:r w:rsidR="00092471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nek,</w:t>
      </w:r>
    </w:p>
    <w:p w14:paraId="3046A218" w14:textId="77777777" w:rsidR="001B2A48" w:rsidRPr="001B2A48" w:rsidRDefault="00092471" w:rsidP="00092471">
      <w:pPr>
        <w:numPr>
          <w:ilvl w:val="0"/>
          <w:numId w:val="8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5 </w:t>
      </w:r>
      <w:r w:rsidR="001B2A48"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hiba után a játékos kipontozódik.</w:t>
      </w:r>
    </w:p>
    <w:p w14:paraId="20C5448B" w14:textId="77777777" w:rsidR="001B2A48" w:rsidRPr="001B2A48" w:rsidRDefault="001B2A48" w:rsidP="001B2A48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4AE34975" w14:textId="77777777" w:rsidR="00092471" w:rsidRDefault="00092471" w:rsidP="001B2A48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</w:p>
    <w:p w14:paraId="0C85F9DB" w14:textId="77777777" w:rsidR="00092471" w:rsidRDefault="00092471" w:rsidP="001B2A48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</w:p>
    <w:p w14:paraId="0ACEECB3" w14:textId="77777777" w:rsidR="001B2A48" w:rsidRPr="001B2A48" w:rsidRDefault="001B2A48" w:rsidP="001B2A48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1B2A4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highlight w:val="yellow"/>
          <w:lang w:val="hu-HU" w:eastAsia="hu-HU"/>
        </w:rPr>
        <w:lastRenderedPageBreak/>
        <w:t>Blokkolás</w:t>
      </w:r>
      <w:r w:rsidRPr="001B2A4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 xml:space="preserve"> </w:t>
      </w:r>
    </w:p>
    <w:p w14:paraId="3F5B53F6" w14:textId="77777777" w:rsidR="001B2A48" w:rsidRPr="001B2A48" w:rsidRDefault="001B2A48" w:rsidP="001B2A48">
      <w:pPr>
        <w:numPr>
          <w:ilvl w:val="0"/>
          <w:numId w:val="9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Akkor történik, ha a védő </w:t>
      </w:r>
      <w:r w:rsidRPr="001B2A4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mozog</w:t>
      </w: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és ütközik a támadóval, miközben akadályozni próbálja őt.</w:t>
      </w:r>
    </w:p>
    <w:p w14:paraId="2DB0E267" w14:textId="77777777" w:rsidR="001B2A48" w:rsidRPr="001B2A48" w:rsidRDefault="001B2A48" w:rsidP="001B2A48">
      <w:pPr>
        <w:numPr>
          <w:ilvl w:val="0"/>
          <w:numId w:val="9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Ha a védő </w:t>
      </w:r>
      <w:r w:rsidRPr="001B2A4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nem helyezkedett időben</w:t>
      </w: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, akkor ő hibázik.</w:t>
      </w:r>
    </w:p>
    <w:p w14:paraId="75EA61AE" w14:textId="77777777" w:rsidR="001B2A48" w:rsidRPr="001B2A48" w:rsidRDefault="001B2A48" w:rsidP="001B2A48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proofErr w:type="spellStart"/>
      <w:r w:rsidRPr="001B2A4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highlight w:val="yellow"/>
          <w:lang w:val="hu-HU" w:eastAsia="hu-HU"/>
        </w:rPr>
        <w:t>Charge</w:t>
      </w:r>
      <w:proofErr w:type="spellEnd"/>
      <w:r w:rsidRPr="001B2A4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highlight w:val="yellow"/>
          <w:lang w:val="hu-HU" w:eastAsia="hu-HU"/>
        </w:rPr>
        <w:t xml:space="preserve"> / támadóhiba kiváltása</w:t>
      </w:r>
    </w:p>
    <w:p w14:paraId="3BB24F5D" w14:textId="77777777" w:rsidR="001B2A48" w:rsidRPr="001B2A48" w:rsidRDefault="001B2A48" w:rsidP="001B2A48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 védekező akkor szabályos, ha:</w:t>
      </w:r>
    </w:p>
    <w:p w14:paraId="429B8611" w14:textId="77777777" w:rsidR="001B2A48" w:rsidRPr="001B2A48" w:rsidRDefault="001B2A48" w:rsidP="001B2A48">
      <w:pPr>
        <w:numPr>
          <w:ilvl w:val="0"/>
          <w:numId w:val="10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Stabil helyzetben áll,</w:t>
      </w:r>
    </w:p>
    <w:p w14:paraId="63730780" w14:textId="77777777" w:rsidR="001B2A48" w:rsidRPr="001B2A48" w:rsidRDefault="001B2A48" w:rsidP="001B2A48">
      <w:pPr>
        <w:numPr>
          <w:ilvl w:val="0"/>
          <w:numId w:val="10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Nem mozog oldalra vagy előre,</w:t>
      </w:r>
    </w:p>
    <w:p w14:paraId="4EF3A4B9" w14:textId="77777777" w:rsidR="001B2A48" w:rsidRPr="001B2A48" w:rsidRDefault="001B2A48" w:rsidP="001B2A48">
      <w:pPr>
        <w:numPr>
          <w:ilvl w:val="0"/>
          <w:numId w:val="10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támadó </w:t>
      </w:r>
      <w:r w:rsidRPr="001B2A4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fut vagy ugrik bele</w:t>
      </w: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.</w:t>
      </w:r>
    </w:p>
    <w:p w14:paraId="74032445" w14:textId="77777777" w:rsidR="001B2A48" w:rsidRPr="00604D11" w:rsidRDefault="001B2A48" w:rsidP="001B2A48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</w:pPr>
      <w:r w:rsidRPr="001B2A48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Ekkor a </w:t>
      </w:r>
      <w:r w:rsidRPr="001B2A48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támadó kapja a faultot</w:t>
      </w:r>
      <w:r w:rsidR="00604D11" w:rsidRPr="00604D11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 xml:space="preserve">- </w:t>
      </w:r>
      <w:proofErr w:type="spellStart"/>
      <w:r w:rsidR="00604D11" w:rsidRPr="00604D11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charge</w:t>
      </w:r>
      <w:proofErr w:type="spellEnd"/>
    </w:p>
    <w:p w14:paraId="37936DD1" w14:textId="77777777" w:rsidR="00604D11" w:rsidRPr="00604D11" w:rsidRDefault="00604D11" w:rsidP="00604D11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proofErr w:type="spellStart"/>
      <w:r w:rsidRPr="00604D11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highlight w:val="yellow"/>
          <w:lang w:val="hu-HU" w:eastAsia="hu-HU"/>
        </w:rPr>
        <w:t>Goal-tending</w:t>
      </w:r>
      <w:proofErr w:type="spellEnd"/>
      <w:r w:rsidRPr="00604D11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highlight w:val="yellow"/>
          <w:lang w:val="hu-HU" w:eastAsia="hu-HU"/>
        </w:rPr>
        <w:t xml:space="preserve"> (gyűrű védelmi szabály)</w:t>
      </w:r>
    </w:p>
    <w:p w14:paraId="2DE8C36B" w14:textId="77777777" w:rsidR="00604D11" w:rsidRPr="00604D11" w:rsidRDefault="00604D11" w:rsidP="00604D11">
      <w:pPr>
        <w:numPr>
          <w:ilvl w:val="0"/>
          <w:numId w:val="2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604D11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védő </w:t>
      </w:r>
      <w:r w:rsidRPr="00604D11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nem nyúlhat bele</w:t>
      </w:r>
      <w:r w:rsidRPr="00604D11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a labda pályájába, ha az már </w:t>
      </w:r>
      <w:r w:rsidRPr="00604D11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ereszkedő fázisban</w:t>
      </w:r>
      <w:r w:rsidRPr="00604D11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van és </w:t>
      </w:r>
      <w:r w:rsidRPr="00604D11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esélyes a kosárra</w:t>
      </w:r>
      <w:r w:rsidRPr="00604D11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.</w:t>
      </w:r>
    </w:p>
    <w:p w14:paraId="559DA734" w14:textId="77777777" w:rsidR="00604D11" w:rsidRPr="00604D11" w:rsidRDefault="00604D11" w:rsidP="00604D11">
      <w:pPr>
        <w:numPr>
          <w:ilvl w:val="0"/>
          <w:numId w:val="2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604D11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palánkról már lepattanó labdát </w:t>
      </w:r>
      <w:r w:rsidRPr="00604D11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csak tisztán</w:t>
      </w:r>
      <w:r w:rsidRPr="00604D11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lehet leütni.</w:t>
      </w:r>
    </w:p>
    <w:p w14:paraId="1C244CBC" w14:textId="77777777" w:rsidR="001B2A48" w:rsidRPr="001B2A48" w:rsidRDefault="001B2A48" w:rsidP="001B2A48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Cs w:val="24"/>
          <w:lang w:val="hu-HU" w:eastAsia="hu-HU"/>
        </w:rPr>
      </w:pPr>
    </w:p>
    <w:p w14:paraId="37A08FC8" w14:textId="77777777" w:rsidR="001B2A48" w:rsidRPr="001B2A48" w:rsidRDefault="001B2A48" w:rsidP="001B2A48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Cs w:val="24"/>
          <w:lang w:val="hu-HU" w:eastAsia="hu-HU"/>
        </w:rPr>
      </w:pPr>
    </w:p>
    <w:p w14:paraId="25B8AA13" w14:textId="77777777" w:rsidR="001B2A48" w:rsidRPr="001B2A48" w:rsidRDefault="001B2A48" w:rsidP="001B2A48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1B2A48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  <w:t>5. Időhöz kötött védekező szabályok</w:t>
      </w:r>
    </w:p>
    <w:p w14:paraId="38615A25" w14:textId="77777777" w:rsidR="001B2A48" w:rsidRPr="001B2A48" w:rsidRDefault="001B2A48" w:rsidP="001B2A48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1B2A4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highlight w:val="yellow"/>
          <w:lang w:val="hu-HU" w:eastAsia="hu-HU"/>
        </w:rPr>
        <w:t>8 másodperces szabály</w:t>
      </w:r>
    </w:p>
    <w:p w14:paraId="09CBFC9C" w14:textId="77777777" w:rsidR="001B2A48" w:rsidRPr="001B2A48" w:rsidRDefault="001B2A48" w:rsidP="001B2A48">
      <w:pPr>
        <w:numPr>
          <w:ilvl w:val="0"/>
          <w:numId w:val="1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védekező csapat célja, hogy </w:t>
      </w:r>
      <w:r w:rsidRPr="001B2A4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megakadályozza a támadót</w:t>
      </w: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abban, hogy 8 másodperc alatt átjusson a saját térfeléről → szabálytalanság esetén labdacsere.</w:t>
      </w:r>
    </w:p>
    <w:p w14:paraId="71A6A4DE" w14:textId="77777777" w:rsidR="001B2A48" w:rsidRPr="001B2A48" w:rsidRDefault="001B2A48" w:rsidP="001B2A48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1B2A4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highlight w:val="yellow"/>
          <w:lang w:val="hu-HU" w:eastAsia="hu-HU"/>
        </w:rPr>
        <w:t>3 másodperces szabály (védekezésre vonatkozó NBA-s változat)</w:t>
      </w:r>
    </w:p>
    <w:p w14:paraId="210FBB55" w14:textId="77777777" w:rsidR="001B2A48" w:rsidRPr="001B2A48" w:rsidRDefault="001B2A48" w:rsidP="001B2A48">
      <w:pPr>
        <w:numPr>
          <w:ilvl w:val="0"/>
          <w:numId w:val="1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Az NBA-ben a védekező játékos </w:t>
      </w:r>
      <w:r w:rsidRPr="001B2A4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nem állhat 3 másodpercnél tovább</w:t>
      </w: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a festékben, ha </w:t>
      </w:r>
      <w:r w:rsidRPr="001B2A4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nincs közvetlenül ellenféllel szemben</w:t>
      </w: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.</w:t>
      </w:r>
    </w:p>
    <w:p w14:paraId="739267E5" w14:textId="77777777" w:rsidR="001B2A48" w:rsidRPr="001B2A48" w:rsidRDefault="001B2A48" w:rsidP="00092471">
      <w:pPr>
        <w:numPr>
          <w:ilvl w:val="0"/>
          <w:numId w:val="1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Ez FIBA-játékban </w:t>
      </w:r>
      <w:r w:rsidRPr="001B2A4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nem tiltott</w:t>
      </w: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, csak az NBA-ben.</w:t>
      </w:r>
    </w:p>
    <w:p w14:paraId="52A8A8FD" w14:textId="77777777" w:rsidR="00092471" w:rsidRPr="001B2A48" w:rsidRDefault="00092471" w:rsidP="00092471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color w:val="auto"/>
          <w:kern w:val="0"/>
          <w:szCs w:val="24"/>
          <w:lang w:val="hu-HU" w:eastAsia="hu-HU"/>
        </w:rPr>
      </w:pPr>
    </w:p>
    <w:p w14:paraId="2B67C1DC" w14:textId="77777777" w:rsidR="00604D11" w:rsidRDefault="00604D11" w:rsidP="001B2A48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</w:p>
    <w:p w14:paraId="4684E77E" w14:textId="77777777" w:rsidR="00604D11" w:rsidRDefault="00604D11" w:rsidP="001B2A48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</w:p>
    <w:p w14:paraId="73B1AD0E" w14:textId="77777777" w:rsidR="001B2A48" w:rsidRPr="001B2A48" w:rsidRDefault="001B2A48" w:rsidP="001B2A48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1B2A48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  <w:lastRenderedPageBreak/>
        <w:t>7. Védekezés és mentális jelenlét</w:t>
      </w:r>
    </w:p>
    <w:p w14:paraId="0248DB97" w14:textId="77777777" w:rsidR="001B2A48" w:rsidRPr="001B2A48" w:rsidRDefault="001B2A48" w:rsidP="001B2A48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</w:pPr>
      <w:r w:rsidRPr="001B2A48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A jó védekezéshez nemcsak fizikai, hanem mentális felkészültség is kell:</w:t>
      </w:r>
    </w:p>
    <w:p w14:paraId="401CD9BE" w14:textId="77777777" w:rsidR="001B2A48" w:rsidRPr="001B2A48" w:rsidRDefault="001B2A48" w:rsidP="001B2A48">
      <w:pPr>
        <w:numPr>
          <w:ilvl w:val="0"/>
          <w:numId w:val="17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B2A4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Folyamatos figyelem</w:t>
      </w: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(labda és ember egyaránt),</w:t>
      </w:r>
    </w:p>
    <w:p w14:paraId="2DDA161C" w14:textId="77777777" w:rsidR="001B2A48" w:rsidRPr="001B2A48" w:rsidRDefault="001B2A48" w:rsidP="001B2A48">
      <w:pPr>
        <w:numPr>
          <w:ilvl w:val="0"/>
          <w:numId w:val="17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B2A4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Kommunikáció</w:t>
      </w: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a csapattársakkal </w:t>
      </w:r>
    </w:p>
    <w:p w14:paraId="228EF09D" w14:textId="77777777" w:rsidR="001B2A48" w:rsidRPr="001B2A48" w:rsidRDefault="001B2A48" w:rsidP="001B2A48">
      <w:pPr>
        <w:numPr>
          <w:ilvl w:val="0"/>
          <w:numId w:val="17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1B2A4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Gyors helyzetfelismerés</w:t>
      </w:r>
      <w:r w:rsidRPr="001B2A48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, mikor kell váltani, besegíteni.</w:t>
      </w:r>
    </w:p>
    <w:p w14:paraId="60B1729A" w14:textId="77777777" w:rsidR="001B2A48" w:rsidRPr="001B2A48" w:rsidRDefault="001B2A48" w:rsidP="001B2A48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Cs w:val="24"/>
          <w:lang w:val="hu-HU" w:eastAsia="hu-HU"/>
        </w:rPr>
      </w:pPr>
    </w:p>
    <w:p w14:paraId="1286674C" w14:textId="77777777" w:rsidR="001B2A48" w:rsidRPr="001B2A48" w:rsidRDefault="001B2A48" w:rsidP="001B2A48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</w:pPr>
      <w:r w:rsidRPr="001B2A48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  <w:t xml:space="preserve"> Összefoglalás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4882"/>
        <w:gridCol w:w="3332"/>
      </w:tblGrid>
      <w:tr w:rsidR="00092471" w:rsidRPr="001B2A48" w14:paraId="5F01FE2D" w14:textId="77777777" w:rsidTr="000924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3590EC" w14:textId="77777777" w:rsidR="001B2A48" w:rsidRPr="001B2A48" w:rsidRDefault="001B2A48" w:rsidP="001B2A48">
            <w:pPr>
              <w:spacing w:before="0" w:after="0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8"/>
                <w:szCs w:val="28"/>
                <w:lang w:val="hu-HU" w:eastAsia="hu-HU"/>
              </w:rPr>
            </w:pPr>
            <w:r w:rsidRPr="001B2A48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8"/>
                <w:szCs w:val="28"/>
                <w:lang w:val="hu-HU" w:eastAsia="hu-HU"/>
              </w:rPr>
              <w:t>Védekezési szabály</w:t>
            </w:r>
          </w:p>
        </w:tc>
        <w:tc>
          <w:tcPr>
            <w:tcW w:w="0" w:type="auto"/>
            <w:vAlign w:val="center"/>
            <w:hideMark/>
          </w:tcPr>
          <w:p w14:paraId="27057E0F" w14:textId="77777777" w:rsidR="001B2A48" w:rsidRPr="001B2A48" w:rsidRDefault="001B2A48" w:rsidP="001B2A48">
            <w:pPr>
              <w:spacing w:before="0" w:after="0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color w:val="05676C" w:themeColor="accent3" w:themeShade="80"/>
                <w:kern w:val="0"/>
                <w:sz w:val="28"/>
                <w:szCs w:val="28"/>
                <w:lang w:val="hu-HU" w:eastAsia="hu-HU"/>
              </w:rPr>
            </w:pPr>
            <w:r w:rsidRPr="001B2A48">
              <w:rPr>
                <w:rFonts w:ascii="Times New Roman" w:eastAsia="Times New Roman" w:hAnsi="Times New Roman" w:cs="Times New Roman"/>
                <w:b/>
                <w:bCs/>
                <w:color w:val="05676C" w:themeColor="accent3" w:themeShade="80"/>
                <w:kern w:val="0"/>
                <w:sz w:val="28"/>
                <w:szCs w:val="28"/>
                <w:lang w:val="hu-HU" w:eastAsia="hu-HU"/>
              </w:rPr>
              <w:t>Lényege</w:t>
            </w:r>
          </w:p>
        </w:tc>
        <w:tc>
          <w:tcPr>
            <w:tcW w:w="0" w:type="auto"/>
            <w:vAlign w:val="center"/>
            <w:hideMark/>
          </w:tcPr>
          <w:p w14:paraId="18C1D480" w14:textId="77777777" w:rsidR="001B2A48" w:rsidRPr="001B2A48" w:rsidRDefault="001B2A48" w:rsidP="001B2A48">
            <w:pPr>
              <w:spacing w:before="0" w:after="0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8"/>
                <w:szCs w:val="28"/>
                <w:lang w:val="hu-HU" w:eastAsia="hu-HU"/>
              </w:rPr>
            </w:pPr>
            <w:r w:rsidRPr="001B2A48"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8"/>
                <w:szCs w:val="28"/>
                <w:lang w:val="hu-HU" w:eastAsia="hu-HU"/>
              </w:rPr>
              <w:t>Következménye</w:t>
            </w:r>
          </w:p>
        </w:tc>
      </w:tr>
      <w:tr w:rsidR="00092471" w:rsidRPr="001B2A48" w14:paraId="7D98620E" w14:textId="77777777" w:rsidTr="000924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0EFB8" w14:textId="77777777" w:rsidR="001B2A48" w:rsidRPr="001B2A48" w:rsidRDefault="001B2A48" w:rsidP="001B2A48">
            <w:pPr>
              <w:spacing w:before="0" w:after="0"/>
              <w:ind w:left="0" w:right="0"/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:lang w:val="hu-HU" w:eastAsia="hu-HU"/>
              </w:rPr>
            </w:pPr>
            <w:r w:rsidRPr="001B2A48"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:lang w:val="hu-HU" w:eastAsia="hu-HU"/>
              </w:rPr>
              <w:t>Személyi hiba</w:t>
            </w:r>
          </w:p>
        </w:tc>
        <w:tc>
          <w:tcPr>
            <w:tcW w:w="0" w:type="auto"/>
            <w:vAlign w:val="center"/>
            <w:hideMark/>
          </w:tcPr>
          <w:p w14:paraId="6F794AD8" w14:textId="77777777" w:rsidR="001B2A48" w:rsidRPr="001B2A48" w:rsidRDefault="001B2A48" w:rsidP="001B2A48">
            <w:pPr>
              <w:spacing w:before="0" w:after="0"/>
              <w:ind w:left="0" w:right="0"/>
              <w:rPr>
                <w:rFonts w:ascii="Times New Roman" w:eastAsia="Times New Roman" w:hAnsi="Times New Roman" w:cs="Times New Roman"/>
                <w:color w:val="05676C" w:themeColor="accent3" w:themeShade="80"/>
                <w:kern w:val="0"/>
                <w:sz w:val="28"/>
                <w:szCs w:val="28"/>
                <w:lang w:val="hu-HU" w:eastAsia="hu-HU"/>
              </w:rPr>
            </w:pPr>
            <w:r w:rsidRPr="001B2A48">
              <w:rPr>
                <w:rFonts w:ascii="Times New Roman" w:eastAsia="Times New Roman" w:hAnsi="Times New Roman" w:cs="Times New Roman"/>
                <w:color w:val="05676C" w:themeColor="accent3" w:themeShade="80"/>
                <w:kern w:val="0"/>
                <w:sz w:val="28"/>
                <w:szCs w:val="28"/>
                <w:lang w:val="hu-HU" w:eastAsia="hu-HU"/>
              </w:rPr>
              <w:t>Testkontaktus szabálytalanul</w:t>
            </w:r>
            <w:r w:rsidR="00092471">
              <w:rPr>
                <w:rFonts w:ascii="Times New Roman" w:eastAsia="Times New Roman" w:hAnsi="Times New Roman" w:cs="Times New Roman"/>
                <w:color w:val="05676C" w:themeColor="accent3" w:themeShade="80"/>
                <w:kern w:val="0"/>
                <w:sz w:val="28"/>
                <w:szCs w:val="28"/>
                <w:lang w:val="hu-HU" w:eastAsia="hu-HU"/>
              </w:rPr>
              <w:t xml:space="preserve"> történik</w:t>
            </w:r>
          </w:p>
        </w:tc>
        <w:tc>
          <w:tcPr>
            <w:tcW w:w="0" w:type="auto"/>
            <w:vAlign w:val="center"/>
            <w:hideMark/>
          </w:tcPr>
          <w:p w14:paraId="1B393AFB" w14:textId="77777777" w:rsidR="001B2A48" w:rsidRPr="001B2A48" w:rsidRDefault="001B2A48" w:rsidP="001B2A48">
            <w:pPr>
              <w:spacing w:before="0" w:after="0"/>
              <w:ind w:left="0" w:right="0"/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:lang w:val="hu-HU" w:eastAsia="hu-HU"/>
              </w:rPr>
            </w:pPr>
            <w:r w:rsidRPr="001B2A48"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:lang w:val="hu-HU" w:eastAsia="hu-HU"/>
              </w:rPr>
              <w:t>Fault, esetleg büntetődobás</w:t>
            </w:r>
          </w:p>
        </w:tc>
      </w:tr>
      <w:tr w:rsidR="00092471" w:rsidRPr="001B2A48" w14:paraId="2294F281" w14:textId="77777777" w:rsidTr="000924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6C01A" w14:textId="77777777" w:rsidR="001B2A48" w:rsidRPr="001B2A48" w:rsidRDefault="001B2A48" w:rsidP="001B2A48">
            <w:pPr>
              <w:spacing w:before="0" w:after="0"/>
              <w:ind w:left="0" w:right="0"/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:lang w:val="hu-HU" w:eastAsia="hu-HU"/>
              </w:rPr>
            </w:pPr>
            <w:proofErr w:type="spellStart"/>
            <w:r w:rsidRPr="001B2A48"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:lang w:val="hu-HU" w:eastAsia="hu-HU"/>
              </w:rPr>
              <w:t>Charge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347996" w14:textId="77777777" w:rsidR="001B2A48" w:rsidRPr="001B2A48" w:rsidRDefault="001B2A48" w:rsidP="001B2A48">
            <w:pPr>
              <w:spacing w:before="0" w:after="0"/>
              <w:ind w:left="0" w:right="0"/>
              <w:rPr>
                <w:rFonts w:ascii="Times New Roman" w:eastAsia="Times New Roman" w:hAnsi="Times New Roman" w:cs="Times New Roman"/>
                <w:color w:val="05676C" w:themeColor="accent3" w:themeShade="80"/>
                <w:kern w:val="0"/>
                <w:sz w:val="28"/>
                <w:szCs w:val="28"/>
                <w:lang w:val="hu-HU" w:eastAsia="hu-HU"/>
              </w:rPr>
            </w:pPr>
            <w:r w:rsidRPr="001B2A48">
              <w:rPr>
                <w:rFonts w:ascii="Times New Roman" w:eastAsia="Times New Roman" w:hAnsi="Times New Roman" w:cs="Times New Roman"/>
                <w:color w:val="05676C" w:themeColor="accent3" w:themeShade="80"/>
                <w:kern w:val="0"/>
                <w:sz w:val="28"/>
                <w:szCs w:val="28"/>
                <w:lang w:val="hu-HU" w:eastAsia="hu-HU"/>
              </w:rPr>
              <w:t>Támadó hibázik, ha szabályos védőbe rohan</w:t>
            </w:r>
          </w:p>
        </w:tc>
        <w:tc>
          <w:tcPr>
            <w:tcW w:w="0" w:type="auto"/>
            <w:vAlign w:val="center"/>
            <w:hideMark/>
          </w:tcPr>
          <w:p w14:paraId="7A296F04" w14:textId="77777777" w:rsidR="001B2A48" w:rsidRPr="001B2A48" w:rsidRDefault="001B2A48" w:rsidP="001B2A48">
            <w:pPr>
              <w:spacing w:before="0" w:after="0"/>
              <w:ind w:left="0" w:right="0"/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:lang w:val="hu-HU" w:eastAsia="hu-HU"/>
              </w:rPr>
            </w:pPr>
            <w:r w:rsidRPr="001B2A48"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:lang w:val="hu-HU" w:eastAsia="hu-HU"/>
              </w:rPr>
              <w:t>Támadóhiba</w:t>
            </w:r>
          </w:p>
        </w:tc>
      </w:tr>
      <w:tr w:rsidR="00092471" w:rsidRPr="001B2A48" w14:paraId="786F0AD6" w14:textId="77777777" w:rsidTr="000924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7F0B1" w14:textId="77777777" w:rsidR="001B2A48" w:rsidRPr="001B2A48" w:rsidRDefault="001B2A48" w:rsidP="001B2A48">
            <w:pPr>
              <w:spacing w:before="0" w:after="0"/>
              <w:ind w:left="0" w:right="0"/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:lang w:val="hu-HU" w:eastAsia="hu-HU"/>
              </w:rPr>
            </w:pPr>
            <w:proofErr w:type="spellStart"/>
            <w:r w:rsidRPr="001B2A48"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:lang w:val="hu-HU" w:eastAsia="hu-HU"/>
              </w:rPr>
              <w:t>Goal-tending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49881F" w14:textId="77777777" w:rsidR="001B2A48" w:rsidRPr="001B2A48" w:rsidRDefault="001B2A48" w:rsidP="001B2A48">
            <w:pPr>
              <w:spacing w:before="0" w:after="0"/>
              <w:ind w:left="0" w:right="0"/>
              <w:rPr>
                <w:rFonts w:ascii="Times New Roman" w:eastAsia="Times New Roman" w:hAnsi="Times New Roman" w:cs="Times New Roman"/>
                <w:color w:val="05676C" w:themeColor="accent3" w:themeShade="80"/>
                <w:kern w:val="0"/>
                <w:sz w:val="28"/>
                <w:szCs w:val="28"/>
                <w:lang w:val="hu-HU" w:eastAsia="hu-HU"/>
              </w:rPr>
            </w:pPr>
            <w:r w:rsidRPr="001B2A48">
              <w:rPr>
                <w:rFonts w:ascii="Times New Roman" w:eastAsia="Times New Roman" w:hAnsi="Times New Roman" w:cs="Times New Roman"/>
                <w:color w:val="05676C" w:themeColor="accent3" w:themeShade="80"/>
                <w:kern w:val="0"/>
                <w:sz w:val="28"/>
                <w:szCs w:val="28"/>
                <w:lang w:val="hu-HU" w:eastAsia="hu-HU"/>
              </w:rPr>
              <w:t>Tilos belenyúlni a kosár felé ereszkedő labdába</w:t>
            </w:r>
          </w:p>
        </w:tc>
        <w:tc>
          <w:tcPr>
            <w:tcW w:w="0" w:type="auto"/>
            <w:vAlign w:val="center"/>
            <w:hideMark/>
          </w:tcPr>
          <w:p w14:paraId="39F7F497" w14:textId="77777777" w:rsidR="001B2A48" w:rsidRPr="001B2A48" w:rsidRDefault="001B2A48" w:rsidP="001B2A48">
            <w:pPr>
              <w:spacing w:before="0" w:after="0"/>
              <w:ind w:left="0" w:right="0"/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:lang w:val="hu-HU" w:eastAsia="hu-HU"/>
              </w:rPr>
            </w:pPr>
            <w:r w:rsidRPr="001B2A48"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:lang w:val="hu-HU" w:eastAsia="hu-HU"/>
              </w:rPr>
              <w:t>Kosár automatikusan megadva</w:t>
            </w:r>
          </w:p>
        </w:tc>
      </w:tr>
      <w:tr w:rsidR="00092471" w:rsidRPr="001B2A48" w14:paraId="196D7521" w14:textId="77777777" w:rsidTr="000924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FA69B" w14:textId="77777777" w:rsidR="001B2A48" w:rsidRPr="001B2A48" w:rsidRDefault="001B2A48" w:rsidP="001B2A48">
            <w:pPr>
              <w:spacing w:before="0" w:after="0"/>
              <w:ind w:left="0" w:right="0"/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:lang w:val="hu-HU" w:eastAsia="hu-HU"/>
              </w:rPr>
            </w:pPr>
            <w:r w:rsidRPr="001B2A48"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:lang w:val="hu-HU" w:eastAsia="hu-HU"/>
              </w:rPr>
              <w:t>Blokkolás</w:t>
            </w:r>
          </w:p>
        </w:tc>
        <w:tc>
          <w:tcPr>
            <w:tcW w:w="0" w:type="auto"/>
            <w:vAlign w:val="center"/>
            <w:hideMark/>
          </w:tcPr>
          <w:p w14:paraId="28A773AF" w14:textId="77777777" w:rsidR="001B2A48" w:rsidRPr="001B2A48" w:rsidRDefault="001B2A48" w:rsidP="001B2A48">
            <w:pPr>
              <w:spacing w:before="0" w:after="0"/>
              <w:ind w:left="0" w:right="0"/>
              <w:rPr>
                <w:rFonts w:ascii="Times New Roman" w:eastAsia="Times New Roman" w:hAnsi="Times New Roman" w:cs="Times New Roman"/>
                <w:color w:val="05676C" w:themeColor="accent3" w:themeShade="80"/>
                <w:kern w:val="0"/>
                <w:sz w:val="28"/>
                <w:szCs w:val="28"/>
                <w:lang w:val="hu-HU" w:eastAsia="hu-HU"/>
              </w:rPr>
            </w:pPr>
            <w:r w:rsidRPr="001B2A48">
              <w:rPr>
                <w:rFonts w:ascii="Times New Roman" w:eastAsia="Times New Roman" w:hAnsi="Times New Roman" w:cs="Times New Roman"/>
                <w:color w:val="05676C" w:themeColor="accent3" w:themeShade="80"/>
                <w:kern w:val="0"/>
                <w:sz w:val="28"/>
                <w:szCs w:val="28"/>
                <w:lang w:val="hu-HU" w:eastAsia="hu-HU"/>
              </w:rPr>
              <w:t>Védő hibázik, ha mozgás közben akadályoz</w:t>
            </w:r>
          </w:p>
        </w:tc>
        <w:tc>
          <w:tcPr>
            <w:tcW w:w="0" w:type="auto"/>
            <w:vAlign w:val="center"/>
            <w:hideMark/>
          </w:tcPr>
          <w:p w14:paraId="3B0DBF37" w14:textId="77777777" w:rsidR="001B2A48" w:rsidRPr="001B2A48" w:rsidRDefault="001B2A48" w:rsidP="001B2A48">
            <w:pPr>
              <w:spacing w:before="0" w:after="0"/>
              <w:ind w:left="0" w:right="0"/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:lang w:val="hu-HU" w:eastAsia="hu-HU"/>
              </w:rPr>
            </w:pPr>
            <w:r w:rsidRPr="001B2A48"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:lang w:val="hu-HU" w:eastAsia="hu-HU"/>
              </w:rPr>
              <w:t>Fault</w:t>
            </w:r>
          </w:p>
        </w:tc>
      </w:tr>
      <w:tr w:rsidR="00092471" w:rsidRPr="001B2A48" w14:paraId="6AA02219" w14:textId="77777777" w:rsidTr="000924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325CB" w14:textId="77777777" w:rsidR="001B2A48" w:rsidRPr="001B2A48" w:rsidRDefault="001B2A48" w:rsidP="001B2A48">
            <w:pPr>
              <w:spacing w:before="0" w:after="0"/>
              <w:ind w:left="0" w:right="0"/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:lang w:val="hu-HU" w:eastAsia="hu-HU"/>
              </w:rPr>
            </w:pPr>
            <w:r w:rsidRPr="001B2A48">
              <w:rPr>
                <w:rFonts w:ascii="Times New Roman" w:eastAsia="Times New Roman" w:hAnsi="Times New Roman" w:cs="Times New Roman"/>
                <w:color w:val="auto"/>
                <w:kern w:val="0"/>
                <w:sz w:val="28"/>
                <w:szCs w:val="28"/>
                <w:lang w:val="hu-HU" w:eastAsia="hu-HU"/>
              </w:rPr>
              <w:t>8 mp szabály</w:t>
            </w:r>
          </w:p>
        </w:tc>
        <w:tc>
          <w:tcPr>
            <w:tcW w:w="0" w:type="auto"/>
            <w:vAlign w:val="center"/>
            <w:hideMark/>
          </w:tcPr>
          <w:p w14:paraId="203D9612" w14:textId="77777777" w:rsidR="001B2A48" w:rsidRPr="001B2A48" w:rsidRDefault="001B2A48" w:rsidP="001B2A48">
            <w:pPr>
              <w:spacing w:before="0" w:after="0"/>
              <w:ind w:left="0" w:right="0"/>
              <w:rPr>
                <w:rFonts w:ascii="Times New Roman" w:eastAsia="Times New Roman" w:hAnsi="Times New Roman" w:cs="Times New Roman"/>
                <w:color w:val="05676C" w:themeColor="accent3" w:themeShade="80"/>
                <w:kern w:val="0"/>
                <w:sz w:val="28"/>
                <w:szCs w:val="28"/>
                <w:lang w:val="hu-HU" w:eastAsia="hu-HU"/>
              </w:rPr>
            </w:pPr>
            <w:r w:rsidRPr="001B2A48">
              <w:rPr>
                <w:rFonts w:ascii="Times New Roman" w:eastAsia="Times New Roman" w:hAnsi="Times New Roman" w:cs="Times New Roman"/>
                <w:color w:val="05676C" w:themeColor="accent3" w:themeShade="80"/>
                <w:kern w:val="0"/>
                <w:sz w:val="28"/>
                <w:szCs w:val="28"/>
                <w:lang w:val="hu-HU" w:eastAsia="hu-HU"/>
              </w:rPr>
              <w:t xml:space="preserve">Támadó nem jut át </w:t>
            </w:r>
            <w:r w:rsidR="00092471" w:rsidRPr="00092471">
              <w:rPr>
                <w:rFonts w:ascii="Times New Roman" w:eastAsia="Times New Roman" w:hAnsi="Times New Roman" w:cs="Times New Roman"/>
                <w:color w:val="05676C" w:themeColor="accent3" w:themeShade="80"/>
                <w:kern w:val="0"/>
                <w:sz w:val="28"/>
                <w:szCs w:val="28"/>
                <w:lang w:val="hu-HU" w:eastAsia="hu-HU"/>
              </w:rPr>
              <w:t xml:space="preserve">a </w:t>
            </w:r>
            <w:r w:rsidRPr="001B2A48">
              <w:rPr>
                <w:rFonts w:ascii="Times New Roman" w:eastAsia="Times New Roman" w:hAnsi="Times New Roman" w:cs="Times New Roman"/>
                <w:color w:val="05676C" w:themeColor="accent3" w:themeShade="80"/>
                <w:kern w:val="0"/>
                <w:sz w:val="28"/>
                <w:szCs w:val="28"/>
                <w:lang w:val="hu-HU" w:eastAsia="hu-HU"/>
              </w:rPr>
              <w:t>térfélen 8 mp alatt</w:t>
            </w:r>
          </w:p>
        </w:tc>
        <w:tc>
          <w:tcPr>
            <w:tcW w:w="0" w:type="auto"/>
            <w:vAlign w:val="center"/>
            <w:hideMark/>
          </w:tcPr>
          <w:p w14:paraId="75B2E24A" w14:textId="77777777" w:rsidR="001B2A48" w:rsidRPr="001B2A48" w:rsidRDefault="001B2A48" w:rsidP="001B2A48">
            <w:pPr>
              <w:spacing w:before="0" w:after="0"/>
              <w:ind w:left="0" w:right="0"/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:lang w:val="hu-HU" w:eastAsia="hu-HU"/>
              </w:rPr>
            </w:pPr>
            <w:r w:rsidRPr="001B2A48"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:lang w:val="hu-HU" w:eastAsia="hu-HU"/>
              </w:rPr>
              <w:t>Labdacsere</w:t>
            </w:r>
          </w:p>
        </w:tc>
      </w:tr>
    </w:tbl>
    <w:p w14:paraId="1C49049B" w14:textId="77777777" w:rsidR="001B2A48" w:rsidRDefault="001B2A48" w:rsidP="00092471">
      <w:pPr>
        <w:pStyle w:val="Alrs"/>
        <w:ind w:left="0"/>
        <w:rPr>
          <w:color w:val="000000" w:themeColor="text1"/>
        </w:rPr>
      </w:pPr>
    </w:p>
    <w:p w14:paraId="38427AE3" w14:textId="77777777" w:rsidR="00092471" w:rsidRDefault="00092471" w:rsidP="00092471">
      <w:pPr>
        <w:pStyle w:val="Alrs"/>
        <w:ind w:left="0"/>
        <w:rPr>
          <w:color w:val="000000" w:themeColor="text1"/>
        </w:rPr>
      </w:pPr>
    </w:p>
    <w:p w14:paraId="6971225D" w14:textId="77777777" w:rsidR="00604D11" w:rsidRDefault="00604D11" w:rsidP="00092471">
      <w:pPr>
        <w:pStyle w:val="Alrs"/>
        <w:ind w:left="0"/>
        <w:rPr>
          <w:color w:val="000000" w:themeColor="text1"/>
        </w:rPr>
      </w:pPr>
    </w:p>
    <w:p w14:paraId="34404A10" w14:textId="77777777" w:rsidR="00604D11" w:rsidRDefault="00604D11" w:rsidP="00092471">
      <w:pPr>
        <w:pStyle w:val="Alrs"/>
        <w:ind w:left="0"/>
        <w:rPr>
          <w:color w:val="000000" w:themeColor="text1"/>
        </w:rPr>
      </w:pPr>
    </w:p>
    <w:p w14:paraId="21662074" w14:textId="77777777" w:rsidR="00604D11" w:rsidRDefault="00604D11" w:rsidP="00092471">
      <w:pPr>
        <w:pStyle w:val="Alrs"/>
        <w:ind w:left="0"/>
        <w:rPr>
          <w:color w:val="000000" w:themeColor="text1"/>
          <w:sz w:val="36"/>
          <w:szCs w:val="36"/>
          <w:u w:val="single"/>
        </w:rPr>
      </w:pPr>
      <w:r w:rsidRPr="00604D11">
        <w:rPr>
          <w:color w:val="000000" w:themeColor="text1"/>
          <w:sz w:val="36"/>
          <w:szCs w:val="36"/>
          <w:u w:val="single"/>
        </w:rPr>
        <w:t>Kérdések:</w:t>
      </w:r>
    </w:p>
    <w:p w14:paraId="65F7D768" w14:textId="77777777" w:rsidR="00604D11" w:rsidRPr="00604D11" w:rsidRDefault="00604D11" w:rsidP="00092471">
      <w:pPr>
        <w:pStyle w:val="Alrs"/>
        <w:ind w:left="0"/>
        <w:rPr>
          <w:color w:val="000000" w:themeColor="text1"/>
          <w:sz w:val="36"/>
          <w:szCs w:val="36"/>
          <w:u w:val="single"/>
        </w:rPr>
      </w:pPr>
    </w:p>
    <w:p w14:paraId="700FA5BE" w14:textId="77777777" w:rsidR="00092471" w:rsidRDefault="00092471" w:rsidP="00604D11">
      <w:pPr>
        <w:numPr>
          <w:ilvl w:val="0"/>
          <w:numId w:val="19"/>
        </w:numPr>
        <w:spacing w:before="100" w:beforeAutospacing="1" w:after="100" w:afterAutospacing="1"/>
        <w:ind w:right="0"/>
        <w:rPr>
          <w:rFonts w:ascii="Arial" w:eastAsia="Arial Unicode MS" w:hAnsi="Arial" w:cs="Arial"/>
          <w:color w:val="auto"/>
          <w:kern w:val="0"/>
          <w:sz w:val="28"/>
          <w:szCs w:val="28"/>
          <w:lang w:val="hu-HU" w:eastAsia="hu-HU"/>
        </w:rPr>
      </w:pPr>
      <w:r w:rsidRPr="00092471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>Mi a fő célja a védekező csapatnak a kosárlabdában?</w:t>
      </w:r>
      <w:r w:rsidRPr="00092471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br/>
        <w:t>a) Az ellenfél meglepése</w:t>
      </w:r>
      <w:r w:rsidRPr="00092471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br/>
      </w:r>
      <w:r w:rsidRPr="00AC23B8"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  <w:t>b) Az ellenfél ritmusának megzavarása és a pontszerzés megakadályozása</w:t>
      </w:r>
      <w:r w:rsidRPr="00AC23B8"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  <w:br/>
      </w:r>
      <w:r w:rsidRPr="00092471">
        <w:rPr>
          <w:rFonts w:ascii="Arial" w:eastAsia="Arial Unicode MS" w:hAnsi="Arial" w:cs="Arial"/>
          <w:color w:val="auto"/>
          <w:kern w:val="0"/>
          <w:sz w:val="28"/>
          <w:szCs w:val="28"/>
          <w:lang w:val="hu-HU" w:eastAsia="hu-HU"/>
        </w:rPr>
        <w:t>c) A támadók helyettesítése</w:t>
      </w:r>
      <w:r w:rsidRPr="00092471">
        <w:rPr>
          <w:rFonts w:ascii="Arial" w:eastAsia="Arial Unicode MS" w:hAnsi="Arial" w:cs="Arial"/>
          <w:color w:val="auto"/>
          <w:kern w:val="0"/>
          <w:sz w:val="28"/>
          <w:szCs w:val="28"/>
          <w:lang w:val="hu-HU" w:eastAsia="hu-HU"/>
        </w:rPr>
        <w:br/>
        <w:t>d) A játék lassítása</w:t>
      </w:r>
    </w:p>
    <w:p w14:paraId="2356589F" w14:textId="77777777" w:rsidR="00604D11" w:rsidRPr="00092471" w:rsidRDefault="00604D11" w:rsidP="00604D11">
      <w:pPr>
        <w:spacing w:before="100" w:beforeAutospacing="1" w:after="100" w:afterAutospacing="1"/>
        <w:ind w:right="0"/>
        <w:rPr>
          <w:rFonts w:ascii="Arial" w:eastAsia="Arial Unicode MS" w:hAnsi="Arial" w:cs="Arial"/>
          <w:color w:val="auto"/>
          <w:kern w:val="0"/>
          <w:sz w:val="28"/>
          <w:szCs w:val="28"/>
          <w:lang w:val="hu-HU" w:eastAsia="hu-HU"/>
        </w:rPr>
      </w:pPr>
    </w:p>
    <w:p w14:paraId="42928322" w14:textId="77777777" w:rsidR="00092471" w:rsidRPr="00AC23B8" w:rsidRDefault="00092471" w:rsidP="00604D11">
      <w:pPr>
        <w:numPr>
          <w:ilvl w:val="0"/>
          <w:numId w:val="19"/>
        </w:numPr>
        <w:spacing w:before="100" w:beforeAutospacing="1" w:after="100" w:afterAutospacing="1"/>
        <w:ind w:right="0"/>
        <w:rPr>
          <w:rFonts w:ascii="Arial" w:eastAsia="Arial Unicode MS" w:hAnsi="Arial" w:cs="Arial"/>
          <w:color w:val="FF0000"/>
          <w:kern w:val="0"/>
          <w:sz w:val="28"/>
          <w:szCs w:val="28"/>
          <w:lang w:val="hu-HU" w:eastAsia="hu-HU"/>
        </w:rPr>
      </w:pPr>
      <w:r w:rsidRPr="00092471">
        <w:rPr>
          <w:rFonts w:ascii="Arial" w:eastAsia="Arial Unicode MS" w:hAnsi="Arial" w:cs="Arial"/>
          <w:color w:val="auto"/>
          <w:kern w:val="0"/>
          <w:sz w:val="28"/>
          <w:szCs w:val="28"/>
          <w:lang w:val="hu-HU" w:eastAsia="hu-HU"/>
        </w:rPr>
        <w:t>Melyik esetben NEM követ el személyi hibát a védő?</w:t>
      </w:r>
      <w:r w:rsidRPr="00092471">
        <w:rPr>
          <w:rFonts w:ascii="Arial" w:eastAsia="Arial Unicode MS" w:hAnsi="Arial" w:cs="Arial"/>
          <w:color w:val="auto"/>
          <w:kern w:val="0"/>
          <w:sz w:val="28"/>
          <w:szCs w:val="28"/>
          <w:lang w:val="hu-HU" w:eastAsia="hu-HU"/>
        </w:rPr>
        <w:br/>
        <w:t>a) Ha lök</w:t>
      </w:r>
      <w:r w:rsidRPr="00092471">
        <w:rPr>
          <w:rFonts w:ascii="Arial" w:eastAsia="Arial Unicode MS" w:hAnsi="Arial" w:cs="Arial"/>
          <w:color w:val="auto"/>
          <w:kern w:val="0"/>
          <w:sz w:val="28"/>
          <w:szCs w:val="28"/>
          <w:lang w:val="hu-HU" w:eastAsia="hu-HU"/>
        </w:rPr>
        <w:br/>
        <w:t>b) Ha kézzel megfogja a támadót</w:t>
      </w:r>
      <w:r w:rsidRPr="00092471">
        <w:rPr>
          <w:rFonts w:ascii="Arial" w:eastAsia="Arial Unicode MS" w:hAnsi="Arial" w:cs="Arial"/>
          <w:color w:val="auto"/>
          <w:kern w:val="0"/>
          <w:sz w:val="28"/>
          <w:szCs w:val="28"/>
          <w:lang w:val="hu-HU" w:eastAsia="hu-HU"/>
        </w:rPr>
        <w:br/>
        <w:t>c) Ha oldalra mozdul a kontaktus során</w:t>
      </w:r>
      <w:r w:rsidRPr="00092471">
        <w:rPr>
          <w:rFonts w:ascii="Arial" w:eastAsia="Arial Unicode MS" w:hAnsi="Arial" w:cs="Arial"/>
          <w:color w:val="auto"/>
          <w:kern w:val="0"/>
          <w:sz w:val="28"/>
          <w:szCs w:val="28"/>
          <w:lang w:val="hu-HU" w:eastAsia="hu-HU"/>
        </w:rPr>
        <w:br/>
      </w:r>
      <w:r w:rsidRPr="00AC23B8">
        <w:rPr>
          <w:rFonts w:ascii="Arial" w:eastAsia="Arial Unicode MS" w:hAnsi="Arial" w:cs="Arial"/>
          <w:color w:val="FF0000"/>
          <w:kern w:val="0"/>
          <w:sz w:val="28"/>
          <w:szCs w:val="28"/>
          <w:lang w:val="hu-HU" w:eastAsia="hu-HU"/>
        </w:rPr>
        <w:t>d) Ha tisztán a labdát üti ki, testkontaktus nélkül</w:t>
      </w:r>
    </w:p>
    <w:p w14:paraId="09BD921C" w14:textId="77777777" w:rsidR="00604D11" w:rsidRDefault="00604D11" w:rsidP="00604D11">
      <w:pPr>
        <w:pStyle w:val="Listaszerbekezds"/>
        <w:rPr>
          <w:rFonts w:ascii="Arial" w:eastAsia="Arial Unicode MS" w:hAnsi="Arial" w:cs="Arial"/>
          <w:color w:val="auto"/>
          <w:kern w:val="0"/>
          <w:sz w:val="28"/>
          <w:szCs w:val="28"/>
          <w:lang w:val="hu-HU" w:eastAsia="hu-HU"/>
        </w:rPr>
      </w:pPr>
    </w:p>
    <w:p w14:paraId="489AFF15" w14:textId="77777777" w:rsidR="00604D11" w:rsidRPr="00092471" w:rsidRDefault="00604D11" w:rsidP="00604D11">
      <w:pPr>
        <w:spacing w:before="100" w:beforeAutospacing="1" w:after="100" w:afterAutospacing="1"/>
        <w:ind w:right="0"/>
        <w:rPr>
          <w:rFonts w:ascii="Arial" w:eastAsia="Arial Unicode MS" w:hAnsi="Arial" w:cs="Arial"/>
          <w:color w:val="auto"/>
          <w:kern w:val="0"/>
          <w:sz w:val="28"/>
          <w:szCs w:val="28"/>
          <w:lang w:val="hu-HU" w:eastAsia="hu-HU"/>
        </w:rPr>
      </w:pPr>
    </w:p>
    <w:p w14:paraId="7D38AA55" w14:textId="77777777" w:rsidR="00604D11" w:rsidRPr="00604D11" w:rsidRDefault="00092471" w:rsidP="00604D11">
      <w:pPr>
        <w:numPr>
          <w:ilvl w:val="0"/>
          <w:numId w:val="19"/>
        </w:numPr>
        <w:spacing w:before="100" w:beforeAutospacing="1" w:after="100" w:afterAutospacing="1"/>
        <w:ind w:right="0"/>
        <w:rPr>
          <w:rFonts w:ascii="Arial" w:eastAsia="Arial Unicode MS" w:hAnsi="Arial" w:cs="Arial"/>
          <w:color w:val="auto"/>
          <w:kern w:val="0"/>
          <w:sz w:val="28"/>
          <w:szCs w:val="28"/>
          <w:lang w:val="hu-HU" w:eastAsia="hu-HU"/>
        </w:rPr>
      </w:pPr>
      <w:r w:rsidRPr="00092471">
        <w:rPr>
          <w:rFonts w:ascii="Arial" w:eastAsia="Arial Unicode MS" w:hAnsi="Arial" w:cs="Arial"/>
          <w:color w:val="auto"/>
          <w:kern w:val="0"/>
          <w:sz w:val="28"/>
          <w:szCs w:val="28"/>
          <w:lang w:val="hu-HU" w:eastAsia="hu-HU"/>
        </w:rPr>
        <w:t>Melyik kifejezés jelöli azt a védekezési módot, amikor a játékosok térségeket védenek, nem pedig egy adott ellenfelet?</w:t>
      </w:r>
      <w:r w:rsidRPr="00092471">
        <w:rPr>
          <w:rFonts w:ascii="Arial" w:eastAsia="Arial Unicode MS" w:hAnsi="Arial" w:cs="Arial"/>
          <w:color w:val="auto"/>
          <w:kern w:val="0"/>
          <w:sz w:val="28"/>
          <w:szCs w:val="28"/>
          <w:lang w:val="hu-HU" w:eastAsia="hu-HU"/>
        </w:rPr>
        <w:br/>
        <w:t>a) Emberfogás</w:t>
      </w:r>
      <w:r w:rsidRPr="00092471">
        <w:rPr>
          <w:rFonts w:ascii="Arial" w:eastAsia="Arial Unicode MS" w:hAnsi="Arial" w:cs="Arial"/>
          <w:color w:val="auto"/>
          <w:kern w:val="0"/>
          <w:sz w:val="28"/>
          <w:szCs w:val="28"/>
          <w:lang w:val="hu-HU" w:eastAsia="hu-HU"/>
        </w:rPr>
        <w:br/>
      </w:r>
      <w:r w:rsidRPr="00AC23B8">
        <w:rPr>
          <w:rFonts w:ascii="Arial" w:eastAsia="Arial Unicode MS" w:hAnsi="Arial" w:cs="Arial"/>
          <w:color w:val="FF0000"/>
          <w:kern w:val="0"/>
          <w:sz w:val="28"/>
          <w:szCs w:val="28"/>
          <w:lang w:val="hu-HU" w:eastAsia="hu-HU"/>
        </w:rPr>
        <w:t>b) Zóna</w:t>
      </w:r>
      <w:r w:rsidRPr="00AC23B8">
        <w:rPr>
          <w:rFonts w:ascii="Arial" w:eastAsia="Arial Unicode MS" w:hAnsi="Arial" w:cs="Arial"/>
          <w:color w:val="FF0000"/>
          <w:kern w:val="0"/>
          <w:sz w:val="28"/>
          <w:szCs w:val="28"/>
          <w:lang w:val="hu-HU" w:eastAsia="hu-HU"/>
        </w:rPr>
        <w:br/>
      </w:r>
      <w:r w:rsidRPr="00092471">
        <w:rPr>
          <w:rFonts w:ascii="Arial" w:eastAsia="Arial Unicode MS" w:hAnsi="Arial" w:cs="Arial"/>
          <w:color w:val="auto"/>
          <w:kern w:val="0"/>
          <w:sz w:val="28"/>
          <w:szCs w:val="28"/>
          <w:lang w:val="hu-HU" w:eastAsia="hu-HU"/>
        </w:rPr>
        <w:t>c) Dupla védekezés</w:t>
      </w:r>
      <w:r w:rsidRPr="00092471">
        <w:rPr>
          <w:rFonts w:ascii="Arial" w:eastAsia="Arial Unicode MS" w:hAnsi="Arial" w:cs="Arial"/>
          <w:color w:val="auto"/>
          <w:kern w:val="0"/>
          <w:sz w:val="28"/>
          <w:szCs w:val="28"/>
          <w:lang w:val="hu-HU" w:eastAsia="hu-HU"/>
        </w:rPr>
        <w:br/>
        <w:t>d) Támadórendszer</w:t>
      </w:r>
    </w:p>
    <w:p w14:paraId="01EB79B1" w14:textId="77777777" w:rsidR="00604D11" w:rsidRPr="00604D11" w:rsidRDefault="00604D11" w:rsidP="00604D11">
      <w:pPr>
        <w:spacing w:before="100" w:beforeAutospacing="1" w:after="100" w:afterAutospacing="1"/>
        <w:ind w:right="0"/>
        <w:rPr>
          <w:rFonts w:ascii="Arial" w:eastAsia="Arial Unicode MS" w:hAnsi="Arial" w:cs="Arial"/>
          <w:color w:val="auto"/>
          <w:kern w:val="0"/>
          <w:sz w:val="28"/>
          <w:szCs w:val="28"/>
          <w:lang w:val="hu-HU" w:eastAsia="hu-HU"/>
        </w:rPr>
      </w:pPr>
    </w:p>
    <w:p w14:paraId="41A823B0" w14:textId="77777777" w:rsidR="00092471" w:rsidRPr="00604D11" w:rsidRDefault="00092471" w:rsidP="00604D11">
      <w:pPr>
        <w:numPr>
          <w:ilvl w:val="0"/>
          <w:numId w:val="19"/>
        </w:numPr>
        <w:spacing w:before="100" w:beforeAutospacing="1" w:after="100" w:afterAutospacing="1"/>
        <w:ind w:right="0"/>
        <w:rPr>
          <w:rFonts w:ascii="Arial" w:eastAsia="Arial Unicode MS" w:hAnsi="Arial" w:cs="Arial"/>
          <w:color w:val="auto"/>
          <w:kern w:val="0"/>
          <w:sz w:val="32"/>
          <w:szCs w:val="32"/>
          <w:lang w:val="hu-HU" w:eastAsia="hu-HU"/>
        </w:rPr>
      </w:pPr>
      <w:r w:rsidRPr="00604D11">
        <w:rPr>
          <w:rFonts w:ascii="Arial" w:eastAsia="Arial Unicode MS" w:hAnsi="Arial" w:cs="Arial"/>
          <w:color w:val="auto"/>
          <w:sz w:val="32"/>
          <w:szCs w:val="32"/>
        </w:rPr>
        <w:t>Melyik liga tiltja a 3 másodpercnél hosszabb</w:t>
      </w:r>
      <w:r w:rsidR="00604D11" w:rsidRPr="00604D11">
        <w:rPr>
          <w:rFonts w:ascii="Arial" w:eastAsia="Arial Unicode MS" w:hAnsi="Arial" w:cs="Arial"/>
          <w:color w:val="auto"/>
          <w:sz w:val="32"/>
          <w:szCs w:val="32"/>
        </w:rPr>
        <w:t xml:space="preserve"> védekező jelenlétet</w:t>
      </w:r>
      <w:r w:rsidRPr="00604D11">
        <w:rPr>
          <w:rFonts w:ascii="Arial" w:eastAsia="Arial Unicode MS" w:hAnsi="Arial" w:cs="Arial"/>
          <w:color w:val="auto"/>
          <w:sz w:val="32"/>
          <w:szCs w:val="32"/>
        </w:rPr>
        <w:t xml:space="preserve"> emberfogás nélkül?</w:t>
      </w:r>
      <w:r w:rsidRPr="00604D11">
        <w:rPr>
          <w:rFonts w:ascii="Arial" w:eastAsia="Arial Unicode MS" w:hAnsi="Arial" w:cs="Arial"/>
          <w:color w:val="auto"/>
          <w:sz w:val="32"/>
          <w:szCs w:val="32"/>
        </w:rPr>
        <w:br/>
        <w:t>a) FIBA</w:t>
      </w:r>
      <w:r w:rsidRPr="00604D11">
        <w:rPr>
          <w:rFonts w:ascii="Arial" w:eastAsia="Arial Unicode MS" w:hAnsi="Arial" w:cs="Arial"/>
          <w:color w:val="auto"/>
          <w:sz w:val="32"/>
          <w:szCs w:val="32"/>
        </w:rPr>
        <w:br/>
        <w:t>b) NCAA</w:t>
      </w:r>
      <w:r w:rsidRPr="00604D11">
        <w:rPr>
          <w:rFonts w:ascii="Arial" w:eastAsia="Arial Unicode MS" w:hAnsi="Arial" w:cs="Arial"/>
          <w:color w:val="auto"/>
          <w:sz w:val="32"/>
          <w:szCs w:val="32"/>
        </w:rPr>
        <w:br/>
      </w:r>
      <w:r w:rsidRPr="00AC23B8">
        <w:rPr>
          <w:rFonts w:ascii="Arial" w:eastAsia="Arial Unicode MS" w:hAnsi="Arial" w:cs="Arial"/>
          <w:color w:val="FF0000"/>
          <w:sz w:val="32"/>
          <w:szCs w:val="32"/>
        </w:rPr>
        <w:t>c) NBA</w:t>
      </w:r>
      <w:r w:rsidRPr="00AC23B8">
        <w:rPr>
          <w:rFonts w:ascii="Arial" w:eastAsia="Arial Unicode MS" w:hAnsi="Arial" w:cs="Arial"/>
          <w:color w:val="FF0000"/>
          <w:sz w:val="32"/>
          <w:szCs w:val="32"/>
        </w:rPr>
        <w:br/>
      </w:r>
      <w:r w:rsidRPr="00604D11">
        <w:rPr>
          <w:rFonts w:ascii="Arial" w:eastAsia="Arial Unicode MS" w:hAnsi="Arial" w:cs="Arial"/>
          <w:color w:val="auto"/>
          <w:sz w:val="32"/>
          <w:szCs w:val="32"/>
        </w:rPr>
        <w:t xml:space="preserve">d) </w:t>
      </w:r>
      <w:proofErr w:type="spellStart"/>
      <w:r w:rsidRPr="00604D11">
        <w:rPr>
          <w:rFonts w:ascii="Arial" w:eastAsia="Arial Unicode MS" w:hAnsi="Arial" w:cs="Arial"/>
          <w:color w:val="auto"/>
          <w:sz w:val="32"/>
          <w:szCs w:val="32"/>
        </w:rPr>
        <w:t>Euroleague</w:t>
      </w:r>
      <w:proofErr w:type="spellEnd"/>
    </w:p>
    <w:p w14:paraId="6A6DED1B" w14:textId="77777777" w:rsidR="00604D11" w:rsidRPr="00604D11" w:rsidRDefault="00604D11" w:rsidP="00604D11">
      <w:pPr>
        <w:spacing w:before="100" w:beforeAutospacing="1" w:after="100" w:afterAutospacing="1"/>
        <w:ind w:right="0"/>
        <w:rPr>
          <w:rFonts w:ascii="Arial" w:eastAsia="Arial Unicode MS" w:hAnsi="Arial" w:cs="Arial"/>
          <w:color w:val="auto"/>
          <w:kern w:val="0"/>
          <w:sz w:val="32"/>
          <w:szCs w:val="32"/>
          <w:lang w:val="hu-HU" w:eastAsia="hu-HU"/>
        </w:rPr>
      </w:pPr>
    </w:p>
    <w:p w14:paraId="162E114F" w14:textId="77777777" w:rsidR="00604D11" w:rsidRPr="00604D11" w:rsidRDefault="00604D11" w:rsidP="00604D11">
      <w:pPr>
        <w:spacing w:before="100" w:beforeAutospacing="1" w:after="100" w:afterAutospacing="1"/>
        <w:ind w:left="0" w:right="0"/>
        <w:outlineLvl w:val="2"/>
        <w:rPr>
          <w:rFonts w:ascii="Arial" w:eastAsia="Times New Roman" w:hAnsi="Arial" w:cs="Arial"/>
          <w:b/>
          <w:bCs/>
          <w:color w:val="auto"/>
          <w:kern w:val="0"/>
          <w:sz w:val="32"/>
          <w:szCs w:val="32"/>
          <w:lang w:val="hu-HU" w:eastAsia="hu-HU"/>
        </w:rPr>
      </w:pPr>
      <w:r w:rsidRPr="00604D11">
        <w:rPr>
          <w:rFonts w:ascii="Arial" w:eastAsia="Times New Roman" w:hAnsi="Arial" w:cs="Arial"/>
          <w:b/>
          <w:bCs/>
          <w:color w:val="auto"/>
          <w:kern w:val="0"/>
          <w:sz w:val="32"/>
          <w:szCs w:val="32"/>
          <w:lang w:val="hu-HU" w:eastAsia="hu-HU"/>
        </w:rPr>
        <w:t xml:space="preserve">Kifejtős kérdések </w:t>
      </w:r>
    </w:p>
    <w:p w14:paraId="005AB7C7" w14:textId="77777777" w:rsidR="00604D11" w:rsidRPr="00604D11" w:rsidRDefault="00604D11" w:rsidP="00604D11">
      <w:pPr>
        <w:numPr>
          <w:ilvl w:val="0"/>
          <w:numId w:val="20"/>
        </w:numPr>
        <w:spacing w:before="100" w:beforeAutospacing="1" w:after="100" w:afterAutospacing="1"/>
        <w:ind w:right="0"/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</w:pPr>
      <w:r w:rsidRPr="00604D11"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  <w:t>Mit értünk emberfogásos védekezés alatt? Hogyan működik, és mikor előnyös ezt alkalmazni?</w:t>
      </w:r>
    </w:p>
    <w:p w14:paraId="334909FC" w14:textId="48595777" w:rsidR="00604D11" w:rsidRDefault="00AC23B8" w:rsidP="00604D11">
      <w:pPr>
        <w:spacing w:before="0" w:after="0"/>
        <w:ind w:left="0" w:right="0"/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</w:pPr>
      <w:proofErr w:type="spellStart"/>
      <w:r w:rsidRPr="00AC23B8"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  <w:t>Emberfogásos</w:t>
      </w:r>
      <w:proofErr w:type="spellEnd"/>
      <w:r w:rsidRPr="00AC23B8"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  <w:t xml:space="preserve"> védekezés alatt azt értjük, hogy minden védekező játékosnak kijelölt ellenfele van, akit követnie kell, akadályozva a labdához jutását vagy a dobást, passzt. Ez a védekezési forma akkor előnyös, amikor egy-egy kulcsjátékost akarunk megszorítani.</w:t>
      </w:r>
    </w:p>
    <w:p w14:paraId="267D4DF8" w14:textId="77777777" w:rsidR="00AC23B8" w:rsidRPr="00604D11" w:rsidRDefault="00AC23B8" w:rsidP="00604D11">
      <w:pPr>
        <w:spacing w:before="0" w:after="0"/>
        <w:ind w:left="0" w:right="0"/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</w:pPr>
    </w:p>
    <w:p w14:paraId="1410E756" w14:textId="77777777" w:rsidR="00604D11" w:rsidRPr="00604D11" w:rsidRDefault="00604D11" w:rsidP="00604D11">
      <w:pPr>
        <w:spacing w:before="0" w:after="0"/>
        <w:ind w:left="0" w:right="0"/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</w:pPr>
    </w:p>
    <w:p w14:paraId="6787877C" w14:textId="77777777" w:rsidR="00604D11" w:rsidRPr="00604D11" w:rsidRDefault="00604D11" w:rsidP="00604D11">
      <w:pPr>
        <w:numPr>
          <w:ilvl w:val="0"/>
          <w:numId w:val="22"/>
        </w:numPr>
        <w:spacing w:before="100" w:beforeAutospacing="1" w:after="100" w:afterAutospacing="1"/>
        <w:ind w:right="0"/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</w:pPr>
      <w:r w:rsidRPr="00604D11"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  <w:t>Ismertesd a „</w:t>
      </w:r>
      <w:proofErr w:type="spellStart"/>
      <w:r w:rsidRPr="00604D11"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  <w:t>goal-tending</w:t>
      </w:r>
      <w:proofErr w:type="spellEnd"/>
      <w:r w:rsidRPr="00604D11"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  <w:t xml:space="preserve">” szabály lényegét mi az, amit tilt? </w:t>
      </w:r>
    </w:p>
    <w:p w14:paraId="5565978E" w14:textId="35D8F3F8" w:rsidR="00604D11" w:rsidRPr="00604D11" w:rsidRDefault="00AC23B8" w:rsidP="00604D11">
      <w:pPr>
        <w:spacing w:before="100" w:beforeAutospacing="1" w:after="100" w:afterAutospacing="1"/>
        <w:ind w:right="0"/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</w:pPr>
      <w:r w:rsidRPr="00AC23B8"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  <w:t xml:space="preserve">A </w:t>
      </w:r>
      <w:proofErr w:type="spellStart"/>
      <w:r w:rsidRPr="00AC23B8"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  <w:t>goal-tending</w:t>
      </w:r>
      <w:proofErr w:type="spellEnd"/>
      <w:r w:rsidRPr="00AC23B8"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  <w:t xml:space="preserve"> szabály megtiltja a védőnek, hogy beleérjen a labda pályájába, ha az már ereszkedő fázisban van és esélyes a kosárra. A palánkról lepattanó labdát csak tisztán lehet leütni.</w:t>
      </w:r>
    </w:p>
    <w:p w14:paraId="357417ED" w14:textId="56C49E15" w:rsidR="00604D11" w:rsidRDefault="00604D11" w:rsidP="00AC23B8">
      <w:pPr>
        <w:spacing w:before="100" w:beforeAutospacing="1" w:after="100" w:afterAutospacing="1"/>
        <w:ind w:left="0" w:right="0"/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</w:pPr>
    </w:p>
    <w:p w14:paraId="4FF17E0B" w14:textId="7E7D53D8" w:rsidR="00AC23B8" w:rsidRDefault="00AC23B8" w:rsidP="00AC23B8">
      <w:pPr>
        <w:spacing w:before="100" w:beforeAutospacing="1" w:after="100" w:afterAutospacing="1"/>
        <w:ind w:left="0" w:right="0"/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</w:pPr>
    </w:p>
    <w:p w14:paraId="29067C3B" w14:textId="77777777" w:rsidR="00AC23B8" w:rsidRPr="00604D11" w:rsidRDefault="00AC23B8" w:rsidP="00AC23B8">
      <w:pPr>
        <w:spacing w:before="100" w:beforeAutospacing="1" w:after="100" w:afterAutospacing="1"/>
        <w:ind w:left="0" w:right="0"/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</w:pPr>
    </w:p>
    <w:p w14:paraId="41C6A3CF" w14:textId="3024DF7D" w:rsidR="00092471" w:rsidRPr="00AC23B8" w:rsidRDefault="00604D11" w:rsidP="00604D11">
      <w:pPr>
        <w:numPr>
          <w:ilvl w:val="0"/>
          <w:numId w:val="22"/>
        </w:numPr>
        <w:spacing w:before="100" w:beforeAutospacing="1" w:after="100" w:afterAutospacing="1"/>
        <w:ind w:right="0"/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</w:pPr>
      <w:r w:rsidRPr="00604D11">
        <w:rPr>
          <w:rFonts w:ascii="Arial" w:hAnsi="Arial" w:cs="Arial"/>
          <w:color w:val="auto"/>
          <w:sz w:val="32"/>
          <w:szCs w:val="32"/>
        </w:rPr>
        <w:lastRenderedPageBreak/>
        <w:t>Milyen taktikai és mentális készségek szükségesek a jó védekező játékhoz?</w:t>
      </w:r>
    </w:p>
    <w:p w14:paraId="119E8153" w14:textId="3CCDBF70" w:rsidR="00AC23B8" w:rsidRPr="00604D11" w:rsidRDefault="00AC23B8" w:rsidP="00AC23B8">
      <w:pPr>
        <w:spacing w:before="100" w:beforeAutospacing="1" w:after="100" w:afterAutospacing="1"/>
        <w:ind w:right="0"/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</w:pPr>
      <w:r w:rsidRPr="00AC23B8"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  <w:t>Jó védekező játékhoz nemcsak fizikai, hanem mentális készségek is kellenek: folyamatos figyelem, a labda és ember követése, csapattársakkal való kommunikáció és gyors helyzetfelismerés, hogy mikor kell váltani vagy besegíteni a védekezésben.</w:t>
      </w:r>
    </w:p>
    <w:sectPr w:rsidR="00AC23B8" w:rsidRPr="00604D11" w:rsidSect="005E29B5">
      <w:headerReference w:type="default" r:id="rId10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0F599D" w14:textId="77777777" w:rsidR="006F778D" w:rsidRDefault="006F778D" w:rsidP="00A66B18">
      <w:pPr>
        <w:spacing w:before="0" w:after="0"/>
      </w:pPr>
      <w:r>
        <w:separator/>
      </w:r>
    </w:p>
  </w:endnote>
  <w:endnote w:type="continuationSeparator" w:id="0">
    <w:p w14:paraId="545EAFF2" w14:textId="77777777" w:rsidR="006F778D" w:rsidRDefault="006F778D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Franklin Gothic Book">
    <w:altName w:val="Franklin Gothic Medium"/>
    <w:panose1 w:val="020B0503020102020204"/>
    <w:charset w:val="EE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Franklin Gothic Medium">
    <w:panose1 w:val="020B0603020102020204"/>
    <w:charset w:val="EE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AE3B0A" w14:textId="77777777" w:rsidR="006F778D" w:rsidRDefault="006F778D" w:rsidP="00A66B18">
      <w:pPr>
        <w:spacing w:before="0" w:after="0"/>
      </w:pPr>
      <w:r>
        <w:separator/>
      </w:r>
    </w:p>
  </w:footnote>
  <w:footnote w:type="continuationSeparator" w:id="0">
    <w:p w14:paraId="113AD16E" w14:textId="77777777" w:rsidR="006F778D" w:rsidRDefault="006F778D" w:rsidP="00A66B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6DF00" w14:textId="77777777" w:rsidR="00A66B18" w:rsidRDefault="00A66B18">
    <w:pPr>
      <w:pStyle w:val="lfej"/>
    </w:pPr>
    <w:r w:rsidRPr="0041428F">
      <w:rPr>
        <w:noProof/>
        <w:lang w:val="hu-HU" w:eastAsia="hu-HU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FEB4E72" wp14:editId="712D458D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070"/>
              <wp:effectExtent l="0" t="0" r="0" b="0"/>
              <wp:wrapNone/>
              <wp:docPr id="19" name="Ábra 17" descr="Az élőfej megjelenését együttesen kialakító hajlított kiemelési alakzatok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50" cy="3030070"/>
                        <a:chOff x="-7144" y="-7144"/>
                        <a:chExt cx="6005513" cy="1924050"/>
                      </a:xfrm>
                    </wpg:grpSpPr>
                    <wps:wsp>
                      <wps:cNvPr id="20" name="Szabadkézi sokszög: Alakzat 20"/>
                      <wps:cNvSpPr/>
                      <wps:spPr>
                        <a:xfrm>
                          <a:off x="2121694" y="-7144"/>
                          <a:ext cx="3876675" cy="1762125"/>
                        </a:xfrm>
                        <a:custGeom>
                          <a:avLst/>
                          <a:gdLst>
                            <a:gd name="connsiteX0" fmla="*/ 3869531 w 3876675"/>
                            <a:gd name="connsiteY0" fmla="*/ 1359694 h 1762125"/>
                            <a:gd name="connsiteX1" fmla="*/ 2359819 w 3876675"/>
                            <a:gd name="connsiteY1" fmla="*/ 1744504 h 1762125"/>
                            <a:gd name="connsiteX2" fmla="*/ 7144 w 3876675"/>
                            <a:gd name="connsiteY2" fmla="*/ 1287304 h 1762125"/>
                            <a:gd name="connsiteX3" fmla="*/ 7144 w 3876675"/>
                            <a:gd name="connsiteY3" fmla="*/ 7144 h 1762125"/>
                            <a:gd name="connsiteX4" fmla="*/ 3869531 w 3876675"/>
                            <a:gd name="connsiteY4" fmla="*/ 7144 h 1762125"/>
                            <a:gd name="connsiteX5" fmla="*/ 3869531 w 3876675"/>
                            <a:gd name="connsiteY5" fmla="*/ 1359694 h 1762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Szabadkézi sokszög: Alakzat 22"/>
                      <wps:cNvSpPr/>
                      <wps:spPr>
                        <a:xfrm>
                          <a:off x="-7144" y="-7144"/>
                          <a:ext cx="6000750" cy="1924050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1699736 h 1924050"/>
                            <a:gd name="connsiteX1" fmla="*/ 2934176 w 6000750"/>
                            <a:gd name="connsiteY1" fmla="*/ 1484471 h 1924050"/>
                            <a:gd name="connsiteX2" fmla="*/ 5998369 w 6000750"/>
                            <a:gd name="connsiteY2" fmla="*/ 893921 h 1924050"/>
                            <a:gd name="connsiteX3" fmla="*/ 5998369 w 6000750"/>
                            <a:gd name="connsiteY3" fmla="*/ 7144 h 1924050"/>
                            <a:gd name="connsiteX4" fmla="*/ 7144 w 6000750"/>
                            <a:gd name="connsiteY4" fmla="*/ 7144 h 1924050"/>
                            <a:gd name="connsiteX5" fmla="*/ 7144 w 6000750"/>
                            <a:gd name="connsiteY5" fmla="*/ 1699736 h 1924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Szabadkézi sokszög: Alakzat 23"/>
                      <wps:cNvSpPr/>
                      <wps:spPr>
                        <a:xfrm>
                          <a:off x="-7144" y="-7144"/>
                          <a:ext cx="6000750" cy="904875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7144 h 904875"/>
                            <a:gd name="connsiteX1" fmla="*/ 7144 w 6000750"/>
                            <a:gd name="connsiteY1" fmla="*/ 613886 h 904875"/>
                            <a:gd name="connsiteX2" fmla="*/ 3546634 w 6000750"/>
                            <a:gd name="connsiteY2" fmla="*/ 574834 h 904875"/>
                            <a:gd name="connsiteX3" fmla="*/ 5998369 w 6000750"/>
                            <a:gd name="connsiteY3" fmla="*/ 893921 h 904875"/>
                            <a:gd name="connsiteX4" fmla="*/ 5998369 w 6000750"/>
                            <a:gd name="connsiteY4" fmla="*/ 7144 h 904875"/>
                            <a:gd name="connsiteX5" fmla="*/ 7144 w 6000750"/>
                            <a:gd name="connsiteY5" fmla="*/ 7144 h 904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Szabadkézi sokszög: Alakzat 24"/>
                      <wps:cNvSpPr/>
                      <wps:spPr>
                        <a:xfrm>
                          <a:off x="3176111" y="924401"/>
                          <a:ext cx="2819400" cy="828675"/>
                        </a:xfrm>
                        <a:custGeom>
                          <a:avLst/>
                          <a:gdLst>
                            <a:gd name="connsiteX0" fmla="*/ 7144 w 2819400"/>
                            <a:gd name="connsiteY0" fmla="*/ 481489 h 828675"/>
                            <a:gd name="connsiteX1" fmla="*/ 1305401 w 2819400"/>
                            <a:gd name="connsiteY1" fmla="*/ 812959 h 828675"/>
                            <a:gd name="connsiteX2" fmla="*/ 2815114 w 2819400"/>
                            <a:gd name="connsiteY2" fmla="*/ 428149 h 828675"/>
                            <a:gd name="connsiteX3" fmla="*/ 2815114 w 2819400"/>
                            <a:gd name="connsiteY3" fmla="*/ 7144 h 828675"/>
                            <a:gd name="connsiteX4" fmla="*/ 7144 w 2819400"/>
                            <a:gd name="connsiteY4" fmla="*/ 481489 h 828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 scaled="1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7B3F40F" id="Ábra 17" o:spid="_x0000_s1026" alt="Az élőfej megjelenését együttesen kialakító hajlított kiemelési alakzatok" style="position:absolute;margin-left:-36pt;margin-top:-36pt;width:649.5pt;height:238.6pt;z-index:-25165721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">
              <v:shape id="Szabadkézi sokszög: Alakzat 20" o:spid="_x0000_s1027" style="position:absolute;left:21216;top:-71;width:38767;height:17620;visibility:visible;mso-wrap-style:square;v-text-anchor:middle" coordsize="3876675,1762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7RMIA&#10;AADbAAAADwAAAGRycy9kb3ducmV2LnhtbERPTWsCMRC9C/6HMEJvmtVDsVujFGlLqXiotqC3IRmz&#10;oZvJsknd1V9vDkKPj/e9WPW+FmdqowusYDopQBDrYBxbBd/7t/EcREzIBuvApOBCEVbL4WCBpQkd&#10;f9F5l6zIIRxLVFCl1JRSRl2RxzgJDXHmTqH1mDJsrTQtdjnc13JWFI/So+PcUGFD64r07+7PK9hQ&#10;d73utwdtP93r0T3pYH/eD0o9jPqXZxCJ+vQvvrs/jIJZXp+/5B8gl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GLtEwgAAANsAAAAPAAAAAAAAAAAAAAAAAJgCAABkcnMvZG93&#10;bnJldi54bWxQSwUGAAAAAAQABAD1AAAAhwMAAAAA&#10;" path="m3869531,1359694v,,-489585,474345,-1509712,384810c1339691,1654969,936784,1180624,7144,1287304l7144,7144r3862387,l3869531,1359694xe" fillcolor="#009dd9 [3205]" stroked="f">
                <v:stroke joinstyle="miter"/>
                <v:path arrowok="t" o:connecttype="custom" o:connectlocs="3869531,1359694;2359819,1744504;7144,1287304;7144,7144;3869531,7144;3869531,1359694" o:connectangles="0,0,0,0,0,0"/>
              </v:shape>
              <v:shape id="Szabadkézi sokszög: Alakzat 22" o:spid="_x0000_s1028" style="position:absolute;left:-71;top:-71;width:60007;height:19240;visibility:visible;mso-wrap-style:square;v-text-anchor:middle" coordsize="6000750,1924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Zq2sQA&#10;AADbAAAADwAAAGRycy9kb3ducmV2LnhtbESPQWvCQBSE74L/YXlCb7oxFA2pqxQhILRCNYFeH9nX&#10;JG32bZpdk/TfdwsFj8PMfMPsDpNpxUC9aywrWK8iEMSl1Q1XCoo8WyYgnEfW2FomBT/k4LCfz3aY&#10;ajvyhYarr0SAsEtRQe19l0rpypoMupXtiIP3YXuDPsi+krrHMcBNK+Mo2kiDDYeFGjs61lR+XW9G&#10;wSu+ZLd3U2Tn7BtN/laePpPto1IPi+n5CYSnyd/D/+2TVhDH8Pcl/AC5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0GatrEAAAA2wAAAA8AAAAAAAAAAAAAAAAAmAIAAGRycy9k&#10;b3ducmV2LnhtbFBLBQYAAAAABAAEAPUAAACJAwAAAAA=&#10;" path="m7144,1699736v,,1403032,618173,2927032,-215265c4459129,651986,5998369,893921,5998369,893921r,-886777l7144,7144r,1692592xe" fillcolor="#17406d [3204]" stroked="f">
                <v:stroke joinstyle="miter"/>
                <v:path arrowok="t" o:connecttype="custom" o:connectlocs="7144,1699736;2934176,1484471;5998369,893921;5998369,7144;7144,7144;7144,1699736" o:connectangles="0,0,0,0,0,0"/>
              </v:shape>
              <v:shape id="Szabadkézi sokszög: Alakzat 23" o:spid="_x0000_s1029" style="position:absolute;left:-71;top:-71;width:60007;height:9048;visibility:visible;mso-wrap-style:square;v-text-anchor:middle" coordsize="6000750,904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KPh8QA&#10;AADbAAAADwAAAGRycy9kb3ducmV2LnhtbESPT2vCQBTE70K/w/IK3symFsSmrhIEwZ7EP9TrM/ua&#10;Dc2+jdk1Rj99tyB4HGbmN8xs0dtadNT6yrGCtyQFQVw4XXGp4LBfjaYgfEDWWDsmBTfysJi/DGaY&#10;aXflLXW7UIoIYZ+hAhNCk0npC0MWfeIa4uj9uNZiiLItpW7xGuG2luM0nUiLFccFgw0tDRW/u4tV&#10;cNenY345f3xvN/evkzNFecQuV2r42uefIAL14Rl+tNdawfgd/r/EHyD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Cj4fEAAAA2wAAAA8AAAAAAAAAAAAAAAAAmAIAAGRycy9k&#10;b3ducmV2LnhtbFBLBQYAAAAABAAEAPUAAACJAwAAAAA=&#10;" path="m7144,7144r,606742c647224,1034891,2136934,964406,3546634,574834,4882039,205264,5998369,893921,5998369,893921r,-886777l7144,7144xe" fillcolor="#17406d [3204]" stroked="f">
                <v:fill color2="#4389d7 [1940]" rotate="t" angle="90" focus="100%" type="gradient"/>
                <v:stroke joinstyle="miter"/>
                <v:path arrowok="t" o:connecttype="custom" o:connectlocs="7144,7144;7144,613886;3546634,574834;5998369,893921;5998369,7144;7144,7144" o:connectangles="0,0,0,0,0,0"/>
              </v:shape>
              <v:shape id="Szabadkézi sokszög: Alakzat 24" o:spid="_x0000_s1030" style="position:absolute;left:31761;top:9244;width:28194;height:8286;visibility:visible;mso-wrap-style:square;v-text-anchor:middle" coordsize="2819400,828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zoysMA&#10;AADbAAAADwAAAGRycy9kb3ducmV2LnhtbESPzWrDMBCE74W+g9hCb42cH0Jxo4Q0EMihCdTtAyzW&#10;+gdbKyOpstunjwKBHoeZ+YbZ7CbTi0jOt5YVzGcZCOLS6pZrBd9fx5dXED4ga+wtk4Jf8rDbPj5s&#10;MNd25E+KRahFgrDPUUETwpBL6cuGDPqZHYiTV1lnMCTpaqkdjgluernIsrU02HJaaHCgQ0NlV/wY&#10;BfHjeClcdajeoz53nVyu/+KISj0/Tfs3EIGm8B++t09awWIFty/pB8jt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PzoysMAAADbAAAADwAAAAAAAAAAAAAAAACYAgAAZHJzL2Rv&#10;d25yZXYueG1sUEsFBgAAAAAEAAQA9QAAAIgDAAAAAA==&#10;" path="m7144,481489c380524,602456,751999,764381,1305401,812959,2325529,902494,2815114,428149,2815114,428149r,-421005c2332196,236696,1376839,568166,7144,481489xe" fillcolor="#009dd9 [3205]" stroked="f">
                <v:fill color2="#0075a2 [2405]" angle="90" focus="100%" type="gradient"/>
                <v:stroke joinstyle="miter"/>
                <v:path arrowok="t" o:connecttype="custom" o:connectlocs="7144,481489;1305401,812959;2815114,428149;2815114,7144;7144,481489" o:connectangles="0,0,0,0,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E0469"/>
    <w:multiLevelType w:val="multilevel"/>
    <w:tmpl w:val="9A4C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A7A35"/>
    <w:multiLevelType w:val="multilevel"/>
    <w:tmpl w:val="38C8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A552B"/>
    <w:multiLevelType w:val="multilevel"/>
    <w:tmpl w:val="29FE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B21E7"/>
    <w:multiLevelType w:val="multilevel"/>
    <w:tmpl w:val="9A8097C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91D08D6"/>
    <w:multiLevelType w:val="multilevel"/>
    <w:tmpl w:val="73D8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846D6"/>
    <w:multiLevelType w:val="multilevel"/>
    <w:tmpl w:val="891E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74B72"/>
    <w:multiLevelType w:val="multilevel"/>
    <w:tmpl w:val="46B4CA5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2A42E6"/>
    <w:multiLevelType w:val="multilevel"/>
    <w:tmpl w:val="455E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547017"/>
    <w:multiLevelType w:val="multilevel"/>
    <w:tmpl w:val="F92A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CB53AB"/>
    <w:multiLevelType w:val="multilevel"/>
    <w:tmpl w:val="0592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22474"/>
    <w:multiLevelType w:val="multilevel"/>
    <w:tmpl w:val="4C1C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374F7C"/>
    <w:multiLevelType w:val="multilevel"/>
    <w:tmpl w:val="39B6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161C49"/>
    <w:multiLevelType w:val="multilevel"/>
    <w:tmpl w:val="AA28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BC7FD7"/>
    <w:multiLevelType w:val="multilevel"/>
    <w:tmpl w:val="3A92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6E2051"/>
    <w:multiLevelType w:val="multilevel"/>
    <w:tmpl w:val="EDB2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0003EA"/>
    <w:multiLevelType w:val="multilevel"/>
    <w:tmpl w:val="8F42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8C714F"/>
    <w:multiLevelType w:val="multilevel"/>
    <w:tmpl w:val="4DCAD00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382519"/>
    <w:multiLevelType w:val="multilevel"/>
    <w:tmpl w:val="DC1CC9F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CF7D1D"/>
    <w:multiLevelType w:val="multilevel"/>
    <w:tmpl w:val="3C6E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4548F4"/>
    <w:multiLevelType w:val="multilevel"/>
    <w:tmpl w:val="E366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51206C"/>
    <w:multiLevelType w:val="multilevel"/>
    <w:tmpl w:val="F7F6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D21CD1"/>
    <w:multiLevelType w:val="multilevel"/>
    <w:tmpl w:val="46CE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FF6481"/>
    <w:multiLevelType w:val="multilevel"/>
    <w:tmpl w:val="56489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9"/>
  </w:num>
  <w:num w:numId="3">
    <w:abstractNumId w:val="9"/>
  </w:num>
  <w:num w:numId="4">
    <w:abstractNumId w:val="15"/>
  </w:num>
  <w:num w:numId="5">
    <w:abstractNumId w:val="12"/>
  </w:num>
  <w:num w:numId="6">
    <w:abstractNumId w:val="5"/>
  </w:num>
  <w:num w:numId="7">
    <w:abstractNumId w:val="1"/>
  </w:num>
  <w:num w:numId="8">
    <w:abstractNumId w:val="0"/>
  </w:num>
  <w:num w:numId="9">
    <w:abstractNumId w:val="2"/>
  </w:num>
  <w:num w:numId="10">
    <w:abstractNumId w:val="4"/>
  </w:num>
  <w:num w:numId="11">
    <w:abstractNumId w:val="7"/>
  </w:num>
  <w:num w:numId="12">
    <w:abstractNumId w:val="21"/>
  </w:num>
  <w:num w:numId="13">
    <w:abstractNumId w:val="11"/>
  </w:num>
  <w:num w:numId="14">
    <w:abstractNumId w:val="18"/>
  </w:num>
  <w:num w:numId="15">
    <w:abstractNumId w:val="13"/>
  </w:num>
  <w:num w:numId="16">
    <w:abstractNumId w:val="20"/>
  </w:num>
  <w:num w:numId="17">
    <w:abstractNumId w:val="14"/>
  </w:num>
  <w:num w:numId="18">
    <w:abstractNumId w:val="3"/>
  </w:num>
  <w:num w:numId="19">
    <w:abstractNumId w:val="22"/>
  </w:num>
  <w:num w:numId="20">
    <w:abstractNumId w:val="16"/>
  </w:num>
  <w:num w:numId="21">
    <w:abstractNumId w:val="6"/>
  </w:num>
  <w:num w:numId="22">
    <w:abstractNumId w:val="17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A48"/>
    <w:rsid w:val="00024B83"/>
    <w:rsid w:val="00083BAA"/>
    <w:rsid w:val="00092471"/>
    <w:rsid w:val="000B21F0"/>
    <w:rsid w:val="0010680C"/>
    <w:rsid w:val="00152B0B"/>
    <w:rsid w:val="001766D6"/>
    <w:rsid w:val="00192419"/>
    <w:rsid w:val="001B2A48"/>
    <w:rsid w:val="001C270D"/>
    <w:rsid w:val="001D0B5A"/>
    <w:rsid w:val="001E2320"/>
    <w:rsid w:val="00214E28"/>
    <w:rsid w:val="0026190A"/>
    <w:rsid w:val="00306471"/>
    <w:rsid w:val="00352B81"/>
    <w:rsid w:val="00394757"/>
    <w:rsid w:val="003A0150"/>
    <w:rsid w:val="003E24DF"/>
    <w:rsid w:val="0041428F"/>
    <w:rsid w:val="004A2B0D"/>
    <w:rsid w:val="005A1877"/>
    <w:rsid w:val="005C2210"/>
    <w:rsid w:val="005E29B5"/>
    <w:rsid w:val="00604D11"/>
    <w:rsid w:val="00615018"/>
    <w:rsid w:val="0062123A"/>
    <w:rsid w:val="00646E75"/>
    <w:rsid w:val="006A73CB"/>
    <w:rsid w:val="006F6F10"/>
    <w:rsid w:val="006F778D"/>
    <w:rsid w:val="00783E79"/>
    <w:rsid w:val="007B5AE8"/>
    <w:rsid w:val="007F5192"/>
    <w:rsid w:val="009F6646"/>
    <w:rsid w:val="00A26FE7"/>
    <w:rsid w:val="00A527FF"/>
    <w:rsid w:val="00A66B18"/>
    <w:rsid w:val="00A6783B"/>
    <w:rsid w:val="00A96CF8"/>
    <w:rsid w:val="00AA089B"/>
    <w:rsid w:val="00AC23B8"/>
    <w:rsid w:val="00AE1388"/>
    <w:rsid w:val="00AF3982"/>
    <w:rsid w:val="00B50294"/>
    <w:rsid w:val="00B57D6E"/>
    <w:rsid w:val="00C701F7"/>
    <w:rsid w:val="00C70786"/>
    <w:rsid w:val="00D10958"/>
    <w:rsid w:val="00D66593"/>
    <w:rsid w:val="00DE6DA2"/>
    <w:rsid w:val="00DF2D30"/>
    <w:rsid w:val="00E4786A"/>
    <w:rsid w:val="00E55D74"/>
    <w:rsid w:val="00E6540C"/>
    <w:rsid w:val="00E81E2A"/>
    <w:rsid w:val="00EE0952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299B27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h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6783B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Cmsor1">
    <w:name w:val="heading 1"/>
    <w:basedOn w:val="Norml"/>
    <w:next w:val="Norml"/>
    <w:link w:val="Cmsor1Cha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8"/>
    <w:rsid w:val="003E24DF"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Cmzett">
    <w:name w:val="Címzett"/>
    <w:basedOn w:val="Norm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Megszlts">
    <w:name w:val="Salutation"/>
    <w:basedOn w:val="Norml"/>
    <w:link w:val="MegszltsChar"/>
    <w:uiPriority w:val="4"/>
    <w:unhideWhenUsed/>
    <w:qFormat/>
    <w:rsid w:val="00A66B18"/>
    <w:pPr>
      <w:spacing w:before="720"/>
    </w:pPr>
  </w:style>
  <w:style w:type="character" w:customStyle="1" w:styleId="MegszltsChar">
    <w:name w:val="Megszólítás Char"/>
    <w:basedOn w:val="Bekezdsalapbettpusa"/>
    <w:link w:val="Megszlts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Befejezs">
    <w:name w:val="Closing"/>
    <w:basedOn w:val="Norml"/>
    <w:next w:val="Alrs"/>
    <w:link w:val="BefejezsChar"/>
    <w:uiPriority w:val="6"/>
    <w:unhideWhenUsed/>
    <w:qFormat/>
    <w:rsid w:val="00A6783B"/>
    <w:pPr>
      <w:spacing w:before="480" w:after="960"/>
    </w:pPr>
  </w:style>
  <w:style w:type="character" w:customStyle="1" w:styleId="BefejezsChar">
    <w:name w:val="Befejezés Char"/>
    <w:basedOn w:val="Bekezdsalapbettpusa"/>
    <w:link w:val="Befejezs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Alrs">
    <w:name w:val="Signature"/>
    <w:basedOn w:val="Norml"/>
    <w:link w:val="AlrsCha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AlrsChar">
    <w:name w:val="Aláírás Char"/>
    <w:basedOn w:val="Bekezdsalapbettpusa"/>
    <w:link w:val="Alrs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3E24DF"/>
    <w:pPr>
      <w:spacing w:after="0"/>
      <w:jc w:val="right"/>
    </w:pPr>
  </w:style>
  <w:style w:type="character" w:customStyle="1" w:styleId="lfejChar">
    <w:name w:val="Élőfej Char"/>
    <w:basedOn w:val="Bekezdsalapbettpusa"/>
    <w:link w:val="lfej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Kiemels2">
    <w:name w:val="Strong"/>
    <w:basedOn w:val="Bekezdsalapbettpusa"/>
    <w:uiPriority w:val="1"/>
    <w:semiHidden/>
    <w:rsid w:val="003E24DF"/>
    <w:rPr>
      <w:b/>
      <w:bCs/>
    </w:rPr>
  </w:style>
  <w:style w:type="paragraph" w:customStyle="1" w:styleId="Kapcsolattartsiadatok">
    <w:name w:val="Kapcsolattartási adatok"/>
    <w:basedOn w:val="Norm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Cmsor2Char">
    <w:name w:val="Címsor 2 Char"/>
    <w:basedOn w:val="Bekezdsalapbettpusa"/>
    <w:link w:val="Cmsor2"/>
    <w:uiPriority w:val="9"/>
    <w:rsid w:val="004A2B0D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lWeb">
    <w:name w:val="Normal (Web)"/>
    <w:basedOn w:val="Norm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Helyrzszveg">
    <w:name w:val="Placeholder Text"/>
    <w:basedOn w:val="Bekezdsalapbettpusa"/>
    <w:uiPriority w:val="99"/>
    <w:semiHidden/>
    <w:rsid w:val="001766D6"/>
    <w:rPr>
      <w:color w:val="808080"/>
    </w:rPr>
  </w:style>
  <w:style w:type="paragraph" w:styleId="llb">
    <w:name w:val="footer"/>
    <w:basedOn w:val="Norml"/>
    <w:link w:val="llbCha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Emblma">
    <w:name w:val="Embléma"/>
    <w:basedOn w:val="Norml"/>
    <w:next w:val="Norml"/>
    <w:link w:val="Emblmakaraktere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Emblmakaraktere">
    <w:name w:val="Embléma karaktere"/>
    <w:basedOn w:val="Bekezdsalapbettpusa"/>
    <w:link w:val="Emblma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  <w:style w:type="paragraph" w:styleId="Listaszerbekezds">
    <w:name w:val="List Paragraph"/>
    <w:basedOn w:val="Norml"/>
    <w:uiPriority w:val="34"/>
    <w:semiHidden/>
    <w:rsid w:val="001B2A48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10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8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6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rbara\AppData\Roaming\Microsoft\Templates\K&#233;k%20hull&#225;mos%20lev&#233;lpap&#237;rfejl&#233;c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04023A-A2A1-445E-8B7C-04FB2DBA59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72AD07-53A3-41FC-A530-2744C14395A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62D5B660-4932-4A22-8C59-4E5235DA8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Kék hullámos levélpapírfejléc.dotx</Template>
  <TotalTime>0</TotalTime>
  <Pages>6</Pages>
  <Words>628</Words>
  <Characters>4339</Characters>
  <Application>Microsoft Office Word</Application>
  <DocSecurity>0</DocSecurity>
  <Lines>36</Lines>
  <Paragraphs>9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2025-09-23T04:09:00Z</dcterms:created>
  <dcterms:modified xsi:type="dcterms:W3CDTF">2025-10-02T19:27:00Z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