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Örkény István: Tóték című kisregénye 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szerző életéről röviden</w:t>
      </w:r>
      <w:r>
        <w:rPr/>
        <w:t xml:space="preserve"> </w:t>
      </w:r>
      <w:r>
        <w:rPr>
          <w:i/>
          <w:iCs/>
        </w:rPr>
        <w:t>(Megjegyzés: Örkény István elsősorban próza- és drámaíró volt)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Származása, tanulmányai:</w:t>
      </w:r>
      <w:r>
        <w:rPr/>
        <w:t xml:space="preserve"> Budapesten született polgári családban. Apjához hasonlóan gyógyszerészetet, valamint vegyészetet tanult.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háború:</w:t>
      </w:r>
      <w:r>
        <w:rPr/>
        <w:t xml:space="preserve"> A második világháború alatt munkaszolgálatos volt, majd hadifogságba esett. A fronton tapasztaltak sorsdöntő élményt jelentettek számára, ami a műveiben (így a </w:t>
      </w:r>
      <w:r>
        <w:rPr>
          <w:i/>
          <w:iCs/>
        </w:rPr>
        <w:t>Tótékban</w:t>
      </w:r>
      <w:r>
        <w:rPr/>
        <w:t xml:space="preserve"> is) visszaköszön.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Politikai mellőzöttsége:</w:t>
      </w:r>
      <w:r>
        <w:rPr/>
        <w:t xml:space="preserve"> Részt vett az 1956-os forradalmi szervezkedésben, ami miatt évekre eltiltották a publikálástól, és csak a 60-as években térhetett vissza az irodalmi életbe.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Stílusa:</w:t>
      </w:r>
      <w:r>
        <w:rPr/>
        <w:t xml:space="preserve"> A magyar abszurd dráma és a groteszk ábrázolásmód (pl. az „egyperces novellák” műfaja) legjelentősebb hazai mestere.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Tóték: történet röviden, szereplők és a szereplőknek az egymáshoz való viszonyulása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történet röviden:</w:t>
      </w:r>
      <w:r>
        <w:rPr/>
        <w:t xml:space="preserve"> A cselekmény a második világháború idején, 1942 nyarán játszódik a békés, hátországi kis hegyi faluban, Mátraszentannán. A köztiszteletben álló Tót család fia, Gyula az orosz fronton szolgál. A fiú kimerült idegzetű parancsnoka, Varró őrnagy kéthetes betegszabadságra a családhoz érkezik. Tóték mindent megtesznek, hogy a zsarnoki vendégük kedvében járjanak, abban a reményben, hogy így fiuk biztonságba kerülhet a fronton. A falubeli félkegyelmű postás azonban eltitkolja és megsemmisíti a Gyula haláláról szóló táviratot. Az őrnagy egyre abszurdabb, önkényes cselekvésekre (például éjszakába nyúló, értelmetlen dobozhajtogatásra) kényszeríti a családot. Tót Lajos tűzoltóparancsnok egy idő után nem bírja elviselni a megaláztatást és az önfeladást, majd a mű végén a margóvágóval feldarabolja az őrnagyot.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Szereplők és egymáshoz való viszonyuk: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Varró őrnagy:</w:t>
      </w:r>
      <w:r>
        <w:rPr/>
        <w:t xml:space="preserve"> A háborúban idegileg tönkrement katona, aki autokratikus, intellektuálisan terrorizáló alkat, és kénye-kedve szerint manipulálja a Tót családot.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Tót Lajos:</w:t>
      </w:r>
      <w:r>
        <w:rPr/>
        <w:t xml:space="preserve"> A falu köztiszteletben álló tűzoltóparancsnoka, alapvetően maga is tekintélyelvű ember. Nem szimpatizál az őrnaggyal, kettejük közt húzódik a fő konfliktus, de a fia iránti szeretetből sokáig némán tűri a kiszolgáltatottságot és a megaláztatást.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Tótné (Mariska):</w:t>
      </w:r>
      <w:r>
        <w:rPr/>
        <w:t xml:space="preserve"> Tót felesége, a fiát fanatikusan féltő tyúkanyó. Folyamatosan arra kényszeríti és buzdítja a férjét, hogy adja fel büszkeségét, és szolgálja ki az őrnagyot.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Ágika:</w:t>
      </w:r>
      <w:r>
        <w:rPr/>
        <w:t xml:space="preserve"> Tóték 16-17 éves naiv lánya, aki valósággal isteníti az őrnagyot, szerelmes bakfis rajongással csüng a szavain. Anyjával együtt ők fojtják el Tót Lajos minden maradék autonóm lázadási kísérletét.</w:t>
      </w:r>
    </w:p>
    <w:p>
      <w:pPr>
        <w:pStyle w:val="normal1"/>
        <w:numPr>
          <w:ilvl w:val="2"/>
          <w:numId w:val="1"/>
        </w:numPr>
        <w:ind w:hanging="360" w:start="2160"/>
        <w:rPr/>
      </w:pPr>
      <w:r>
        <w:rPr>
          <w:b/>
          <w:bCs/>
        </w:rPr>
        <w:t>Gyuri atyus:</w:t>
      </w:r>
      <w:r>
        <w:rPr/>
        <w:t xml:space="preserve"> A falu félkegyelmű postása, aki torz szimmetriaérzéke és a Tót család iránti szimpátiája miatt eldönti, kinek milyen levelet kézbesít. Döntése (hogy a rossz híreket nem adja át) kulcsfontosságú a cselekmény abszurditása szempontjából.</w:t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Groteszk elemek a regényben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groteszk fogalma:</w:t>
      </w:r>
      <w:r>
        <w:rPr/>
        <w:t xml:space="preserve"> Olyan minőség, amely össze nem illő jelenségeket társít: a világot „fejtetőre állítja”, az események egyszerre félelmetesek és nevetségesek, komikusak és szomorúak.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Az önfeladás hiábavalósága (abszurd alaphelyzet):</w:t>
      </w:r>
      <w:r>
        <w:rPr/>
        <w:t xml:space="preserve"> A legfőbb groteszk és abszurd vonás az, hogy a család a végletekig, a saját józan eszét is feladva hajlong egy ember előtt a fiuk megmentése érdekében, miközben (a postás lépése miatt) az olvasó és a néző már tudja, hogy a fiú elesett a fronton.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Dobozolás:</w:t>
      </w:r>
      <w:r>
        <w:rPr/>
        <w:t xml:space="preserve"> A kartondobozok éjszakai hasítása és hajtogatása a kényszermunka, a hatalmi erőszak, valamint az értelmetlen, megalázó pótcselekvés groteszk szimbóluma lett.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Komikus testalkat-különbségek és helyzetek:</w:t>
      </w:r>
      <w:r>
        <w:rPr/>
        <w:t xml:space="preserve"> Már a buszmegállóban humoros helyzet adódik abból, hogy Tót magas, az őrnagy viszont alacsony. Tót Lajos amiatt kényszerül a szemébe húzni a tűzoltósisakját, nehogy az őrnagy azt higgye, lenéz rá vagy átnéz a feje felett. Egy egyszerű fáradt ásítás is hatalmas konfliktust szül.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Az abszurd gyilkosság a végkifejletben:</w:t>
      </w:r>
      <w:r>
        <w:rPr/>
        <w:t xml:space="preserve"> A darab és a kisregény katarzisa nem heroikus, hanem torz. Tót nem egy hős szabadságharcosként végez az elnyomóval, hanem infantilis módon a margóvágóval négy egyforma darabba vágja, a felesége pedig ehhez csak úgy asszisztál, hogy megdicséri, amiért nem háromba, hanem négybe vágta ("te mindig tudtad, mit hogyan kell csinálni"). Maga a gyilkosság így ugyanolyan értelmetlen és abszurd, mint a korábbi behódolásuk.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594</Words>
  <Characters>3657</Characters>
  <CharactersWithSpaces>4213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2026-06-17T16:28:35Z</dcterms:modified>
  <cp:revision>1</cp:revision>
  <dc:subject/>
  <dc:title/>
</cp:coreProperties>
</file>