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Az állásinterjú</w:t>
      </w:r>
    </w:p>
    <w:p>
      <w:pPr>
        <w:pStyle w:val="normal1"/>
        <w:rPr>
          <w:b/>
          <w:bCs/>
        </w:rPr>
      </w:pPr>
      <w:r>
        <w:rPr>
          <w:b/>
          <w:bCs/>
        </w:rPr>
        <w:t>1. Fogalma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Általános definíció:</w:t>
      </w:r>
      <w:r>
        <w:rPr/>
        <w:t xml:space="preserve"> Az interjú két vagy több ember beszélgetése, amelynek az a célja, hogy az interjúkészítő meghatározott témakörben információkat nyerjen az interjúalanytól.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Állásinterjú:</w:t>
      </w:r>
      <w:r>
        <w:rPr/>
        <w:t xml:space="preserve"> A munkaerő-kiválasztás során a leggyakrabban alkalmazott eszköz. Lehetőséget biztosít a munkáltatónak arra, hogy eldöntse, ki a legmegfelelőbb a pozícióra, a pályázónak pedig arra, hogy bizonyítsa alkalmasságát és kitűnjön a többiek közül.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Típusai strukturáltság szerint:</w:t>
      </w:r>
      <w:r>
        <w:rPr/>
        <w:t xml:space="preserve"> Az interjú lehet strukturálatlan (amikor a jelölt kötetlenül fejezheti ki magát) vagy strukturált (előre meghatározott kérdések alapján zajlik, így a jelöltek könnyen összehasonlíthatók). Emellett gyakori a viselkedés- vagy kompetenciaalapú interjú, amely a korábbi tapasztalatok és a személyiség mélyreható vizsgálatára fókuszál.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Szakaszai:</w:t>
      </w:r>
      <w:r>
        <w:rPr/>
        <w:t xml:space="preserve"> Három fő részből épül fel: az interjúra való felkészülés (tájékozódás, önéletrajz átnézése), maga a felvételi beszélgetés, valamint az interjú utáni teendők (például a megbeszélt időpontban érdeklődés a visszajelzésről).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2. Fellépítése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Öltözködés és első benyomás:</w:t>
      </w:r>
      <w:r>
        <w:rPr/>
        <w:t xml:space="preserve"> Az első benyomás kulcsfontosságú, ezért mindig az alkalomhoz illően (ha bizonytalanok vagyunk, inkább konzervatívan, elegánsan) kell megjelenni, mert ez is mutatja, mennyire vesszük komolyan a lehetőséget. </w:t>
      </w:r>
      <w:r>
        <w:rPr>
          <w:b/>
          <w:bCs/>
        </w:rPr>
        <w:t>Az üzleties, ápolt megjelenésre az online interjúk esetén is kiemelt figyelmet kell fordítani</w:t>
      </w:r>
      <w:r>
        <w:rPr/>
        <w:t>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Pozitív és lelkes hozzáállás:</w:t>
      </w:r>
      <w:r>
        <w:rPr/>
        <w:t xml:space="preserve"> A munkáltatók olyan munkaerőt keresnek, aki érdeklődő, motivált, és akin látszik, hogy lelkesedik a pozícióért. Kiemelten fontos, hogy </w:t>
      </w:r>
      <w:r>
        <w:rPr>
          <w:b/>
          <w:bCs/>
        </w:rPr>
        <w:t>soha ne vigyünk be negativitást a beszélgetésbe</w:t>
      </w:r>
      <w:r>
        <w:rPr/>
        <w:t>, például ne szidjuk az előző főnökünket vagy munkahelyünket; a kritikákat is pozitív, fejlődésfókuszú köntösbe kell csomagolni.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Őszinteség és hitelesség:</w:t>
      </w:r>
      <w:r>
        <w:rPr/>
        <w:t xml:space="preserve"> Ne próbáljuk meg szépíteni a múltbéli hibákat, a cégek ugyanis értékelik az őszinteséget, valamint azt, ha a jelölt tisztában van a saját korlátaival és képes tanulni a tévedéseiből. Az interjún megengedhetetlen a hazugság.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Strukturált kommunikáció:</w:t>
      </w:r>
      <w:r>
        <w:rPr/>
        <w:t xml:space="preserve"> Válaszainknak jól felépített "mini esszéknek" kell lenniük bevezetéssel, tárgyalással és befejezéssel, elkerülve a túlzott bőbeszédűséget, valamint a túl rövid, szűkszavú válaszokat is. Üres közhelyek helyett érdemes tartalmasan, valós példákkal kommunikálni. </w:t>
      </w:r>
      <w:r>
        <w:rPr>
          <w:b/>
          <w:bCs/>
        </w:rPr>
        <w:t>Szituációs kérdések megválaszolására a leghatékonyabb a STAR-módszer</w:t>
      </w:r>
      <w:r>
        <w:rPr/>
        <w:t xml:space="preserve"> (Situation/Helyzet, Task/Feladat, Action/Cselekvés, Result/Eredmény) alkalmazása.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3. Dolgok, amire figyelni kell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Alapos kutatás és felkészülés:</w:t>
      </w:r>
      <w:r>
        <w:rPr/>
        <w:t xml:space="preserve"> Végzetes baki, ha a jelölt felkészületlen, nem nézett utána a vállalatnak, a termékeinek, vagy a munkakörnek. A felkészülés nemcsak a jó benyomás miatt fontos, hanem a stresszszint csökkentésében is segít. </w:t>
      </w:r>
      <w:r>
        <w:rPr>
          <w:b/>
          <w:bCs/>
        </w:rPr>
        <w:t>Érkezzünk pontosan, lehetőleg 5-10 perccel korábban</w:t>
      </w:r>
      <w:r>
        <w:rPr/>
        <w:t>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Online interjúk speciális szabályai:</w:t>
      </w:r>
      <w:r>
        <w:rPr/>
        <w:t xml:space="preserve"> Videointerjú esetén </w:t>
      </w:r>
      <w:r>
        <w:rPr>
          <w:b/>
          <w:bCs/>
        </w:rPr>
        <w:t>válasszunk egy semleges, letisztult helyszínt</w:t>
      </w:r>
      <w:r>
        <w:rPr/>
        <w:t xml:space="preserve"> (kerüljük a hálószobát, autót vagy rendetlen hátteret), és végezzünk előzetes próbahívást a kamera, a mikrofon és a wifi ellenőrzésére. Iktassunk ki minden zavaró tényezőt (ne ugasson a kutya, ne jöjjön be a családtag), és </w:t>
      </w:r>
      <w:r>
        <w:rPr>
          <w:b/>
          <w:bCs/>
        </w:rPr>
        <w:t>száz százalékban az interjúra koncentráljunk</w:t>
      </w:r>
      <w:r>
        <w:rPr/>
        <w:t>, semmiképpen ne végezzünk közben más tevékenységet, például ne vezessünk vagy mosogassunk.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Fizetési igény megadása:</w:t>
      </w:r>
      <w:r>
        <w:rPr/>
        <w:t xml:space="preserve"> Legyünk tisztában a saját piaci értékünkkel és a munkakörre jellemző bérekkel. Az interjún határozottan, pontos összegekkel, esetleg egy sáv (pl. tól-ig összeg) megadásával válaszoljunk, de maradjunk nyitottak a kompromisszumokra és az egyéb juttatások megtárgyalására. Kerüljük az arroganciát, az illetlen visszakérdezést ("Önök mennyit fizetnek?") és a bizonytalanságot.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Kérdések feltevése az interjú végén:</w:t>
      </w:r>
      <w:r>
        <w:rPr/>
        <w:t xml:space="preserve"> Szinte minden interjú azzal zárul, hogy a jelöltnek van-e kérdése. Ha erre nemmel válaszolunk, az az érdektelenség jele lehet. </w:t>
      </w:r>
      <w:r>
        <w:rPr>
          <w:b/>
          <w:bCs/>
        </w:rPr>
        <w:t>Készüljünk előre legalább 2-3 kérdéssel</w:t>
      </w:r>
      <w:r>
        <w:rPr/>
        <w:t xml:space="preserve"> a céges kultúrára, a csapatra, a mindennapi feladatokra vagy a kiválasztási folyamat következő lépéseire vonatkozóan.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511</Words>
  <Characters>3442</Characters>
  <CharactersWithSpaces>3925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2026-06-17T19:57:10Z</dcterms:modified>
  <cp:revision>2</cp:revision>
  <dc:subject/>
  <dc:title/>
</cp:coreProperties>
</file>