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F1ACD" w:rsidR="007E1098" w:rsidP="00E42CDF" w:rsidRDefault="00E42CDF" w14:paraId="1A3532F0" w14:textId="12671ACB">
      <w:pPr>
        <w:jc w:val="center"/>
        <w:rPr>
          <w:sz w:val="40"/>
          <w:szCs w:val="40"/>
        </w:rPr>
      </w:pPr>
      <w:r w:rsidRPr="007F1ACD">
        <w:rPr>
          <w:sz w:val="40"/>
          <w:szCs w:val="40"/>
        </w:rPr>
        <w:t>Projekthét 10ASZ2</w:t>
      </w:r>
    </w:p>
    <w:p w:rsidRPr="007F1ACD" w:rsidR="00E42CDF" w:rsidP="00E42CDF" w:rsidRDefault="00E42CDF" w14:paraId="187B933F" w14:textId="5357DDCD">
      <w:pPr>
        <w:rPr>
          <w:sz w:val="24"/>
          <w:szCs w:val="24"/>
        </w:rPr>
      </w:pPr>
    </w:p>
    <w:p w:rsidRPr="007F1ACD" w:rsidR="00E42CDF" w:rsidP="00E42CDF" w:rsidRDefault="00E42CDF" w14:paraId="6CE4F3BC" w14:textId="30174CD0">
      <w:pPr>
        <w:rPr>
          <w:sz w:val="24"/>
          <w:szCs w:val="24"/>
        </w:rPr>
      </w:pPr>
      <w:r w:rsidRPr="007F1ACD">
        <w:rPr>
          <w:color w:val="00B0F0"/>
          <w:sz w:val="24"/>
          <w:szCs w:val="24"/>
          <w:u w:val="single"/>
        </w:rPr>
        <w:t>1. F</w:t>
      </w:r>
      <w:r w:rsidRPr="007F1ACD">
        <w:rPr>
          <w:color w:val="00B0F0"/>
          <w:sz w:val="24"/>
          <w:szCs w:val="24"/>
          <w:u w:val="single"/>
        </w:rPr>
        <w:t>eladat</w:t>
      </w:r>
      <w:r w:rsidRPr="007F1ACD">
        <w:rPr>
          <w:sz w:val="24"/>
          <w:szCs w:val="24"/>
        </w:rPr>
        <w:t xml:space="preserve">: Hány alhálózatot lehet létrehozni </w:t>
      </w:r>
      <w:r w:rsidRPr="007F1ACD">
        <w:rPr>
          <w:sz w:val="24"/>
          <w:szCs w:val="24"/>
        </w:rPr>
        <w:t>abba</w:t>
      </w:r>
      <w:r w:rsidRPr="007F1ACD">
        <w:rPr>
          <w:sz w:val="24"/>
          <w:szCs w:val="24"/>
        </w:rPr>
        <w:t xml:space="preserve"> az esetbe, ha az alhálózati maszkot </w:t>
      </w:r>
      <w:r w:rsidRPr="007F1ACD">
        <w:rPr>
          <w:color w:val="ED7D31" w:themeColor="accent2"/>
          <w:sz w:val="24"/>
          <w:szCs w:val="24"/>
        </w:rPr>
        <w:t xml:space="preserve">/28-as </w:t>
      </w:r>
      <w:r w:rsidRPr="007F1ACD">
        <w:rPr>
          <w:sz w:val="24"/>
          <w:szCs w:val="24"/>
        </w:rPr>
        <w:t>ként határoztuk meg</w:t>
      </w:r>
      <w:r w:rsidRPr="007F1ACD">
        <w:rPr>
          <w:sz w:val="24"/>
          <w:szCs w:val="24"/>
        </w:rPr>
        <w:t>?</w:t>
      </w:r>
    </w:p>
    <w:p w:rsidRPr="007F1ACD" w:rsidR="00E42CDF" w:rsidP="007F1ACD" w:rsidRDefault="00E42CDF" w14:paraId="7CC8F2DE" w14:textId="6536E40B">
      <w:pPr>
        <w:ind w:firstLine="708"/>
        <w:rPr>
          <w:sz w:val="24"/>
          <w:szCs w:val="24"/>
        </w:rPr>
      </w:pPr>
      <w:r w:rsidRPr="007F1ACD" w:rsidR="00E42CDF">
        <w:rPr>
          <w:sz w:val="24"/>
          <w:szCs w:val="24"/>
        </w:rPr>
        <w:t xml:space="preserve">Az </w:t>
      </w:r>
      <w:r w:rsidRPr="007F1ACD" w:rsidR="00E42CDF">
        <w:rPr>
          <w:color w:val="ED7D31" w:themeColor="accent2"/>
          <w:sz w:val="24"/>
          <w:szCs w:val="24"/>
        </w:rPr>
        <w:t xml:space="preserve">/28-es </w:t>
      </w:r>
      <w:r w:rsidRPr="007F1ACD" w:rsidR="00E42CDF">
        <w:rPr>
          <w:sz w:val="24"/>
          <w:szCs w:val="24"/>
        </w:rPr>
        <w:t xml:space="preserve">alhálózati maszk esetén </w:t>
      </w:r>
      <w:r w:rsidRPr="007F1ACD" w:rsidR="00E42CDF">
        <w:rPr>
          <w:color w:val="ED7D31" w:themeColor="accent2"/>
          <w:sz w:val="24"/>
          <w:szCs w:val="24"/>
        </w:rPr>
        <w:t>16</w:t>
      </w:r>
      <w:r w:rsidRPr="007F1ACD" w:rsidR="00E42CDF">
        <w:rPr>
          <w:sz w:val="24"/>
          <w:szCs w:val="24"/>
        </w:rPr>
        <w:t xml:space="preserve"> alhálózatot lehet létrehozni. Az ilyen típusú maszk azt jelenti, hogy az első </w:t>
      </w:r>
      <w:r w:rsidRPr="007F1ACD" w:rsidR="00E42CDF">
        <w:rPr>
          <w:color w:val="ED7D31" w:themeColor="accent2"/>
          <w:sz w:val="24"/>
          <w:szCs w:val="24"/>
        </w:rPr>
        <w:t xml:space="preserve">28 bit </w:t>
      </w:r>
      <w:r w:rsidRPr="007F1ACD" w:rsidR="00E42CDF">
        <w:rPr>
          <w:sz w:val="24"/>
          <w:szCs w:val="24"/>
        </w:rPr>
        <w:t xml:space="preserve">a hálózati rész, míg a maradék </w:t>
      </w:r>
      <w:r w:rsidRPr="007F1ACD" w:rsidR="00E42CDF">
        <w:rPr>
          <w:color w:val="ED7D31" w:themeColor="accent2"/>
          <w:sz w:val="24"/>
          <w:szCs w:val="24"/>
        </w:rPr>
        <w:t xml:space="preserve">4 bit </w:t>
      </w:r>
      <w:r w:rsidRPr="007F1ACD" w:rsidR="00E42CDF">
        <w:rPr>
          <w:sz w:val="24"/>
          <w:szCs w:val="24"/>
        </w:rPr>
        <w:t xml:space="preserve">az állomások számára van fenntartva. </w:t>
      </w:r>
      <w:r w:rsidRPr="007F1ACD" w:rsidR="00E42CDF">
        <w:rPr>
          <w:color w:val="7030A0"/>
          <w:sz w:val="24"/>
          <w:szCs w:val="24"/>
        </w:rPr>
        <w:t xml:space="preserve">A képlet: </w:t>
      </w:r>
      <m:oMath>
        <m:sSup>
          <m:sSupPr>
            <m:ctrlPr>
              <w:rPr>
                <w:rFonts w:ascii="Cambria Math" w:hAnsi="Cambria Math" w:cs="Calibri"/>
                <w:i/>
                <w:color w:val="7030A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color w:val="7030A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color w:val="7030A0"/>
                <w:sz w:val="24"/>
                <w:szCs w:val="24"/>
              </w:rPr>
              <m:t>32-28</m:t>
            </m:r>
          </m:sup>
        </m:sSup>
      </m:oMath>
      <w:r w:rsidRPr="007F1ACD" w:rsidR="00E42CDF">
        <w:rPr>
          <w:color w:val="7030A0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color w:val="7030A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7030A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color w:val="7030A0"/>
                <w:sz w:val="24"/>
                <w:szCs w:val="24"/>
              </w:rPr>
              <m:t>4</m:t>
            </m:r>
          </m:sup>
        </m:sSup>
      </m:oMath>
      <w:r w:rsidRPr="007F1ACD" w:rsidR="00E42CDF">
        <w:rPr>
          <w:color w:val="7030A0"/>
          <w:sz w:val="24"/>
          <w:szCs w:val="24"/>
        </w:rPr>
        <w:t xml:space="preserve"> = 16.</w:t>
      </w:r>
    </w:p>
    <w:p w:rsidRPr="007F1ACD" w:rsidR="00E42CDF" w:rsidP="00E42CDF" w:rsidRDefault="00E42CDF" w14:paraId="3C47AA26" w14:textId="77777777">
      <w:pPr>
        <w:rPr>
          <w:sz w:val="24"/>
          <w:szCs w:val="24"/>
        </w:rPr>
      </w:pPr>
    </w:p>
    <w:p w:rsidRPr="007F1ACD" w:rsidR="00E42CDF" w:rsidP="00E42CDF" w:rsidRDefault="00E42CDF" w14:paraId="3E68CDA6" w14:textId="2457487A">
      <w:pPr>
        <w:rPr>
          <w:rStyle w:val="ui-provider"/>
          <w:sz w:val="24"/>
          <w:szCs w:val="24"/>
        </w:rPr>
      </w:pPr>
      <w:r w:rsidRPr="007F1ACD">
        <w:rPr>
          <w:color w:val="FF0000"/>
          <w:sz w:val="24"/>
          <w:szCs w:val="24"/>
          <w:u w:val="single"/>
        </w:rPr>
        <w:t>2.</w:t>
      </w:r>
      <w:r w:rsidRPr="007F1ACD">
        <w:rPr>
          <w:rStyle w:val="lfej"/>
          <w:color w:val="FF0000"/>
          <w:sz w:val="24"/>
          <w:szCs w:val="24"/>
          <w:u w:val="single"/>
        </w:rPr>
        <w:t xml:space="preserve"> F</w:t>
      </w:r>
      <w:r w:rsidRPr="007F1ACD">
        <w:rPr>
          <w:rStyle w:val="ui-provider"/>
          <w:color w:val="FF0000"/>
          <w:sz w:val="24"/>
          <w:szCs w:val="24"/>
          <w:u w:val="single"/>
        </w:rPr>
        <w:t>eladat</w:t>
      </w:r>
      <w:r w:rsidRPr="007F1ACD">
        <w:rPr>
          <w:rStyle w:val="ui-provider"/>
          <w:sz w:val="24"/>
          <w:szCs w:val="24"/>
        </w:rPr>
        <w:t xml:space="preserve">: Ha egy hálózatot </w:t>
      </w:r>
      <w:r w:rsidRPr="007F1ACD">
        <w:rPr>
          <w:rStyle w:val="ui-provider"/>
          <w:sz w:val="24"/>
          <w:szCs w:val="24"/>
        </w:rPr>
        <w:t>alakítunk</w:t>
      </w:r>
      <w:r w:rsidRPr="007F1ACD">
        <w:rPr>
          <w:rStyle w:val="ui-provider"/>
          <w:sz w:val="24"/>
          <w:szCs w:val="24"/>
        </w:rPr>
        <w:t xml:space="preserve"> ki, akkor az </w:t>
      </w:r>
      <w:r w:rsidRPr="007F1ACD">
        <w:rPr>
          <w:rStyle w:val="ui-provider"/>
          <w:color w:val="ED7D31" w:themeColor="accent2"/>
          <w:sz w:val="24"/>
          <w:szCs w:val="24"/>
        </w:rPr>
        <w:t xml:space="preserve">OSI modell </w:t>
      </w:r>
      <w:r w:rsidRPr="007F1ACD">
        <w:rPr>
          <w:rStyle w:val="ui-provider"/>
          <w:sz w:val="24"/>
          <w:szCs w:val="24"/>
        </w:rPr>
        <w:t>melyik szintjeit fogjuk igénybe venni?</w:t>
      </w:r>
    </w:p>
    <w:p w:rsidRPr="007F1ACD" w:rsidR="00E42CDF" w:rsidP="007F1ACD" w:rsidRDefault="00E42CDF" w14:paraId="43842D89" w14:textId="4AD39CBB">
      <w:pPr>
        <w:ind w:firstLine="708"/>
        <w:rPr>
          <w:rStyle w:val="ui-provider"/>
          <w:sz w:val="24"/>
          <w:szCs w:val="24"/>
        </w:rPr>
      </w:pPr>
      <w:r w:rsidRPr="007F1ACD">
        <w:rPr>
          <w:rStyle w:val="ui-provider"/>
          <w:sz w:val="24"/>
          <w:szCs w:val="24"/>
        </w:rPr>
        <w:t xml:space="preserve">Amikor egy hálózatot alakítunk ki, az </w:t>
      </w:r>
      <w:r w:rsidRPr="007F1ACD">
        <w:rPr>
          <w:rStyle w:val="ui-provider"/>
          <w:color w:val="ED7D31" w:themeColor="accent2"/>
          <w:sz w:val="24"/>
          <w:szCs w:val="24"/>
        </w:rPr>
        <w:t xml:space="preserve">OSI modell </w:t>
      </w:r>
      <w:r w:rsidRPr="007F1ACD">
        <w:rPr>
          <w:rStyle w:val="ui-provider"/>
          <w:sz w:val="24"/>
          <w:szCs w:val="24"/>
        </w:rPr>
        <w:t xml:space="preserve">szintjeit használjuk a kommunikáció részletezésére. A szintek a következők: fizikai réteg, adatkapcsolati réteg, hálózati réteg, szállítási réteg, szélessávú hálózati réteg, alkalmazási réteg. Tehát az </w:t>
      </w:r>
      <w:r w:rsidRPr="007F1ACD">
        <w:rPr>
          <w:rStyle w:val="ui-provider"/>
          <w:color w:val="ED7D31" w:themeColor="accent2"/>
          <w:sz w:val="24"/>
          <w:szCs w:val="24"/>
        </w:rPr>
        <w:t xml:space="preserve">OSI modell </w:t>
      </w:r>
      <w:r w:rsidRPr="007F1ACD">
        <w:rPr>
          <w:rStyle w:val="ui-provider"/>
          <w:sz w:val="24"/>
          <w:szCs w:val="24"/>
        </w:rPr>
        <w:t>mindegyik szintjét bevonjuk a hálózat kialakításába.</w:t>
      </w:r>
    </w:p>
    <w:p w:rsidRPr="007F1ACD" w:rsidR="00E42CDF" w:rsidP="00E42CDF" w:rsidRDefault="00E42CDF" w14:paraId="17F809D6" w14:textId="77777777">
      <w:pPr>
        <w:rPr>
          <w:sz w:val="24"/>
          <w:szCs w:val="24"/>
        </w:rPr>
      </w:pPr>
    </w:p>
    <w:p w:rsidRPr="007F1ACD" w:rsidR="00E42CDF" w:rsidP="00E42CDF" w:rsidRDefault="00E42CDF" w14:paraId="5799584C" w14:textId="219E08F2">
      <w:pPr>
        <w:rPr>
          <w:rStyle w:val="ui-provider"/>
          <w:sz w:val="24"/>
          <w:szCs w:val="24"/>
        </w:rPr>
      </w:pPr>
      <w:r w:rsidRPr="007F1ACD">
        <w:rPr>
          <w:color w:val="00B050"/>
          <w:sz w:val="24"/>
          <w:szCs w:val="24"/>
          <w:u w:val="single"/>
        </w:rPr>
        <w:t>3.</w:t>
      </w:r>
      <w:r w:rsidRPr="007F1ACD">
        <w:rPr>
          <w:rStyle w:val="lfej"/>
          <w:color w:val="00B050"/>
          <w:sz w:val="24"/>
          <w:szCs w:val="24"/>
          <w:u w:val="single"/>
        </w:rPr>
        <w:t xml:space="preserve"> </w:t>
      </w:r>
      <w:r w:rsidRPr="007F1ACD">
        <w:rPr>
          <w:rStyle w:val="ui-provider"/>
          <w:color w:val="00B050"/>
          <w:sz w:val="24"/>
          <w:szCs w:val="24"/>
          <w:u w:val="single"/>
        </w:rPr>
        <w:t>F</w:t>
      </w:r>
      <w:r w:rsidRPr="007F1ACD">
        <w:rPr>
          <w:rStyle w:val="ui-provider"/>
          <w:color w:val="00B050"/>
          <w:sz w:val="24"/>
          <w:szCs w:val="24"/>
          <w:u w:val="single"/>
        </w:rPr>
        <w:t>eladat</w:t>
      </w:r>
      <w:r w:rsidRPr="007F1ACD">
        <w:rPr>
          <w:rStyle w:val="ui-provider"/>
          <w:sz w:val="24"/>
          <w:szCs w:val="24"/>
        </w:rPr>
        <w:t xml:space="preserve">: </w:t>
      </w:r>
      <w:r w:rsidRPr="007F1ACD">
        <w:rPr>
          <w:rStyle w:val="ui-provider"/>
          <w:sz w:val="24"/>
          <w:szCs w:val="24"/>
        </w:rPr>
        <w:t>Írjatok</w:t>
      </w:r>
      <w:r w:rsidRPr="007F1ACD">
        <w:rPr>
          <w:rStyle w:val="ui-provider"/>
          <w:sz w:val="24"/>
          <w:szCs w:val="24"/>
        </w:rPr>
        <w:t xml:space="preserve"> le, milyen lépéseket kell elvégezni akkor, ha két </w:t>
      </w:r>
      <w:r w:rsidRPr="007F1ACD">
        <w:rPr>
          <w:rStyle w:val="ui-provider"/>
          <w:color w:val="ED7D31" w:themeColor="accent2"/>
          <w:sz w:val="24"/>
          <w:szCs w:val="24"/>
        </w:rPr>
        <w:t>V-L</w:t>
      </w:r>
      <w:r w:rsidRPr="007F1ACD">
        <w:rPr>
          <w:rStyle w:val="ui-provider"/>
          <w:color w:val="ED7D31" w:themeColor="accent2"/>
          <w:sz w:val="24"/>
          <w:szCs w:val="24"/>
        </w:rPr>
        <w:t>an</w:t>
      </w:r>
      <w:r w:rsidRPr="007F1ACD">
        <w:rPr>
          <w:rStyle w:val="ui-provider"/>
          <w:color w:val="ED7D31" w:themeColor="accent2"/>
          <w:sz w:val="24"/>
          <w:szCs w:val="24"/>
        </w:rPr>
        <w:t>-</w:t>
      </w:r>
      <w:r w:rsidRPr="007F1ACD">
        <w:rPr>
          <w:rStyle w:val="ui-provider"/>
          <w:color w:val="ED7D31" w:themeColor="accent2"/>
          <w:sz w:val="24"/>
          <w:szCs w:val="24"/>
        </w:rPr>
        <w:t xml:space="preserve">t </w:t>
      </w:r>
      <w:r w:rsidRPr="007F1ACD">
        <w:rPr>
          <w:rStyle w:val="ui-provider"/>
          <w:sz w:val="24"/>
          <w:szCs w:val="24"/>
        </w:rPr>
        <w:t xml:space="preserve">konfigurálunk egy Routeren-en két </w:t>
      </w:r>
      <w:r w:rsidRPr="007F1ACD">
        <w:rPr>
          <w:rStyle w:val="ui-provider"/>
          <w:color w:val="ED7D31" w:themeColor="accent2"/>
          <w:sz w:val="24"/>
          <w:szCs w:val="24"/>
        </w:rPr>
        <w:t>DHCP-</w:t>
      </w:r>
      <w:r w:rsidRPr="007F1ACD">
        <w:rPr>
          <w:rStyle w:val="ui-provider"/>
          <w:color w:val="ED7D31" w:themeColor="accent2"/>
          <w:sz w:val="24"/>
          <w:szCs w:val="24"/>
        </w:rPr>
        <w:t>vel.</w:t>
      </w:r>
      <w:r w:rsidRPr="007F1ACD">
        <w:rPr>
          <w:rStyle w:val="ui-provider"/>
          <w:color w:val="ED7D31" w:themeColor="accent2"/>
          <w:sz w:val="24"/>
          <w:szCs w:val="24"/>
        </w:rPr>
        <w:t xml:space="preserve"> </w:t>
      </w:r>
      <w:r w:rsidRPr="007F1ACD">
        <w:rPr>
          <w:rStyle w:val="ui-provider"/>
          <w:sz w:val="24"/>
          <w:szCs w:val="24"/>
        </w:rPr>
        <w:t xml:space="preserve">Nem a parancsokra, hanem a tevékenységre vagyok </w:t>
      </w:r>
      <w:r w:rsidRPr="007F1ACD">
        <w:rPr>
          <w:rStyle w:val="ui-provider"/>
          <w:sz w:val="24"/>
          <w:szCs w:val="24"/>
        </w:rPr>
        <w:t>kíváncsi?</w:t>
      </w:r>
    </w:p>
    <w:p w:rsidRPr="007F1ACD" w:rsidR="00E42CDF" w:rsidP="007F1ACD" w:rsidRDefault="00E42CDF" w14:paraId="510B53E7" w14:textId="407153E1">
      <w:pPr>
        <w:ind w:firstLine="708"/>
        <w:rPr>
          <w:sz w:val="24"/>
          <w:szCs w:val="24"/>
        </w:rPr>
      </w:pPr>
      <w:r w:rsidRPr="007F1ACD">
        <w:rPr>
          <w:sz w:val="24"/>
          <w:szCs w:val="24"/>
        </w:rPr>
        <w:t xml:space="preserve">Amikor két </w:t>
      </w:r>
      <w:r w:rsidRPr="007F1ACD">
        <w:rPr>
          <w:color w:val="ED7D31" w:themeColor="accent2"/>
          <w:sz w:val="24"/>
          <w:szCs w:val="24"/>
        </w:rPr>
        <w:t xml:space="preserve">V-Lan-t </w:t>
      </w:r>
      <w:r w:rsidRPr="007F1ACD">
        <w:rPr>
          <w:sz w:val="24"/>
          <w:szCs w:val="24"/>
        </w:rPr>
        <w:t xml:space="preserve">konfigurálunk egy Routeren, két </w:t>
      </w:r>
      <w:r w:rsidRPr="007F1ACD">
        <w:rPr>
          <w:color w:val="ED7D31" w:themeColor="accent2"/>
          <w:sz w:val="24"/>
          <w:szCs w:val="24"/>
        </w:rPr>
        <w:t>DHCP-vel</w:t>
      </w:r>
      <w:r w:rsidRPr="007F1ACD">
        <w:rPr>
          <w:sz w:val="24"/>
          <w:szCs w:val="24"/>
        </w:rPr>
        <w:t>, az alábbi lépéseket kell végrehajtani:</w:t>
      </w:r>
    </w:p>
    <w:p w:rsidRPr="007F1ACD" w:rsidR="00E42CDF" w:rsidP="007F1ACD" w:rsidRDefault="00E42CDF" w14:paraId="3A9EB28A" w14:textId="77777777">
      <w:pPr>
        <w:ind w:firstLine="708"/>
        <w:rPr>
          <w:sz w:val="24"/>
          <w:szCs w:val="24"/>
        </w:rPr>
      </w:pPr>
      <w:r w:rsidRPr="007F1ACD">
        <w:rPr>
          <w:color w:val="FF00FF"/>
          <w:sz w:val="24"/>
          <w:szCs w:val="24"/>
        </w:rPr>
        <w:t>a.</w:t>
      </w:r>
      <w:r w:rsidRPr="007F1ACD">
        <w:rPr>
          <w:sz w:val="24"/>
          <w:szCs w:val="24"/>
        </w:rPr>
        <w:t xml:space="preserve"> Konfiguráljuk a </w:t>
      </w:r>
      <w:r w:rsidRPr="007F1ACD">
        <w:rPr>
          <w:color w:val="ED7D31" w:themeColor="accent2"/>
          <w:sz w:val="24"/>
          <w:szCs w:val="24"/>
        </w:rPr>
        <w:t xml:space="preserve">V-Lan-okat </w:t>
      </w:r>
      <w:r w:rsidRPr="007F1ACD">
        <w:rPr>
          <w:sz w:val="24"/>
          <w:szCs w:val="24"/>
        </w:rPr>
        <w:t xml:space="preserve">a </w:t>
      </w:r>
      <w:r w:rsidRPr="007F1ACD">
        <w:rPr>
          <w:color w:val="ED7D31" w:themeColor="accent2"/>
          <w:sz w:val="24"/>
          <w:szCs w:val="24"/>
        </w:rPr>
        <w:t>Routeren</w:t>
      </w:r>
      <w:r w:rsidRPr="007F1ACD">
        <w:rPr>
          <w:sz w:val="24"/>
          <w:szCs w:val="24"/>
        </w:rPr>
        <w:t>.</w:t>
      </w:r>
    </w:p>
    <w:p w:rsidRPr="007F1ACD" w:rsidR="00E42CDF" w:rsidP="007F1ACD" w:rsidRDefault="00E42CDF" w14:paraId="75342801" w14:textId="77777777">
      <w:pPr>
        <w:ind w:firstLine="708"/>
        <w:rPr>
          <w:sz w:val="24"/>
          <w:szCs w:val="24"/>
        </w:rPr>
      </w:pPr>
      <w:r w:rsidRPr="007F1ACD">
        <w:rPr>
          <w:color w:val="660066"/>
          <w:sz w:val="24"/>
          <w:szCs w:val="24"/>
        </w:rPr>
        <w:t>b.</w:t>
      </w:r>
      <w:r w:rsidRPr="007F1ACD">
        <w:rPr>
          <w:sz w:val="24"/>
          <w:szCs w:val="24"/>
        </w:rPr>
        <w:t xml:space="preserve"> Hozzuk létre a </w:t>
      </w:r>
      <w:r w:rsidRPr="007F1ACD">
        <w:rPr>
          <w:color w:val="ED7D31" w:themeColor="accent2"/>
          <w:sz w:val="24"/>
          <w:szCs w:val="24"/>
        </w:rPr>
        <w:t>DHCP</w:t>
      </w:r>
      <w:r w:rsidRPr="007F1ACD">
        <w:rPr>
          <w:sz w:val="24"/>
          <w:szCs w:val="24"/>
        </w:rPr>
        <w:t xml:space="preserve"> konfigurációkat mindkét </w:t>
      </w:r>
      <w:r w:rsidRPr="007F1ACD">
        <w:rPr>
          <w:color w:val="ED7D31" w:themeColor="accent2"/>
          <w:sz w:val="24"/>
          <w:szCs w:val="24"/>
        </w:rPr>
        <w:t>V-Lan-hoz</w:t>
      </w:r>
      <w:r w:rsidRPr="007F1ACD">
        <w:rPr>
          <w:sz w:val="24"/>
          <w:szCs w:val="24"/>
        </w:rPr>
        <w:t>.</w:t>
      </w:r>
    </w:p>
    <w:p w:rsidRPr="007F1ACD" w:rsidR="00E42CDF" w:rsidP="007F1ACD" w:rsidRDefault="00E42CDF" w14:paraId="6CEFA054" w14:textId="77777777">
      <w:pPr>
        <w:ind w:firstLine="708"/>
        <w:rPr>
          <w:sz w:val="24"/>
          <w:szCs w:val="24"/>
        </w:rPr>
      </w:pPr>
      <w:r w:rsidRPr="005E2E92">
        <w:rPr>
          <w:color w:val="002060"/>
          <w:sz w:val="24"/>
          <w:szCs w:val="24"/>
        </w:rPr>
        <w:t>c.</w:t>
      </w:r>
      <w:r w:rsidRPr="007F1ACD">
        <w:rPr>
          <w:sz w:val="24"/>
          <w:szCs w:val="24"/>
        </w:rPr>
        <w:t xml:space="preserve"> Engedélyezzük a Router interfészén a </w:t>
      </w:r>
      <w:r w:rsidRPr="007F1ACD">
        <w:rPr>
          <w:color w:val="ED7D31" w:themeColor="accent2"/>
          <w:sz w:val="24"/>
          <w:szCs w:val="24"/>
        </w:rPr>
        <w:t>DHCP</w:t>
      </w:r>
      <w:r w:rsidRPr="007F1ACD">
        <w:rPr>
          <w:sz w:val="24"/>
          <w:szCs w:val="24"/>
        </w:rPr>
        <w:t xml:space="preserve"> szolgáltatást.</w:t>
      </w:r>
    </w:p>
    <w:p w:rsidRPr="007F1ACD" w:rsidR="00E42CDF" w:rsidP="007F1ACD" w:rsidRDefault="00E42CDF" w14:paraId="3FE69AFF" w14:textId="77777777">
      <w:pPr>
        <w:ind w:left="708"/>
        <w:rPr>
          <w:sz w:val="24"/>
          <w:szCs w:val="24"/>
        </w:rPr>
      </w:pPr>
      <w:r w:rsidRPr="005E2E92">
        <w:rPr>
          <w:color w:val="92D050"/>
          <w:sz w:val="24"/>
          <w:szCs w:val="24"/>
        </w:rPr>
        <w:t>d.</w:t>
      </w:r>
      <w:r w:rsidRPr="007F1ACD">
        <w:rPr>
          <w:sz w:val="24"/>
          <w:szCs w:val="24"/>
        </w:rPr>
        <w:t xml:space="preserve"> Gondoskodjunk róla, hogy az egyes V-Lan-ok megfelelően hozzáférjenek a </w:t>
      </w:r>
      <w:r w:rsidRPr="007F1ACD">
        <w:rPr>
          <w:color w:val="ED7D31" w:themeColor="accent2"/>
          <w:sz w:val="24"/>
          <w:szCs w:val="24"/>
        </w:rPr>
        <w:t>DHCP</w:t>
      </w:r>
      <w:r w:rsidRPr="007F1ACD">
        <w:rPr>
          <w:sz w:val="24"/>
          <w:szCs w:val="24"/>
        </w:rPr>
        <w:t xml:space="preserve"> szolgáltatáshoz.</w:t>
      </w:r>
    </w:p>
    <w:p w:rsidRPr="007F1ACD" w:rsidR="00E42CDF" w:rsidP="007F1ACD" w:rsidRDefault="00E42CDF" w14:paraId="4A55DB3F" w14:textId="0CD4F272">
      <w:pPr>
        <w:ind w:left="708"/>
        <w:rPr>
          <w:sz w:val="24"/>
          <w:szCs w:val="24"/>
        </w:rPr>
      </w:pPr>
      <w:r w:rsidRPr="00A21AA9">
        <w:rPr>
          <w:color w:val="FFC000"/>
          <w:sz w:val="24"/>
          <w:szCs w:val="24"/>
        </w:rPr>
        <w:t>e.</w:t>
      </w:r>
      <w:r w:rsidRPr="005E2E92">
        <w:rPr>
          <w:color w:val="FFFF00"/>
          <w:sz w:val="24"/>
          <w:szCs w:val="24"/>
        </w:rPr>
        <w:t xml:space="preserve"> </w:t>
      </w:r>
      <w:r w:rsidRPr="007F1ACD">
        <w:rPr>
          <w:sz w:val="24"/>
          <w:szCs w:val="24"/>
        </w:rPr>
        <w:t xml:space="preserve">Teszteljük a konfigurációt, hogy megbizonyosodjunk arról, hogy mindkét </w:t>
      </w:r>
      <w:r w:rsidRPr="007F1ACD">
        <w:rPr>
          <w:color w:val="ED7D31" w:themeColor="accent2"/>
          <w:sz w:val="24"/>
          <w:szCs w:val="24"/>
        </w:rPr>
        <w:t xml:space="preserve">V-Lan </w:t>
      </w:r>
      <w:r w:rsidRPr="007F1ACD">
        <w:rPr>
          <w:sz w:val="24"/>
          <w:szCs w:val="24"/>
        </w:rPr>
        <w:t xml:space="preserve">rendelkezik a saját </w:t>
      </w:r>
      <w:r w:rsidRPr="007F1ACD">
        <w:rPr>
          <w:color w:val="ED7D31" w:themeColor="accent2"/>
          <w:sz w:val="24"/>
          <w:szCs w:val="24"/>
        </w:rPr>
        <w:t xml:space="preserve">DHCP-vel </w:t>
      </w:r>
      <w:r w:rsidRPr="007F1ACD">
        <w:rPr>
          <w:sz w:val="24"/>
          <w:szCs w:val="24"/>
        </w:rPr>
        <w:t xml:space="preserve">és az állomások helyesen kapnak </w:t>
      </w:r>
      <w:r w:rsidRPr="007F1ACD">
        <w:rPr>
          <w:color w:val="ED7D31" w:themeColor="accent2"/>
          <w:sz w:val="24"/>
          <w:szCs w:val="24"/>
        </w:rPr>
        <w:t>IP</w:t>
      </w:r>
      <w:r w:rsidRPr="007F1ACD">
        <w:rPr>
          <w:sz w:val="24"/>
          <w:szCs w:val="24"/>
        </w:rPr>
        <w:t>-címeket.</w:t>
      </w:r>
    </w:p>
    <w:sectPr w:rsidRPr="007F1ACD" w:rsidR="00E42CDF">
      <w:headerReference w:type="default" r:id="rId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6D5A" w:rsidP="00E42CDF" w:rsidRDefault="00D06D5A" w14:paraId="5C7EF0F7" w14:textId="77777777">
      <w:pPr>
        <w:spacing w:after="0" w:line="240" w:lineRule="auto"/>
      </w:pPr>
      <w:r>
        <w:separator/>
      </w:r>
    </w:p>
  </w:endnote>
  <w:endnote w:type="continuationSeparator" w:id="0">
    <w:p w:rsidR="00D06D5A" w:rsidP="00E42CDF" w:rsidRDefault="00D06D5A" w14:paraId="4B163E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6D5A" w:rsidP="00E42CDF" w:rsidRDefault="00D06D5A" w14:paraId="72B58311" w14:textId="77777777">
      <w:pPr>
        <w:spacing w:after="0" w:line="240" w:lineRule="auto"/>
      </w:pPr>
      <w:r>
        <w:separator/>
      </w:r>
    </w:p>
  </w:footnote>
  <w:footnote w:type="continuationSeparator" w:id="0">
    <w:p w:rsidR="00D06D5A" w:rsidP="00E42CDF" w:rsidRDefault="00D06D5A" w14:paraId="0B402EF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2CDF" w:rsidRDefault="00E42CDF" w14:paraId="6B5FC13C" w14:textId="37661794">
    <w:pPr>
      <w:pStyle w:val="lfej"/>
    </w:pPr>
    <w:r>
      <w:t>Solti Csongor Péter</w:t>
    </w:r>
  </w:p>
  <w:p w:rsidR="00E42CDF" w:rsidRDefault="00E42CDF" w14:paraId="62A35DA8" w14:textId="304CEE84">
    <w:pPr>
      <w:pStyle w:val="lfej"/>
    </w:pPr>
    <w:r>
      <w:t>2024. 01. 03. 18:40:51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282F"/>
    <w:multiLevelType w:val="hybridMultilevel"/>
    <w:tmpl w:val="EA242E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D57D9"/>
    <w:multiLevelType w:val="hybridMultilevel"/>
    <w:tmpl w:val="F760D8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DF"/>
    <w:rsid w:val="005E2E92"/>
    <w:rsid w:val="007E1098"/>
    <w:rsid w:val="007F1ACD"/>
    <w:rsid w:val="00A21AA9"/>
    <w:rsid w:val="00D06D5A"/>
    <w:rsid w:val="00E42CDF"/>
    <w:rsid w:val="7A3EB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D424"/>
  <w15:chartTrackingRefBased/>
  <w15:docId w15:val="{7DB6FD52-55F6-4B5A-B820-6E51E3FB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42CDF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E42CDF"/>
  </w:style>
  <w:style w:type="paragraph" w:styleId="llb">
    <w:name w:val="footer"/>
    <w:basedOn w:val="Norml"/>
    <w:link w:val="llbChar"/>
    <w:uiPriority w:val="99"/>
    <w:unhideWhenUsed/>
    <w:rsid w:val="00E42CDF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E42CDF"/>
  </w:style>
  <w:style w:type="paragraph" w:styleId="Listaszerbekezds">
    <w:name w:val="List Paragraph"/>
    <w:basedOn w:val="Norml"/>
    <w:uiPriority w:val="34"/>
    <w:qFormat/>
    <w:rsid w:val="00E42CDF"/>
    <w:pPr>
      <w:ind w:left="720"/>
      <w:contextualSpacing/>
    </w:pPr>
  </w:style>
  <w:style w:type="character" w:styleId="ui-provider" w:customStyle="1">
    <w:name w:val="ui-provider"/>
    <w:basedOn w:val="Bekezdsalapbettpusa"/>
    <w:rsid w:val="00E42CDF"/>
  </w:style>
  <w:style w:type="character" w:styleId="Helyrzszveg">
    <w:name w:val="Placeholder Text"/>
    <w:basedOn w:val="Bekezdsalapbettpusa"/>
    <w:uiPriority w:val="99"/>
    <w:semiHidden/>
    <w:rsid w:val="007F1A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7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3E169-E3B3-4352-9574-8DB71A419A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Csongor Péter Solti</dc:creator>
  <keywords/>
  <dc:description/>
  <lastModifiedBy>Kovács Flórián</lastModifiedBy>
  <revision>3</revision>
  <dcterms:created xsi:type="dcterms:W3CDTF">2024-01-03T17:39:00.0000000Z</dcterms:created>
  <dcterms:modified xsi:type="dcterms:W3CDTF">2024-01-03T18:15:57.3347224Z</dcterms:modified>
</coreProperties>
</file>