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9617" w14:textId="49858B2A" w:rsidR="00347098" w:rsidRPr="009C1E04" w:rsidRDefault="00347098" w:rsidP="00347098">
      <w:pPr>
        <w:jc w:val="center"/>
        <w:rPr>
          <w:sz w:val="52"/>
          <w:szCs w:val="52"/>
        </w:rPr>
      </w:pPr>
      <w:r w:rsidRPr="009C1E04">
        <w:rPr>
          <w:sz w:val="52"/>
          <w:szCs w:val="52"/>
        </w:rPr>
        <w:t>Hőtani Folyamatok</w:t>
      </w:r>
      <w:r w:rsidR="00C40F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21"/>
          </mc:Choice>
          <mc:Fallback>
            <w:t>🌡</w:t>
          </mc:Fallback>
        </mc:AlternateContent>
      </w:r>
      <w:r w:rsidR="00C40F15">
        <w:rPr>
          <w:sz w:val="52"/>
          <w:szCs w:val="52"/>
        </w:rPr>
        <w:t>️</w:t>
      </w:r>
      <w:r w:rsidR="00C40F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</w:p>
    <w:p w14:paraId="55A9AE73" w14:textId="77777777" w:rsidR="00347098" w:rsidRPr="00347098" w:rsidRDefault="00347098" w:rsidP="00347098">
      <w:pPr>
        <w:jc w:val="center"/>
        <w:rPr>
          <w:sz w:val="40"/>
          <w:szCs w:val="40"/>
        </w:rPr>
      </w:pPr>
    </w:p>
    <w:p w14:paraId="631ED3CD" w14:textId="6C93210A" w:rsidR="00347098" w:rsidRPr="00162731" w:rsidRDefault="00162731" w:rsidP="00162731">
      <w:pPr>
        <w:rPr>
          <w:color w:val="70AD47" w:themeColor="accent6"/>
          <w:sz w:val="24"/>
          <w:szCs w:val="24"/>
          <w:u w:val="single"/>
        </w:rPr>
      </w:pPr>
      <w:r w:rsidRPr="00162731">
        <w:rPr>
          <w:color w:val="70AD47" w:themeColor="accent6"/>
          <w:sz w:val="24"/>
          <w:szCs w:val="24"/>
          <w:u w:val="single"/>
        </w:rPr>
        <w:t>1.</w:t>
      </w:r>
      <w:r>
        <w:rPr>
          <w:color w:val="70AD47" w:themeColor="accent6"/>
          <w:sz w:val="24"/>
          <w:szCs w:val="24"/>
          <w:u w:val="single"/>
        </w:rPr>
        <w:t xml:space="preserve"> </w:t>
      </w:r>
      <w:r w:rsidR="00347098" w:rsidRPr="00162731">
        <w:rPr>
          <w:color w:val="70AD47" w:themeColor="accent6"/>
          <w:sz w:val="24"/>
          <w:szCs w:val="24"/>
          <w:u w:val="single"/>
        </w:rPr>
        <w:t>Hogyan változik a szilárd és a folyékony anyagok térfogata, ha megváltoztatjuk a hőmérsékletüket?</w:t>
      </w:r>
    </w:p>
    <w:p w14:paraId="4C7C4826" w14:textId="2A9F23AF" w:rsidR="00162731" w:rsidRDefault="00162731" w:rsidP="00162731">
      <w:r w:rsidRPr="00C97C36">
        <w:tab/>
        <w:t>-</w:t>
      </w:r>
      <w:r w:rsidR="00C97C36" w:rsidRPr="00C97C36">
        <w:t xml:space="preserve"> </w:t>
      </w:r>
      <w:r w:rsidR="00C97C36" w:rsidRPr="00C97C36">
        <w:t>Amikor a szilárd anyagok hőmérséklete emelkedik, a részecskék rezgése fokozódik, ami a térkitöltődés növekedéséhez vezet, így a szilárd anyagok általában kitágulnak. Hasonlóképpen, a folyékony anyagok esetében a hőmérséklet emelkedése miatt a részecskék mozgása intenzívebbé válik, így a folyadékok is hajlamosak térfogatuk növekedésére.</w:t>
      </w:r>
    </w:p>
    <w:p w14:paraId="05C4C2C4" w14:textId="77777777" w:rsidR="00B465C3" w:rsidRPr="00B465C3" w:rsidRDefault="00B465C3" w:rsidP="00162731">
      <w:pPr>
        <w:rPr>
          <w:sz w:val="20"/>
          <w:szCs w:val="20"/>
        </w:rPr>
      </w:pPr>
    </w:p>
    <w:p w14:paraId="274E6CD6" w14:textId="1F45F75E" w:rsidR="00347098" w:rsidRDefault="00347098" w:rsidP="00347098">
      <w:pPr>
        <w:rPr>
          <w:color w:val="ED7D31" w:themeColor="accent2"/>
          <w:sz w:val="24"/>
          <w:szCs w:val="24"/>
          <w:u w:val="single"/>
        </w:rPr>
      </w:pPr>
      <w:r w:rsidRPr="00347098">
        <w:rPr>
          <w:color w:val="ED7D31" w:themeColor="accent2"/>
          <w:sz w:val="24"/>
          <w:szCs w:val="24"/>
          <w:u w:val="single"/>
        </w:rPr>
        <w:t xml:space="preserve">2. </w:t>
      </w:r>
      <w:r w:rsidRPr="00347098">
        <w:rPr>
          <w:color w:val="ED7D31" w:themeColor="accent2"/>
          <w:sz w:val="24"/>
          <w:szCs w:val="24"/>
          <w:u w:val="single"/>
        </w:rPr>
        <w:t>Milyen összefüggéseket ismer a térfogatváltozás és az eredeti térfogat, illetve a hőmérséklet-változás között?</w:t>
      </w:r>
    </w:p>
    <w:p w14:paraId="4202732D" w14:textId="282A5805" w:rsidR="00B465C3" w:rsidRDefault="00B94B6C" w:rsidP="00B465C3">
      <w:pPr>
        <w:ind w:firstLine="708"/>
      </w:pPr>
      <w:r w:rsidRPr="00B94B6C">
        <w:t>- A térfogatváltozás és az eredeti térfogat közötti kapcsolatot általában egy</w:t>
      </w:r>
      <w:r w:rsidR="000C5B2C">
        <w:t xml:space="preserve"> (DeltaV = B</w:t>
      </w:r>
      <w:r w:rsidR="006461CF">
        <w:t xml:space="preserve"> * V0 * DeltaT</w:t>
      </w:r>
      <w:r w:rsidR="000C5B2C">
        <w:t>)</w:t>
      </w:r>
      <w:r w:rsidRPr="00B94B6C">
        <w:t xml:space="preserve"> képlettel írhatjuk le szilárd anyagok esetében, ahol</w:t>
      </w:r>
      <w:r w:rsidR="00D44F49">
        <w:t xml:space="preserve"> (DeltaV)</w:t>
      </w:r>
      <w:r w:rsidRPr="00B94B6C">
        <w:t xml:space="preserve"> a térfogatváltozást, </w:t>
      </w:r>
      <w:r w:rsidR="00D44F49">
        <w:t xml:space="preserve">(B) </w:t>
      </w:r>
      <w:r w:rsidRPr="00B94B6C">
        <w:t>a lineáris hőtágulási együtthatót,</w:t>
      </w:r>
      <w:r w:rsidR="00524295">
        <w:t xml:space="preserve"> (V0)</w:t>
      </w:r>
      <w:r w:rsidRPr="00B94B6C">
        <w:t xml:space="preserve"> az eredeti térfogatot, és</w:t>
      </w:r>
      <w:r w:rsidR="00524295">
        <w:t xml:space="preserve"> (DeltaT)</w:t>
      </w:r>
      <w:r w:rsidRPr="00B94B6C">
        <w:t xml:space="preserve"> a hőmérsékletváltozást reprezentálja, ezáltal kifejezve az arányosságot az eredeti térfogat és a hőmérsékletváltozás között.</w:t>
      </w:r>
    </w:p>
    <w:p w14:paraId="62A88964" w14:textId="77777777" w:rsidR="00B465C3" w:rsidRPr="00B465C3" w:rsidRDefault="00B465C3" w:rsidP="00B465C3">
      <w:pPr>
        <w:rPr>
          <w:sz w:val="20"/>
          <w:szCs w:val="20"/>
        </w:rPr>
      </w:pPr>
    </w:p>
    <w:p w14:paraId="558D12D1" w14:textId="416579FB" w:rsidR="00347098" w:rsidRDefault="00347098" w:rsidP="00347098">
      <w:pPr>
        <w:rPr>
          <w:color w:val="7030A0"/>
          <w:sz w:val="24"/>
          <w:szCs w:val="24"/>
          <w:u w:val="single"/>
        </w:rPr>
      </w:pPr>
      <w:r w:rsidRPr="00347098">
        <w:rPr>
          <w:color w:val="7030A0"/>
          <w:sz w:val="24"/>
          <w:szCs w:val="24"/>
          <w:u w:val="single"/>
        </w:rPr>
        <w:t>3. A</w:t>
      </w:r>
      <w:r w:rsidRPr="00347098">
        <w:rPr>
          <w:color w:val="7030A0"/>
          <w:sz w:val="24"/>
          <w:szCs w:val="24"/>
          <w:u w:val="single"/>
        </w:rPr>
        <w:t xml:space="preserve"> térfogati vagy köbös hőtágulási együttható</w:t>
      </w:r>
      <w:r w:rsidRPr="00347098">
        <w:rPr>
          <w:color w:val="7030A0"/>
          <w:sz w:val="24"/>
          <w:szCs w:val="24"/>
          <w:u w:val="single"/>
        </w:rPr>
        <w:t>.</w:t>
      </w:r>
    </w:p>
    <w:p w14:paraId="47238591" w14:textId="47AC093F" w:rsidR="00162731" w:rsidRPr="008225EC" w:rsidRDefault="00162731" w:rsidP="00347098">
      <w:pPr>
        <w:rPr>
          <w:color w:val="00B050"/>
        </w:rPr>
      </w:pPr>
      <w:r w:rsidRPr="008225EC">
        <w:rPr>
          <w:color w:val="00B050"/>
        </w:rPr>
        <w:tab/>
        <w:t>a. Térfogati hőtágulási együttható</w:t>
      </w:r>
    </w:p>
    <w:p w14:paraId="34B93629" w14:textId="58015198" w:rsidR="00162731" w:rsidRPr="008225EC" w:rsidRDefault="00162731" w:rsidP="00DC349D">
      <w:pPr>
        <w:ind w:left="708" w:firstLine="702"/>
        <w:rPr>
          <w:sz w:val="20"/>
          <w:szCs w:val="20"/>
        </w:rPr>
      </w:pPr>
      <w:r w:rsidRPr="008225EC">
        <w:rPr>
          <w:sz w:val="20"/>
          <w:szCs w:val="20"/>
        </w:rPr>
        <w:t>-</w:t>
      </w:r>
      <w:r w:rsidR="00744DA1">
        <w:rPr>
          <w:sz w:val="20"/>
          <w:szCs w:val="20"/>
        </w:rPr>
        <w:t xml:space="preserve"> </w:t>
      </w:r>
      <w:r w:rsidR="00744DA1" w:rsidRPr="00744DA1">
        <w:rPr>
          <w:sz w:val="20"/>
          <w:szCs w:val="20"/>
        </w:rPr>
        <w:t xml:space="preserve">A térfogati hőtágulási együttható egy fizikai mennyiség, amely jellemzi egy anyag térfogatváltozását hőmérsékletváltozás hatására. Általában a jelölése </w:t>
      </w:r>
      <w:r w:rsidR="00744DA1">
        <w:rPr>
          <w:sz w:val="20"/>
          <w:szCs w:val="20"/>
        </w:rPr>
        <w:t>(B)</w:t>
      </w:r>
      <w:r w:rsidR="00744DA1" w:rsidRPr="00744DA1">
        <w:rPr>
          <w:sz w:val="20"/>
          <w:szCs w:val="20"/>
        </w:rPr>
        <w:t>, és a térfogatváltozást számolja ki az eredeti térfogat és a hőmérsékletváltozás szorzataként.</w:t>
      </w:r>
    </w:p>
    <w:p w14:paraId="6E80FFAB" w14:textId="5919FB16" w:rsidR="00162731" w:rsidRPr="008225EC" w:rsidRDefault="00162731" w:rsidP="00347098">
      <w:pPr>
        <w:rPr>
          <w:color w:val="0070C0"/>
        </w:rPr>
      </w:pPr>
      <w:r w:rsidRPr="008225EC">
        <w:rPr>
          <w:color w:val="0070C0"/>
        </w:rPr>
        <w:tab/>
        <w:t>b. K</w:t>
      </w:r>
      <w:r w:rsidRPr="008225EC">
        <w:rPr>
          <w:color w:val="0070C0"/>
        </w:rPr>
        <w:t>öbös hőtágulási együttható</w:t>
      </w:r>
    </w:p>
    <w:p w14:paraId="6D196598" w14:textId="6E8DFBC9" w:rsidR="00162731" w:rsidRDefault="00162731" w:rsidP="00DC349D">
      <w:pPr>
        <w:ind w:left="708" w:firstLine="702"/>
        <w:rPr>
          <w:sz w:val="20"/>
          <w:szCs w:val="20"/>
        </w:rPr>
      </w:pPr>
      <w:r w:rsidRPr="008225EC">
        <w:rPr>
          <w:sz w:val="20"/>
          <w:szCs w:val="20"/>
        </w:rPr>
        <w:t>-</w:t>
      </w:r>
      <w:r w:rsidR="00014617">
        <w:rPr>
          <w:sz w:val="20"/>
          <w:szCs w:val="20"/>
        </w:rPr>
        <w:t xml:space="preserve"> </w:t>
      </w:r>
      <w:r w:rsidR="00014617" w:rsidRPr="00014617">
        <w:rPr>
          <w:sz w:val="20"/>
          <w:szCs w:val="20"/>
        </w:rPr>
        <w:t xml:space="preserve">A köbös hőtágulási együttható egy másik fizikai mennyiség, ami azt mutatja, mennyire változik egy anyag térfogata egységnyi hőmérsékletváltozás hatására. Általában a jelölése </w:t>
      </w:r>
      <w:r w:rsidR="00014617">
        <w:rPr>
          <w:sz w:val="20"/>
          <w:szCs w:val="20"/>
        </w:rPr>
        <w:t>(a)</w:t>
      </w:r>
      <w:r w:rsidR="00014617" w:rsidRPr="00014617">
        <w:rPr>
          <w:sz w:val="20"/>
          <w:szCs w:val="20"/>
        </w:rPr>
        <w:t>, és a térfogatváltozást az eredeti térfogat és a hőmérsékletváltozás szorzataként számolja ki.</w:t>
      </w:r>
    </w:p>
    <w:p w14:paraId="31BFC309" w14:textId="77777777" w:rsidR="00B465C3" w:rsidRPr="008225EC" w:rsidRDefault="00B465C3" w:rsidP="00B465C3">
      <w:pPr>
        <w:rPr>
          <w:sz w:val="20"/>
          <w:szCs w:val="20"/>
        </w:rPr>
      </w:pPr>
    </w:p>
    <w:p w14:paraId="5B3F1D2A" w14:textId="01A74DAD" w:rsidR="00347098" w:rsidRDefault="00347098" w:rsidP="00347098">
      <w:pPr>
        <w:rPr>
          <w:color w:val="4472C4" w:themeColor="accent1"/>
          <w:sz w:val="24"/>
          <w:szCs w:val="24"/>
          <w:u w:val="single"/>
        </w:rPr>
      </w:pPr>
      <w:r w:rsidRPr="00347098">
        <w:rPr>
          <w:color w:val="4472C4" w:themeColor="accent1"/>
          <w:sz w:val="24"/>
          <w:szCs w:val="24"/>
          <w:u w:val="single"/>
        </w:rPr>
        <w:t>4. A</w:t>
      </w:r>
      <w:r w:rsidRPr="00347098">
        <w:rPr>
          <w:color w:val="4472C4" w:themeColor="accent1"/>
          <w:sz w:val="24"/>
          <w:szCs w:val="24"/>
          <w:u w:val="single"/>
        </w:rPr>
        <w:t xml:space="preserve"> szilárd és </w:t>
      </w:r>
      <w:bookmarkStart w:id="0" w:name="_Hlk158503308"/>
      <w:r w:rsidRPr="00347098">
        <w:rPr>
          <w:color w:val="4472C4" w:themeColor="accent1"/>
          <w:sz w:val="24"/>
          <w:szCs w:val="24"/>
          <w:u w:val="single"/>
        </w:rPr>
        <w:t>folyékony anyagok hőtágulási együtthatój</w:t>
      </w:r>
      <w:r w:rsidR="000B5112">
        <w:rPr>
          <w:color w:val="4472C4" w:themeColor="accent1"/>
          <w:sz w:val="24"/>
          <w:szCs w:val="24"/>
          <w:u w:val="single"/>
        </w:rPr>
        <w:t xml:space="preserve">ának </w:t>
      </w:r>
      <w:bookmarkEnd w:id="0"/>
      <w:r w:rsidR="000B5112">
        <w:rPr>
          <w:color w:val="4472C4" w:themeColor="accent1"/>
          <w:sz w:val="24"/>
          <w:szCs w:val="24"/>
          <w:u w:val="single"/>
        </w:rPr>
        <w:t>összehasonlítása</w:t>
      </w:r>
      <w:r w:rsidRPr="00347098">
        <w:rPr>
          <w:color w:val="4472C4" w:themeColor="accent1"/>
          <w:sz w:val="24"/>
          <w:szCs w:val="24"/>
          <w:u w:val="single"/>
        </w:rPr>
        <w:t>.</w:t>
      </w:r>
    </w:p>
    <w:p w14:paraId="67582F26" w14:textId="5907F23B" w:rsidR="00162731" w:rsidRPr="008225EC" w:rsidRDefault="00162731" w:rsidP="00FC73FF">
      <w:pPr>
        <w:rPr>
          <w:color w:val="00B050"/>
        </w:rPr>
      </w:pPr>
      <w:r w:rsidRPr="008225EC">
        <w:rPr>
          <w:color w:val="00B050"/>
        </w:rPr>
        <w:tab/>
      </w:r>
      <w:r w:rsidR="000B5112" w:rsidRPr="008225EC">
        <w:rPr>
          <w:color w:val="00B050"/>
        </w:rPr>
        <w:t>a.</w:t>
      </w:r>
      <w:r w:rsidR="00FC73FF" w:rsidRPr="008225EC">
        <w:rPr>
          <w:color w:val="00B050"/>
        </w:rPr>
        <w:t xml:space="preserve"> </w:t>
      </w:r>
      <w:r w:rsidR="0009260B" w:rsidRPr="008225EC">
        <w:rPr>
          <w:color w:val="00B050"/>
        </w:rPr>
        <w:t>S</w:t>
      </w:r>
      <w:r w:rsidR="00FC73FF" w:rsidRPr="008225EC">
        <w:rPr>
          <w:color w:val="00B050"/>
        </w:rPr>
        <w:t>zilárd</w:t>
      </w:r>
      <w:r w:rsidR="00FC73FF" w:rsidRPr="008225EC">
        <w:rPr>
          <w:color w:val="00B050"/>
        </w:rPr>
        <w:t xml:space="preserve"> </w:t>
      </w:r>
      <w:r w:rsidR="00FC73FF" w:rsidRPr="008225EC">
        <w:rPr>
          <w:color w:val="00B050"/>
        </w:rPr>
        <w:t>anyagok hőtágulási együtthatój</w:t>
      </w:r>
      <w:r w:rsidR="00FC73FF" w:rsidRPr="008225EC">
        <w:rPr>
          <w:color w:val="00B050"/>
        </w:rPr>
        <w:t>a</w:t>
      </w:r>
    </w:p>
    <w:p w14:paraId="441A3213" w14:textId="62BB6B93" w:rsidR="00FC73FF" w:rsidRDefault="00FC73FF" w:rsidP="00347098">
      <w:pPr>
        <w:rPr>
          <w:sz w:val="20"/>
          <w:szCs w:val="20"/>
        </w:rPr>
      </w:pPr>
      <w:r w:rsidRPr="008225EC">
        <w:rPr>
          <w:sz w:val="20"/>
          <w:szCs w:val="20"/>
        </w:rPr>
        <w:tab/>
      </w:r>
      <w:r w:rsidRPr="008225EC">
        <w:rPr>
          <w:sz w:val="20"/>
          <w:szCs w:val="20"/>
        </w:rPr>
        <w:tab/>
        <w:t>-</w:t>
      </w:r>
      <w:r w:rsidR="008225EC">
        <w:rPr>
          <w:sz w:val="20"/>
          <w:szCs w:val="20"/>
        </w:rPr>
        <w:t xml:space="preserve"> </w:t>
      </w:r>
      <w:r w:rsidR="00501780" w:rsidRPr="00501780">
        <w:rPr>
          <w:sz w:val="20"/>
          <w:szCs w:val="20"/>
        </w:rPr>
        <w:t>A szilárd anyagoknak általában van lineáris és köbös hőtágulási együtthatójuk.</w:t>
      </w:r>
    </w:p>
    <w:p w14:paraId="5D5F5820" w14:textId="77777777" w:rsidR="00CA2702" w:rsidRDefault="00C16CCF" w:rsidP="00CA270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r w:rsidR="00CA2702" w:rsidRPr="00CA2702">
        <w:rPr>
          <w:sz w:val="20"/>
          <w:szCs w:val="20"/>
        </w:rPr>
        <w:t>A lineáris hőtágulási együttható (β) jellemzi a hosszirányú tágulást, míg a köbös hőtágulási</w:t>
      </w:r>
    </w:p>
    <w:p w14:paraId="2B97DA96" w14:textId="78F15539" w:rsidR="00C16CCF" w:rsidRDefault="00CA2702" w:rsidP="00DC349D">
      <w:pPr>
        <w:ind w:firstLine="708"/>
        <w:rPr>
          <w:sz w:val="20"/>
          <w:szCs w:val="20"/>
        </w:rPr>
      </w:pPr>
      <w:r w:rsidRPr="00CA2702">
        <w:rPr>
          <w:sz w:val="20"/>
          <w:szCs w:val="20"/>
        </w:rPr>
        <w:t>együttható (α) a térfogatváltozást mutatja.</w:t>
      </w:r>
    </w:p>
    <w:p w14:paraId="5DDEF602" w14:textId="2BB23452" w:rsidR="00C16CCF" w:rsidRPr="008225EC" w:rsidRDefault="00C16CCF" w:rsidP="00DC349D">
      <w:pPr>
        <w:ind w:left="708" w:firstLine="702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A2702" w:rsidRPr="00CA2702">
        <w:rPr>
          <w:sz w:val="20"/>
          <w:szCs w:val="20"/>
        </w:rPr>
        <w:t>A szilárd anyagok esetében a lineáris hőtágulási együttható általában kisebb, míg a köbös hőtágulási együttható nagyobb.</w:t>
      </w:r>
    </w:p>
    <w:p w14:paraId="4AE8AF45" w14:textId="7CE940D0" w:rsidR="00FC73FF" w:rsidRPr="008225EC" w:rsidRDefault="00FC73FF" w:rsidP="00347098">
      <w:pPr>
        <w:rPr>
          <w:color w:val="0070C0"/>
        </w:rPr>
      </w:pPr>
      <w:r w:rsidRPr="008225EC">
        <w:rPr>
          <w:color w:val="0070C0"/>
        </w:rPr>
        <w:tab/>
        <w:t xml:space="preserve">b.  </w:t>
      </w:r>
      <w:r w:rsidR="0009260B" w:rsidRPr="008225EC">
        <w:rPr>
          <w:color w:val="0070C0"/>
        </w:rPr>
        <w:t>F</w:t>
      </w:r>
      <w:r w:rsidRPr="008225EC">
        <w:rPr>
          <w:color w:val="0070C0"/>
        </w:rPr>
        <w:t>olyékony anyagok hőtágulási együtthatój</w:t>
      </w:r>
      <w:r w:rsidR="0009260B" w:rsidRPr="008225EC">
        <w:rPr>
          <w:color w:val="0070C0"/>
        </w:rPr>
        <w:t>a</w:t>
      </w:r>
    </w:p>
    <w:p w14:paraId="2C252230" w14:textId="0327EFB6" w:rsidR="00FC73FF" w:rsidRDefault="00FC73FF" w:rsidP="00DC349D">
      <w:pPr>
        <w:ind w:left="708" w:firstLine="702"/>
        <w:rPr>
          <w:sz w:val="20"/>
          <w:szCs w:val="20"/>
        </w:rPr>
      </w:pPr>
      <w:r w:rsidRPr="008225EC">
        <w:rPr>
          <w:sz w:val="20"/>
          <w:szCs w:val="20"/>
        </w:rPr>
        <w:lastRenderedPageBreak/>
        <w:t>-</w:t>
      </w:r>
      <w:r w:rsidR="00C16CCF">
        <w:rPr>
          <w:sz w:val="20"/>
          <w:szCs w:val="20"/>
        </w:rPr>
        <w:t xml:space="preserve"> </w:t>
      </w:r>
      <w:r w:rsidR="00DC349D" w:rsidRPr="00DC349D">
        <w:rPr>
          <w:sz w:val="20"/>
          <w:szCs w:val="20"/>
        </w:rPr>
        <w:t>A folyékony anyagoknak általában csak a köbös hőtágulási együtthatójuk van (β), mivel a folyadékokban nincs kifejezett irány, amely mentén lineáris kiterjedés történik.</w:t>
      </w:r>
    </w:p>
    <w:p w14:paraId="52201D25" w14:textId="2E23BA63" w:rsidR="00C16CCF" w:rsidRDefault="00C16CCF" w:rsidP="00DC349D">
      <w:pPr>
        <w:ind w:left="708" w:firstLine="702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DC349D" w:rsidRPr="00DC349D">
        <w:rPr>
          <w:sz w:val="20"/>
          <w:szCs w:val="20"/>
        </w:rPr>
        <w:t>A köbös hőtágulási együttható a folyadékokban hasonlóan jelzi a térfogatváltozást hőmérsékletváltozás hatására.</w:t>
      </w:r>
    </w:p>
    <w:p w14:paraId="265ED35E" w14:textId="77777777" w:rsidR="00B465C3" w:rsidRPr="008225EC" w:rsidRDefault="00B465C3" w:rsidP="00B465C3">
      <w:pPr>
        <w:rPr>
          <w:sz w:val="20"/>
          <w:szCs w:val="20"/>
        </w:rPr>
      </w:pPr>
    </w:p>
    <w:p w14:paraId="372C8BDA" w14:textId="18C86D7F" w:rsidR="00347098" w:rsidRDefault="00347098" w:rsidP="00347098">
      <w:pPr>
        <w:rPr>
          <w:color w:val="FF0000"/>
          <w:sz w:val="24"/>
          <w:szCs w:val="24"/>
          <w:u w:val="single"/>
        </w:rPr>
      </w:pPr>
      <w:r w:rsidRPr="00347098">
        <w:rPr>
          <w:color w:val="FF0000"/>
          <w:sz w:val="24"/>
          <w:szCs w:val="24"/>
          <w:u w:val="single"/>
        </w:rPr>
        <w:t>5. K</w:t>
      </w:r>
      <w:r w:rsidRPr="00347098">
        <w:rPr>
          <w:color w:val="FF0000"/>
          <w:sz w:val="24"/>
          <w:szCs w:val="24"/>
          <w:u w:val="single"/>
        </w:rPr>
        <w:t>ísérlet, amellyel ismeretlen folyadék hőtágulási együtthatóját lehet meghatározni</w:t>
      </w:r>
      <w:r w:rsidRPr="00347098">
        <w:rPr>
          <w:color w:val="FF0000"/>
          <w:sz w:val="24"/>
          <w:szCs w:val="24"/>
          <w:u w:val="single"/>
        </w:rPr>
        <w:t>:</w:t>
      </w:r>
    </w:p>
    <w:p w14:paraId="03B3DEEA" w14:textId="77777777" w:rsidR="00640012" w:rsidRDefault="00F76C23" w:rsidP="00640012">
      <w:r w:rsidRPr="00C97C36">
        <w:rPr>
          <w:color w:val="FF0000"/>
        </w:rPr>
        <w:tab/>
      </w:r>
      <w:r w:rsidRPr="00C97C36">
        <w:t>-</w:t>
      </w:r>
      <w:r w:rsidR="0067538E">
        <w:t xml:space="preserve"> </w:t>
      </w:r>
      <w:r w:rsidR="00640012">
        <w:t>Az ismeretlen folyadék hőtágulási együtthatójának meghatározásához végezhetünk egy egyszerű kísérletet, amely a folyadék térfogatváltozását méri a hőmérséklet változása során. Az alábbiakban egy lehetséges kísérleti elrendezés és lépések találhatók:</w:t>
      </w:r>
    </w:p>
    <w:p w14:paraId="267B5F65" w14:textId="77777777" w:rsidR="00640012" w:rsidRDefault="00640012" w:rsidP="00640012"/>
    <w:p w14:paraId="66077BDB" w14:textId="77777777" w:rsidR="00640012" w:rsidRDefault="00640012" w:rsidP="00640012">
      <w:r>
        <w:t>Kísérleti Elrendezés:</w:t>
      </w:r>
    </w:p>
    <w:p w14:paraId="2F43D8BC" w14:textId="77777777" w:rsidR="00640012" w:rsidRDefault="00640012" w:rsidP="00640012"/>
    <w:p w14:paraId="48277C6A" w14:textId="04FA163B" w:rsidR="00640012" w:rsidRDefault="00FF0BB6" w:rsidP="00FF0BB6">
      <w:r>
        <w:t xml:space="preserve">1. </w:t>
      </w:r>
      <w:r w:rsidR="00640012">
        <w:t>Hozzávalók:</w:t>
      </w:r>
    </w:p>
    <w:p w14:paraId="0B719F53" w14:textId="47571762" w:rsidR="00640012" w:rsidRDefault="00640012" w:rsidP="00640012">
      <w:pPr>
        <w:pStyle w:val="Listaszerbekezds"/>
        <w:numPr>
          <w:ilvl w:val="0"/>
          <w:numId w:val="2"/>
        </w:numPr>
      </w:pPr>
      <w:r>
        <w:t>Ismeretlen folyadék</w:t>
      </w:r>
    </w:p>
    <w:p w14:paraId="20F9EBA7" w14:textId="00FBE65D" w:rsidR="00640012" w:rsidRDefault="00640012" w:rsidP="00640012">
      <w:pPr>
        <w:pStyle w:val="Listaszerbekezds"/>
        <w:numPr>
          <w:ilvl w:val="0"/>
          <w:numId w:val="2"/>
        </w:numPr>
      </w:pPr>
      <w:r>
        <w:t>Üveg vagy műanyag tartály</w:t>
      </w:r>
    </w:p>
    <w:p w14:paraId="2ED2177F" w14:textId="6A762432" w:rsidR="00640012" w:rsidRDefault="00640012" w:rsidP="00640012">
      <w:pPr>
        <w:pStyle w:val="Listaszerbekezds"/>
        <w:numPr>
          <w:ilvl w:val="0"/>
          <w:numId w:val="2"/>
        </w:numPr>
      </w:pPr>
      <w:r>
        <w:t>Hőmérő</w:t>
      </w:r>
    </w:p>
    <w:p w14:paraId="4CDC34F5" w14:textId="48AF9F35" w:rsidR="00640012" w:rsidRDefault="00640012" w:rsidP="00640012">
      <w:pPr>
        <w:pStyle w:val="Listaszerbekezds"/>
        <w:numPr>
          <w:ilvl w:val="0"/>
          <w:numId w:val="2"/>
        </w:numPr>
      </w:pPr>
      <w:r>
        <w:t>Mérőcső vagy egyéb térfogatmérő eszköz</w:t>
      </w:r>
    </w:p>
    <w:p w14:paraId="36E88255" w14:textId="45D214C2" w:rsidR="00640012" w:rsidRDefault="00640012" w:rsidP="00640012">
      <w:pPr>
        <w:pStyle w:val="Listaszerbekezds"/>
        <w:numPr>
          <w:ilvl w:val="0"/>
          <w:numId w:val="2"/>
        </w:numPr>
      </w:pPr>
      <w:r>
        <w:t>Hőforrás (például meleg vízfürdő)</w:t>
      </w:r>
    </w:p>
    <w:p w14:paraId="132843E3" w14:textId="77777777" w:rsidR="00640012" w:rsidRDefault="00640012" w:rsidP="00640012"/>
    <w:p w14:paraId="10DCBCDD" w14:textId="7C6DFFCB" w:rsidR="00640012" w:rsidRDefault="00FF0BB6" w:rsidP="00640012">
      <w:r>
        <w:t xml:space="preserve">2. </w:t>
      </w:r>
      <w:r w:rsidR="00640012">
        <w:t>Előkészítés:</w:t>
      </w:r>
    </w:p>
    <w:p w14:paraId="43B0A851" w14:textId="5D05D7FA" w:rsidR="00640012" w:rsidRDefault="00640012" w:rsidP="00640012">
      <w:pPr>
        <w:pStyle w:val="Listaszerbekezds"/>
        <w:numPr>
          <w:ilvl w:val="0"/>
          <w:numId w:val="2"/>
        </w:numPr>
      </w:pPr>
      <w:r>
        <w:t>Töltsük meg a tartályt az ismeretlen folyadékkal.</w:t>
      </w:r>
    </w:p>
    <w:p w14:paraId="6B360975" w14:textId="2E892945" w:rsidR="00640012" w:rsidRDefault="00640012" w:rsidP="00640012">
      <w:pPr>
        <w:pStyle w:val="Listaszerbekezds"/>
        <w:numPr>
          <w:ilvl w:val="0"/>
          <w:numId w:val="2"/>
        </w:numPr>
      </w:pPr>
      <w:r>
        <w:t>Helyezzük el a hőmérőt a folyadékban, hogy figyeljük a hőmérsékletváltozást.</w:t>
      </w:r>
    </w:p>
    <w:p w14:paraId="320293E4" w14:textId="77777777" w:rsidR="00640012" w:rsidRDefault="00640012" w:rsidP="00640012"/>
    <w:p w14:paraId="1315CC23" w14:textId="139BFC0F" w:rsidR="00640012" w:rsidRDefault="00FF0BB6" w:rsidP="00640012">
      <w:r>
        <w:t xml:space="preserve">3. </w:t>
      </w:r>
      <w:r w:rsidR="00640012">
        <w:t>Mérési Lépések:</w:t>
      </w:r>
    </w:p>
    <w:p w14:paraId="50697CD6" w14:textId="29B8A341" w:rsidR="00640012" w:rsidRDefault="00640012" w:rsidP="00640012">
      <w:pPr>
        <w:ind w:firstLine="708"/>
      </w:pPr>
      <w:r>
        <w:t>a. Mérjük meg kezdeti hőmérsékletet (kezdeti</w:t>
      </w:r>
      <w:r>
        <w:t xml:space="preserve"> </w:t>
      </w:r>
      <w:r>
        <w:t>és az eredeti térfogatot</w:t>
      </w:r>
      <w:r>
        <w:t>)</w:t>
      </w:r>
      <w:r>
        <w:t>.</w:t>
      </w:r>
    </w:p>
    <w:p w14:paraId="79E701D8" w14:textId="77777777" w:rsidR="00640012" w:rsidRDefault="00640012" w:rsidP="00640012">
      <w:pPr>
        <w:ind w:firstLine="708"/>
      </w:pPr>
      <w:r>
        <w:t>b. Melegítsük fel a folyadékot egy hőforrás segítségével, például meleg vízfürdőben.</w:t>
      </w:r>
    </w:p>
    <w:p w14:paraId="42FB0DC9" w14:textId="215CBDF0" w:rsidR="00640012" w:rsidRDefault="00640012" w:rsidP="00640012">
      <w:pPr>
        <w:ind w:firstLine="708"/>
      </w:pPr>
      <w:r>
        <w:t>c. Rögzítsük a hőmérsékletváltozást (a hőmérővel</w:t>
      </w:r>
      <w:r>
        <w:t>)</w:t>
      </w:r>
    </w:p>
    <w:p w14:paraId="1D7DBA9A" w14:textId="05D7D402" w:rsidR="00640012" w:rsidRDefault="00640012" w:rsidP="00640012">
      <w:pPr>
        <w:ind w:firstLine="708"/>
      </w:pPr>
      <w:r>
        <w:t>d. Mérjük meg a végleges hőmérséklet</w:t>
      </w:r>
      <w:r>
        <w:t>et</w:t>
      </w:r>
    </w:p>
    <w:p w14:paraId="6ACD940E" w14:textId="77777777" w:rsidR="00640012" w:rsidRDefault="00640012" w:rsidP="00640012"/>
    <w:p w14:paraId="7B6C6315" w14:textId="3DA41284" w:rsidR="00640012" w:rsidRDefault="00FF0BB6" w:rsidP="00640012">
      <w:r>
        <w:t xml:space="preserve">4. </w:t>
      </w:r>
      <w:r w:rsidR="00640012">
        <w:t>Megjegyzések:</w:t>
      </w:r>
    </w:p>
    <w:p w14:paraId="0822253A" w14:textId="658B0C55" w:rsidR="00640012" w:rsidRDefault="00640012" w:rsidP="00640012">
      <w:pPr>
        <w:pStyle w:val="Listaszerbekezds"/>
        <w:numPr>
          <w:ilvl w:val="0"/>
          <w:numId w:val="2"/>
        </w:numPr>
      </w:pPr>
      <w:r>
        <w:t>Az ismeretlen folyadék hőtágulási együtthatóját így számolhatjuk ki.</w:t>
      </w:r>
    </w:p>
    <w:p w14:paraId="2541068A" w14:textId="3D3FB21B" w:rsidR="00640012" w:rsidRDefault="00640012" w:rsidP="00640012">
      <w:pPr>
        <w:pStyle w:val="Listaszerbekezds"/>
        <w:numPr>
          <w:ilvl w:val="0"/>
          <w:numId w:val="2"/>
        </w:numPr>
      </w:pPr>
      <w:r>
        <w:t>A pontos eredmény érdekében többször ismételjük meg a méréseket és vegyük átlagot.</w:t>
      </w:r>
    </w:p>
    <w:p w14:paraId="52A2A4BC" w14:textId="19399BFE" w:rsidR="00640012" w:rsidRDefault="00640012" w:rsidP="00640012">
      <w:pPr>
        <w:pStyle w:val="Listaszerbekezds"/>
        <w:numPr>
          <w:ilvl w:val="0"/>
          <w:numId w:val="2"/>
        </w:numPr>
      </w:pPr>
      <w:r>
        <w:t>Fontos, hogy az eszközök és a környezeti feltételek (például nyomás) változatlansága mellett végezzük a kísérletet.</w:t>
      </w:r>
    </w:p>
    <w:p w14:paraId="749AAEA0" w14:textId="708C09B7" w:rsidR="00F76C23" w:rsidRPr="00C97C36" w:rsidRDefault="00640012" w:rsidP="00640012">
      <w:pPr>
        <w:pStyle w:val="Listaszerbekezds"/>
        <w:numPr>
          <w:ilvl w:val="0"/>
          <w:numId w:val="2"/>
        </w:numPr>
      </w:pPr>
      <w:r>
        <w:t>Ez a kísérleti elrendezés lehetővé teszi az ismeretlen folyadék hőtágulási együtthatójának meghatározását a térfogatváltozás és hőmérsékletváltozás alapján.</w:t>
      </w:r>
    </w:p>
    <w:p w14:paraId="05C0E016" w14:textId="4D8FB1AC" w:rsidR="00162731" w:rsidRPr="00B465C3" w:rsidRDefault="00162731" w:rsidP="00347098">
      <w:pPr>
        <w:rPr>
          <w:sz w:val="20"/>
          <w:szCs w:val="20"/>
        </w:rPr>
      </w:pPr>
    </w:p>
    <w:p w14:paraId="7DC1E573" w14:textId="5361598C" w:rsidR="00347098" w:rsidRDefault="00347098" w:rsidP="00347098">
      <w:pPr>
        <w:rPr>
          <w:color w:val="F248DE"/>
          <w:sz w:val="24"/>
          <w:szCs w:val="24"/>
          <w:u w:val="single"/>
        </w:rPr>
      </w:pPr>
      <w:r w:rsidRPr="00162731">
        <w:rPr>
          <w:color w:val="F248DE"/>
          <w:sz w:val="24"/>
          <w:szCs w:val="24"/>
          <w:u w:val="single"/>
        </w:rPr>
        <w:t xml:space="preserve">6. </w:t>
      </w:r>
      <w:r w:rsidRPr="00162731">
        <w:rPr>
          <w:color w:val="F248DE"/>
          <w:sz w:val="24"/>
          <w:szCs w:val="24"/>
          <w:u w:val="single"/>
        </w:rPr>
        <w:t>Miért veszélyes a benzinnel teli zárt kannát a tűző napra tenni?</w:t>
      </w:r>
    </w:p>
    <w:p w14:paraId="4C2D020D" w14:textId="3DCC7341" w:rsidR="00F76C23" w:rsidRPr="00C97C36" w:rsidRDefault="00F76C23" w:rsidP="00347098">
      <w:r w:rsidRPr="00C97C36">
        <w:rPr>
          <w:color w:val="F248DE"/>
        </w:rPr>
        <w:tab/>
      </w:r>
      <w:r w:rsidR="00CF316D" w:rsidRPr="00C97C36">
        <w:t>-</w:t>
      </w:r>
      <w:r w:rsidR="0067538E">
        <w:t xml:space="preserve"> </w:t>
      </w:r>
      <w:r w:rsidR="004A7916" w:rsidRPr="004A7916">
        <w:t>A benzinnel teli zárt kanna veszélyes a tűző napra tenni, mert a hő hatására a benzin molekulái nagyobb kinetikus energiával rendelkeznek, ami növeli a gőznyomást a kannában. Ennek eredményeként a belső nyomás megnövekedhet, és a kanna struktúrája nem biztosít elegendő ellenállást a nyomásnak, ami potenciális robbanásveszélyt hordoz magában a kanna tartalmának kiszabadulásával és az oxidációs folyamatok felgyorsulásával.</w:t>
      </w:r>
    </w:p>
    <w:p w14:paraId="58B53A7B" w14:textId="1C9FE1DD" w:rsidR="00162731" w:rsidRPr="00B465C3" w:rsidRDefault="00162731" w:rsidP="00347098">
      <w:pPr>
        <w:rPr>
          <w:sz w:val="20"/>
          <w:szCs w:val="20"/>
        </w:rPr>
      </w:pPr>
    </w:p>
    <w:p w14:paraId="3ADF0CFD" w14:textId="572EB0D6" w:rsidR="00347098" w:rsidRPr="00162731" w:rsidRDefault="00347098" w:rsidP="00347098">
      <w:pPr>
        <w:rPr>
          <w:color w:val="4771F7"/>
          <w:sz w:val="24"/>
          <w:szCs w:val="24"/>
          <w:u w:val="single"/>
        </w:rPr>
      </w:pPr>
      <w:r w:rsidRPr="00162731">
        <w:rPr>
          <w:color w:val="4771F7"/>
          <w:sz w:val="24"/>
          <w:szCs w:val="24"/>
          <w:u w:val="single"/>
        </w:rPr>
        <w:t>7. E</w:t>
      </w:r>
      <w:r w:rsidRPr="00162731">
        <w:rPr>
          <w:color w:val="4771F7"/>
          <w:sz w:val="24"/>
          <w:szCs w:val="24"/>
          <w:u w:val="single"/>
        </w:rPr>
        <w:t>gy-egy péld</w:t>
      </w:r>
      <w:r w:rsidRPr="00162731">
        <w:rPr>
          <w:color w:val="4771F7"/>
          <w:sz w:val="24"/>
          <w:szCs w:val="24"/>
          <w:u w:val="single"/>
        </w:rPr>
        <w:t>a</w:t>
      </w:r>
      <w:r w:rsidRPr="00162731">
        <w:rPr>
          <w:color w:val="4771F7"/>
          <w:sz w:val="24"/>
          <w:szCs w:val="24"/>
          <w:u w:val="single"/>
        </w:rPr>
        <w:t xml:space="preserve"> a szilárd és folyékony anyagok hőtágulására a mindennapokból</w:t>
      </w:r>
      <w:r w:rsidRPr="00162731">
        <w:rPr>
          <w:color w:val="4771F7"/>
          <w:sz w:val="24"/>
          <w:szCs w:val="24"/>
          <w:u w:val="single"/>
        </w:rPr>
        <w:t>:</w:t>
      </w:r>
    </w:p>
    <w:p w14:paraId="38342A77" w14:textId="5EDB56D2" w:rsidR="009C1E04" w:rsidRPr="00C97C36" w:rsidRDefault="00CF316D" w:rsidP="00347098">
      <w:r w:rsidRPr="00C97C36">
        <w:tab/>
      </w:r>
      <w:r w:rsidR="009C1E04" w:rsidRPr="00C97C36">
        <w:t>-</w:t>
      </w:r>
      <w:r w:rsidR="0067538E">
        <w:t xml:space="preserve"> </w:t>
      </w:r>
      <w:r w:rsidR="00821A77" w:rsidRPr="00821A77">
        <w:t>Példaként vehetjük az acélt, amely gyakran alkalmazott szilárd anyag. Ha egy hideg téli napon hideg acélrudakat teszünk meleg vízbe, azok hőtágulás következtében megnövekednek és kényelmesebben kezelhetővé válnak. Ez a jelenség jól megfigyelhető példa a szilárd anyagok hőtágulására.</w:t>
      </w:r>
    </w:p>
    <w:p w14:paraId="018B06C7" w14:textId="51154038" w:rsidR="00B465C3" w:rsidRDefault="009C1E04" w:rsidP="00347098">
      <w:r w:rsidRPr="00C97C36">
        <w:tab/>
        <w:t>-</w:t>
      </w:r>
      <w:r w:rsidR="0067538E">
        <w:t xml:space="preserve"> </w:t>
      </w:r>
      <w:r w:rsidR="00821A77" w:rsidRPr="00821A77">
        <w:t>A vizet is felhasználhatjuk példaként a folyékony anyagok hőtágulására. Gondoljunk például egy jégteli pohárra, amelyet meleg itallal töltünk meg. A víz folyékony állapotban nagyobb térfogatot foglal el, és amikor a jég felmelegszik, a víz térfogata növekszik, ezért a pohár vízzel teli része kiszélesedik. Ez egy mindennapi példa a folyékony anyagok hőtágulására és az ezzel járó változásokra.</w:t>
      </w:r>
    </w:p>
    <w:p w14:paraId="6220599D" w14:textId="77777777" w:rsidR="00B465C3" w:rsidRPr="00B465C3" w:rsidRDefault="00B465C3" w:rsidP="00347098">
      <w:pPr>
        <w:rPr>
          <w:sz w:val="20"/>
          <w:szCs w:val="20"/>
        </w:rPr>
      </w:pPr>
    </w:p>
    <w:sectPr w:rsidR="00B465C3" w:rsidRPr="00B465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88FC" w14:textId="77777777" w:rsidR="00347098" w:rsidRDefault="00347098" w:rsidP="00347098">
      <w:pPr>
        <w:spacing w:after="0" w:line="240" w:lineRule="auto"/>
      </w:pPr>
      <w:r>
        <w:separator/>
      </w:r>
    </w:p>
  </w:endnote>
  <w:endnote w:type="continuationSeparator" w:id="0">
    <w:p w14:paraId="516F673C" w14:textId="77777777" w:rsidR="00347098" w:rsidRDefault="00347098" w:rsidP="0034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87F7" w14:textId="77777777" w:rsidR="00347098" w:rsidRDefault="00347098" w:rsidP="00347098">
      <w:pPr>
        <w:spacing w:after="0" w:line="240" w:lineRule="auto"/>
      </w:pPr>
      <w:r>
        <w:separator/>
      </w:r>
    </w:p>
  </w:footnote>
  <w:footnote w:type="continuationSeparator" w:id="0">
    <w:p w14:paraId="4E0504DE" w14:textId="77777777" w:rsidR="00347098" w:rsidRDefault="00347098" w:rsidP="0034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DA4C" w14:textId="726C2D9B" w:rsidR="00347098" w:rsidRDefault="00347098">
    <w:pPr>
      <w:pStyle w:val="lfej"/>
    </w:pPr>
    <w:r>
      <w:t>Solti Csongor Péter</w:t>
    </w:r>
  </w:p>
  <w:p w14:paraId="3B1E8460" w14:textId="1CC93477" w:rsidR="00347098" w:rsidRDefault="00347098">
    <w:pPr>
      <w:pStyle w:val="lfej"/>
    </w:pPr>
    <w:r>
      <w:t>2024. 02. 11. 0:05:03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4B9"/>
    <w:multiLevelType w:val="hybridMultilevel"/>
    <w:tmpl w:val="2A0A46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2CB8"/>
    <w:multiLevelType w:val="hybridMultilevel"/>
    <w:tmpl w:val="EDFEB2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80474"/>
    <w:multiLevelType w:val="hybridMultilevel"/>
    <w:tmpl w:val="DB0C0032"/>
    <w:lvl w:ilvl="0" w:tplc="7DF484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98"/>
    <w:rsid w:val="00014617"/>
    <w:rsid w:val="0009260B"/>
    <w:rsid w:val="000B35A2"/>
    <w:rsid w:val="000B5112"/>
    <w:rsid w:val="000C5B2C"/>
    <w:rsid w:val="00162731"/>
    <w:rsid w:val="00174600"/>
    <w:rsid w:val="00347098"/>
    <w:rsid w:val="00407904"/>
    <w:rsid w:val="004A7916"/>
    <w:rsid w:val="00501780"/>
    <w:rsid w:val="00524295"/>
    <w:rsid w:val="00640012"/>
    <w:rsid w:val="006461CF"/>
    <w:rsid w:val="0067538E"/>
    <w:rsid w:val="00744DA1"/>
    <w:rsid w:val="007525E4"/>
    <w:rsid w:val="00821A77"/>
    <w:rsid w:val="008225EC"/>
    <w:rsid w:val="009C1E04"/>
    <w:rsid w:val="00AA6AB1"/>
    <w:rsid w:val="00B465C3"/>
    <w:rsid w:val="00B94B6C"/>
    <w:rsid w:val="00C16CCF"/>
    <w:rsid w:val="00C40F15"/>
    <w:rsid w:val="00C97C36"/>
    <w:rsid w:val="00CA2702"/>
    <w:rsid w:val="00CF316D"/>
    <w:rsid w:val="00D44F49"/>
    <w:rsid w:val="00DC349D"/>
    <w:rsid w:val="00E56416"/>
    <w:rsid w:val="00F76C23"/>
    <w:rsid w:val="00FC73FF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9685"/>
  <w15:chartTrackingRefBased/>
  <w15:docId w15:val="{E8D14A63-7A50-494E-83A2-B3E85A7C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4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7098"/>
  </w:style>
  <w:style w:type="paragraph" w:styleId="llb">
    <w:name w:val="footer"/>
    <w:basedOn w:val="Norml"/>
    <w:link w:val="llbChar"/>
    <w:uiPriority w:val="99"/>
    <w:unhideWhenUsed/>
    <w:rsid w:val="0034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7098"/>
  </w:style>
  <w:style w:type="paragraph" w:styleId="Listaszerbekezds">
    <w:name w:val="List Paragraph"/>
    <w:basedOn w:val="Norml"/>
    <w:uiPriority w:val="34"/>
    <w:qFormat/>
    <w:rsid w:val="0016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638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31</cp:revision>
  <dcterms:created xsi:type="dcterms:W3CDTF">2024-02-10T23:19:00Z</dcterms:created>
  <dcterms:modified xsi:type="dcterms:W3CDTF">2024-02-10T23:59:00Z</dcterms:modified>
</cp:coreProperties>
</file>