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D9D" w:rsidRDefault="005A0B24">
      <w:pPr>
        <w:rPr>
          <w:rFonts w:hint="eastAsia"/>
        </w:rPr>
      </w:pPr>
      <w:r>
        <w:rPr>
          <w:rFonts w:hint="eastAsia"/>
        </w:rPr>
        <w:t>FB:</w:t>
      </w:r>
      <w:r w:rsidRPr="005A0B24">
        <w:t xml:space="preserve"> </w:t>
      </w:r>
      <w:hyperlink r:id="rId5" w:history="1">
        <w:r>
          <w:rPr>
            <w:rStyle w:val="a3"/>
          </w:rPr>
          <w:t>https://www.facebook.com/groups/2032749180362722/</w:t>
        </w:r>
      </w:hyperlink>
    </w:p>
    <w:p w:rsidR="005A0B24" w:rsidRDefault="005A0B24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upoy</w:t>
      </w:r>
      <w:proofErr w:type="spellEnd"/>
      <w:r>
        <w:rPr>
          <w:rFonts w:hint="eastAsia"/>
        </w:rPr>
        <w:t>:</w:t>
      </w:r>
      <w:r w:rsidRPr="005A0B24">
        <w:t xml:space="preserve"> </w:t>
      </w:r>
      <w:hyperlink r:id="rId6" w:history="1">
        <w:r>
          <w:rPr>
            <w:rStyle w:val="a3"/>
          </w:rPr>
          <w:t>https://ai100-2.cupoy.com/</w:t>
        </w:r>
      </w:hyperlink>
    </w:p>
    <w:p w:rsidR="005A0B24" w:rsidRDefault="005A0B24">
      <w:pPr>
        <w:rPr>
          <w:rFonts w:hint="eastAsia"/>
        </w:rPr>
      </w:pPr>
    </w:p>
    <w:p w:rsidR="005A0B24" w:rsidRPr="005A0B24" w:rsidRDefault="005A0B24" w:rsidP="005A0B24">
      <w:pPr>
        <w:widowControl/>
        <w:shd w:val="clear" w:color="auto" w:fill="F5F5F5"/>
        <w:spacing w:before="450"/>
        <w:jc w:val="center"/>
        <w:outlineLvl w:val="1"/>
        <w:rPr>
          <w:rFonts w:ascii="Helvetica" w:eastAsia="新細明體" w:hAnsi="Helvetica" w:cs="Helvetica"/>
          <w:color w:val="3930B4"/>
          <w:kern w:val="0"/>
          <w:sz w:val="45"/>
          <w:szCs w:val="45"/>
        </w:rPr>
      </w:pPr>
      <w:r w:rsidRPr="005A0B24">
        <w:rPr>
          <w:rFonts w:ascii="Helvetica" w:eastAsia="新細明體" w:hAnsi="Helvetica" w:cs="Helvetica"/>
          <w:color w:val="3930B4"/>
          <w:kern w:val="0"/>
          <w:sz w:val="45"/>
          <w:szCs w:val="45"/>
        </w:rPr>
        <w:t>D17</w:t>
      </w:r>
      <w:r w:rsidRPr="005A0B24">
        <w:rPr>
          <w:rFonts w:ascii="Helvetica" w:eastAsia="新細明體" w:hAnsi="Helvetica" w:cs="Helvetica"/>
          <w:color w:val="3930B4"/>
          <w:kern w:val="0"/>
          <w:sz w:val="45"/>
          <w:szCs w:val="45"/>
        </w:rPr>
        <w:t>：特</w:t>
      </w:r>
      <w:bookmarkStart w:id="0" w:name="_GoBack"/>
      <w:bookmarkEnd w:id="0"/>
      <w:r w:rsidRPr="005A0B24">
        <w:rPr>
          <w:rFonts w:ascii="Helvetica" w:eastAsia="新細明體" w:hAnsi="Helvetica" w:cs="Helvetica"/>
          <w:color w:val="3930B4"/>
          <w:kern w:val="0"/>
          <w:sz w:val="45"/>
          <w:szCs w:val="45"/>
        </w:rPr>
        <w:t>徵工程簡介</w:t>
      </w:r>
    </w:p>
    <w:p w:rsidR="005A0B24" w:rsidRDefault="005A0B24" w:rsidP="005A0B24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 xml:space="preserve"> Day_017_Introduction_of_Feature_Engineering.ipynb: </w:t>
      </w:r>
      <w:r>
        <w:rPr>
          <w:rFonts w:ascii="Arial" w:hAnsi="Arial" w:cs="Arial"/>
          <w:color w:val="333333"/>
          <w:sz w:val="27"/>
          <w:szCs w:val="27"/>
        </w:rPr>
        <w:t>房價預測</w:t>
      </w:r>
      <w:r>
        <w:rPr>
          <w:rFonts w:ascii="Arial" w:hAnsi="Arial" w:cs="Arial"/>
          <w:color w:val="333333"/>
          <w:sz w:val="27"/>
          <w:szCs w:val="27"/>
        </w:rPr>
        <w:t xml:space="preserve"> 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請參閱作業範例</w:t>
      </w:r>
      <w:r>
        <w:rPr>
          <w:rFonts w:ascii="Arial" w:hAnsi="Arial" w:cs="Arial"/>
          <w:color w:val="333333"/>
          <w:sz w:val="27"/>
          <w:szCs w:val="27"/>
        </w:rPr>
        <w:t>Day_017_HW.ipynb</w:t>
      </w:r>
      <w:r>
        <w:rPr>
          <w:rFonts w:ascii="Arial" w:hAnsi="Arial" w:cs="Arial"/>
          <w:color w:val="333333"/>
          <w:sz w:val="27"/>
          <w:szCs w:val="27"/>
        </w:rPr>
        <w:t>：鐵達尼生存預測</w:t>
      </w:r>
      <w:r>
        <w:rPr>
          <w:rFonts w:ascii="Arial" w:hAnsi="Arial" w:cs="Arial"/>
          <w:color w:val="333333"/>
          <w:sz w:val="27"/>
          <w:szCs w:val="27"/>
        </w:rPr>
        <w:t>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  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>1 : A~E</w:t>
      </w:r>
      <w:r>
        <w:rPr>
          <w:rFonts w:ascii="Arial" w:hAnsi="Arial" w:cs="Arial"/>
          <w:color w:val="333333"/>
          <w:sz w:val="27"/>
          <w:szCs w:val="27"/>
        </w:rPr>
        <w:t>五個程式區塊中，哪一塊是特徵工程</w:t>
      </w:r>
      <w:r>
        <w:rPr>
          <w:rFonts w:ascii="Arial" w:hAnsi="Arial" w:cs="Arial"/>
          <w:color w:val="333333"/>
          <w:sz w:val="27"/>
          <w:szCs w:val="27"/>
        </w:rPr>
        <w:t>? 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對照程式區塊</w:t>
      </w:r>
      <w:r>
        <w:rPr>
          <w:rFonts w:ascii="Arial" w:hAnsi="Arial" w:cs="Arial"/>
          <w:color w:val="333333"/>
          <w:sz w:val="27"/>
          <w:szCs w:val="27"/>
        </w:rPr>
        <w:t xml:space="preserve"> B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C </w:t>
      </w:r>
      <w:r>
        <w:rPr>
          <w:rFonts w:ascii="Arial" w:hAnsi="Arial" w:cs="Arial"/>
          <w:color w:val="333333"/>
          <w:sz w:val="27"/>
          <w:szCs w:val="27"/>
        </w:rPr>
        <w:t>的結果，請問那些欄位屬於「類別型欄位」</w:t>
      </w:r>
      <w:r>
        <w:rPr>
          <w:rFonts w:ascii="Arial" w:hAnsi="Arial" w:cs="Arial"/>
          <w:color w:val="333333"/>
          <w:sz w:val="27"/>
          <w:szCs w:val="27"/>
        </w:rPr>
        <w:t>? (</w:t>
      </w:r>
      <w:r>
        <w:rPr>
          <w:rFonts w:ascii="Arial" w:hAnsi="Arial" w:cs="Arial"/>
          <w:color w:val="333333"/>
          <w:sz w:val="27"/>
          <w:szCs w:val="27"/>
        </w:rPr>
        <w:t>回答欄位英文名稱即可</w:t>
      </w:r>
      <w:r>
        <w:rPr>
          <w:rFonts w:ascii="Arial" w:hAnsi="Arial" w:cs="Arial"/>
          <w:color w:val="333333"/>
          <w:sz w:val="27"/>
          <w:szCs w:val="27"/>
        </w:rPr>
        <w:t>) 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3 : </w:t>
      </w:r>
      <w:r>
        <w:rPr>
          <w:rFonts w:ascii="Arial" w:hAnsi="Arial" w:cs="Arial"/>
          <w:color w:val="333333"/>
          <w:sz w:val="27"/>
          <w:szCs w:val="27"/>
        </w:rPr>
        <w:t>續上題，請問哪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個</w:t>
      </w:r>
      <w:proofErr w:type="gramEnd"/>
      <w:r>
        <w:rPr>
          <w:rFonts w:ascii="Arial" w:hAnsi="Arial" w:cs="Arial"/>
          <w:color w:val="333333"/>
          <w:sz w:val="27"/>
          <w:szCs w:val="27"/>
        </w:rPr>
        <w:t>欄位是「目標值」</w:t>
      </w:r>
      <w:r>
        <w:rPr>
          <w:rFonts w:ascii="Arial" w:hAnsi="Arial" w:cs="Arial"/>
          <w:color w:val="333333"/>
          <w:sz w:val="27"/>
          <w:szCs w:val="27"/>
        </w:rPr>
        <w:t>?   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Day_017_HW.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  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提醒：作業與範例程式碼會使用到的資料，請於檢視範例內</w:t>
      </w:r>
      <w:r>
        <w:rPr>
          <w:rFonts w:ascii="Arial" w:hAnsi="Arial" w:cs="Arial"/>
          <w:color w:val="333333"/>
          <w:sz w:val="27"/>
          <w:szCs w:val="27"/>
        </w:rPr>
        <w:t>data</w:t>
      </w:r>
      <w:r>
        <w:rPr>
          <w:rFonts w:ascii="Arial" w:hAnsi="Arial" w:cs="Arial"/>
          <w:color w:val="333333"/>
          <w:sz w:val="27"/>
          <w:szCs w:val="27"/>
        </w:rPr>
        <w:t>下載</w:t>
      </w:r>
      <w:r>
        <w:rPr>
          <w:rFonts w:ascii="Arial" w:hAnsi="Arial" w:cs="Arial"/>
          <w:color w:val="333333"/>
          <w:sz w:val="27"/>
          <w:szCs w:val="27"/>
        </w:rPr>
        <w:t xml:space="preserve">  </w:t>
      </w:r>
      <w:hyperlink r:id="rId7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1.</w:t>
        </w:r>
        <w:proofErr w:type="gramStart"/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house</w:t>
        </w:r>
        <w:proofErr w:type="gramEnd"/>
      </w:hyperlink>
      <w:r>
        <w:rPr>
          <w:rFonts w:ascii="Arial" w:hAnsi="Arial" w:cs="Arial"/>
          <w:color w:val="333333"/>
          <w:sz w:val="27"/>
          <w:szCs w:val="27"/>
        </w:rPr>
        <w:t>_test  </w:t>
      </w:r>
      <w:hyperlink r:id="rId8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2.house</w:t>
        </w:r>
      </w:hyperlink>
      <w:r>
        <w:rPr>
          <w:rFonts w:ascii="Arial" w:hAnsi="Arial" w:cs="Arial"/>
          <w:color w:val="333333"/>
          <w:sz w:val="27"/>
          <w:szCs w:val="27"/>
        </w:rPr>
        <w:t>_train  3.titanic_test  4.titanic_train</w:t>
      </w:r>
    </w:p>
    <w:p w:rsidR="005A0B24" w:rsidRDefault="005A0B24" w:rsidP="005A0B24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5A0B24" w:rsidRDefault="005A0B24" w:rsidP="005A0B24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proofErr w:type="gramStart"/>
      <w:r>
        <w:rPr>
          <w:rFonts w:ascii="Helvetica" w:hAnsi="Helvetica" w:cs="Helvetica"/>
          <w:color w:val="333333"/>
          <w:sz w:val="42"/>
          <w:szCs w:val="42"/>
        </w:rPr>
        <w:t>知乎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-</w:t>
      </w:r>
      <w:r>
        <w:rPr>
          <w:rFonts w:ascii="Helvetica" w:hAnsi="Helvetica" w:cs="Helvetica"/>
          <w:color w:val="333333"/>
          <w:sz w:val="42"/>
          <w:szCs w:val="42"/>
        </w:rPr>
        <w:t>特徵工程到底是什麼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9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  <w:r>
        <w:rPr>
          <w:color w:val="333333"/>
          <w:sz w:val="27"/>
          <w:szCs w:val="27"/>
        </w:rPr>
        <w:t> 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本文重點為右圖, 主要是希望同學大致知道特徵工程大致包含哪些部分, 若對細節有興趣, 還可以從這篇中了解一些概念其中一部分的內容, 會在後面的課程中說明並練習, 詳情請參閱百</w:t>
      </w:r>
      <w:proofErr w:type="gramStart"/>
      <w:r>
        <w:rPr>
          <w:color w:val="333333"/>
          <w:sz w:val="27"/>
          <w:szCs w:val="27"/>
        </w:rPr>
        <w:t>日馬拉松課綱</w:t>
      </w:r>
      <w:proofErr w:type="gramEnd"/>
      <w:r>
        <w:rPr>
          <w:color w:val="333333"/>
          <w:sz w:val="27"/>
          <w:szCs w:val="27"/>
        </w:rPr>
        <w:t>。</w:t>
      </w:r>
    </w:p>
    <w:p w:rsidR="005A0B24" w:rsidRDefault="005A0B24" w:rsidP="005A0B24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89599" cy="6421872"/>
            <wp:effectExtent l="0" t="0" r="0" b="0"/>
            <wp:docPr id="2" name="圖片 2" descr="https://ai100-fileentity.cupoy.com/2nd/homework/D17/1556779129615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17/1556779129615/lar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59" cy="64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5A0B24" w:rsidRDefault="005A0B24" w:rsidP="005A0B24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proofErr w:type="gramStart"/>
      <w:r>
        <w:rPr>
          <w:rFonts w:ascii="Helvetica" w:hAnsi="Helvetica" w:cs="Helvetica"/>
          <w:color w:val="333333"/>
          <w:sz w:val="42"/>
          <w:szCs w:val="42"/>
        </w:rPr>
        <w:t>痞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客幫</w:t>
      </w:r>
      <w:r>
        <w:rPr>
          <w:rFonts w:ascii="Helvetica" w:hAnsi="Helvetica" w:cs="Helvetica"/>
          <w:color w:val="333333"/>
          <w:sz w:val="42"/>
          <w:szCs w:val="42"/>
        </w:rPr>
        <w:t>-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iT</w:t>
      </w:r>
      <w:proofErr w:type="spellEnd"/>
      <w:proofErr w:type="gramStart"/>
      <w:r>
        <w:rPr>
          <w:rFonts w:ascii="Helvetica" w:hAnsi="Helvetica" w:cs="Helvetica"/>
          <w:color w:val="333333"/>
          <w:sz w:val="42"/>
          <w:szCs w:val="42"/>
        </w:rPr>
        <w:t>邦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2019</w:t>
      </w:r>
      <w:r>
        <w:rPr>
          <w:rFonts w:ascii="Helvetica" w:hAnsi="Helvetica" w:cs="Helvetica"/>
          <w:color w:val="333333"/>
          <w:sz w:val="42"/>
          <w:szCs w:val="42"/>
        </w:rPr>
        <w:t>鐵人賽</w:t>
      </w:r>
      <w:r>
        <w:rPr>
          <w:rFonts w:ascii="Helvetica" w:hAnsi="Helvetica" w:cs="Helvetica"/>
          <w:color w:val="333333"/>
          <w:sz w:val="42"/>
          <w:szCs w:val="42"/>
        </w:rPr>
        <w:t xml:space="preserve"> : </w:t>
      </w:r>
      <w:r>
        <w:rPr>
          <w:rFonts w:ascii="Helvetica" w:hAnsi="Helvetica" w:cs="Helvetica"/>
          <w:color w:val="333333"/>
          <w:sz w:val="42"/>
          <w:szCs w:val="42"/>
        </w:rPr>
        <w:t>為什麼特徵工程很重要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11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本文主要在描述現實中資料科學工作的時間比重(下圖), 其中大部分的時間在於資料清理, 少部分為特徵探</w:t>
      </w:r>
      <w:proofErr w:type="gramStart"/>
      <w:r>
        <w:rPr>
          <w:color w:val="333333"/>
          <w:sz w:val="27"/>
          <w:szCs w:val="27"/>
        </w:rPr>
        <w:t>勘</w:t>
      </w:r>
      <w:proofErr w:type="gramEnd"/>
      <w:r>
        <w:rPr>
          <w:color w:val="333333"/>
          <w:sz w:val="27"/>
          <w:szCs w:val="27"/>
        </w:rPr>
        <w:t>, 雖然這兩部份都是特徵工程, 但在學習階段與實務階段, 比重卻有著天壤之別。</w:t>
      </w:r>
    </w:p>
    <w:p w:rsidR="005A0B24" w:rsidRDefault="005A0B24" w:rsidP="005A0B24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745392" cy="5172092"/>
            <wp:effectExtent l="0" t="0" r="8255" b="0"/>
            <wp:docPr id="1" name="圖片 1" descr="https://ai100-fileentity.cupoy.com/2nd/homework/D17/155677920634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2nd/homework/D17/1556779206347/lar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24" cy="517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4" w:rsidRDefault="005A0B24">
      <w:pPr>
        <w:rPr>
          <w:rFonts w:hint="eastAsia"/>
        </w:rPr>
      </w:pPr>
    </w:p>
    <w:p w:rsidR="005A0B24" w:rsidRDefault="005A0B24">
      <w:pPr>
        <w:widowControl/>
      </w:pPr>
      <w:r>
        <w:br w:type="page"/>
      </w:r>
    </w:p>
    <w:p w:rsidR="005A0B24" w:rsidRDefault="005A0B24" w:rsidP="005A0B24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D18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：特徵類型</w:t>
      </w:r>
    </w:p>
    <w:p w:rsidR="005A0B24" w:rsidRDefault="005A0B24" w:rsidP="005A0B24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 xml:space="preserve"> Day_018_Feature_Types.ipynb: </w:t>
      </w:r>
      <w:r>
        <w:rPr>
          <w:rFonts w:ascii="Arial" w:hAnsi="Arial" w:cs="Arial"/>
          <w:color w:val="333333"/>
          <w:sz w:val="27"/>
          <w:szCs w:val="27"/>
        </w:rPr>
        <w:t>房價預測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執行作業範例</w:t>
      </w:r>
      <w:r>
        <w:rPr>
          <w:rFonts w:ascii="Arial" w:hAnsi="Arial" w:cs="Arial"/>
          <w:color w:val="333333"/>
          <w:sz w:val="27"/>
          <w:szCs w:val="27"/>
        </w:rPr>
        <w:t>Day_018_HW.ipynb</w:t>
      </w:r>
      <w:r>
        <w:rPr>
          <w:rFonts w:ascii="Arial" w:hAnsi="Arial" w:cs="Arial"/>
          <w:color w:val="333333"/>
          <w:sz w:val="27"/>
          <w:szCs w:val="27"/>
        </w:rPr>
        <w:t>：鐵達尼生存預測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>1 :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試著執行作業程式，觀察三種類型的欄位分別進行</w:t>
      </w:r>
      <w:r>
        <w:rPr>
          <w:rFonts w:ascii="Arial" w:hAnsi="Arial" w:cs="Arial"/>
          <w:color w:val="333333"/>
          <w:sz w:val="27"/>
          <w:szCs w:val="27"/>
        </w:rPr>
        <w:t xml:space="preserve">( </w:t>
      </w:r>
      <w:r>
        <w:rPr>
          <w:rFonts w:ascii="Arial" w:hAnsi="Arial" w:cs="Arial"/>
          <w:color w:val="333333"/>
          <w:sz w:val="27"/>
          <w:szCs w:val="27"/>
        </w:rPr>
        <w:t>平均</w:t>
      </w:r>
      <w:r>
        <w:rPr>
          <w:rFonts w:ascii="Arial" w:hAnsi="Arial" w:cs="Arial"/>
          <w:color w:val="333333"/>
          <w:sz w:val="27"/>
          <w:szCs w:val="27"/>
        </w:rPr>
        <w:t xml:space="preserve"> mean / </w:t>
      </w:r>
      <w:r>
        <w:rPr>
          <w:rFonts w:ascii="Arial" w:hAnsi="Arial" w:cs="Arial"/>
          <w:color w:val="333333"/>
          <w:sz w:val="27"/>
          <w:szCs w:val="27"/>
        </w:rPr>
        <w:t>最大值</w:t>
      </w:r>
      <w:r>
        <w:rPr>
          <w:rFonts w:ascii="Arial" w:hAnsi="Arial" w:cs="Arial"/>
          <w:color w:val="333333"/>
          <w:sz w:val="27"/>
          <w:szCs w:val="27"/>
        </w:rPr>
        <w:t xml:space="preserve"> Max /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相異值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nunique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) </w:t>
      </w:r>
      <w:r>
        <w:rPr>
          <w:rFonts w:ascii="Arial" w:hAnsi="Arial" w:cs="Arial"/>
          <w:color w:val="333333"/>
          <w:sz w:val="27"/>
          <w:szCs w:val="27"/>
        </w:rPr>
        <w:t>中的九次操作會有那些問題</w:t>
      </w:r>
      <w:r>
        <w:rPr>
          <w:rFonts w:ascii="Arial" w:hAnsi="Arial" w:cs="Arial"/>
          <w:color w:val="333333"/>
          <w:sz w:val="27"/>
          <w:szCs w:val="27"/>
        </w:rPr>
        <w:t xml:space="preserve">? </w:t>
      </w:r>
      <w:r>
        <w:rPr>
          <w:rFonts w:ascii="Arial" w:hAnsi="Arial" w:cs="Arial"/>
          <w:color w:val="333333"/>
          <w:sz w:val="27"/>
          <w:szCs w:val="27"/>
        </w:rPr>
        <w:t>並試著解釋那些發生</w:t>
      </w:r>
      <w:r>
        <w:rPr>
          <w:rFonts w:ascii="Arial" w:hAnsi="Arial" w:cs="Arial"/>
          <w:color w:val="333333"/>
          <w:sz w:val="27"/>
          <w:szCs w:val="27"/>
        </w:rPr>
        <w:t>Error</w:t>
      </w:r>
      <w:r>
        <w:rPr>
          <w:rFonts w:ascii="Arial" w:hAnsi="Arial" w:cs="Arial"/>
          <w:color w:val="333333"/>
          <w:sz w:val="27"/>
          <w:szCs w:val="27"/>
        </w:rPr>
        <w:t>的程式區塊的原因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>2 : 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思考一下，試著舉出今天五種類型以外的一種或多種資料類型，你舉出的新類型是否可以歸在三大類中的某些大類</w:t>
      </w:r>
      <w:r>
        <w:rPr>
          <w:rFonts w:ascii="Arial" w:hAnsi="Arial" w:cs="Arial"/>
          <w:color w:val="333333"/>
          <w:sz w:val="27"/>
          <w:szCs w:val="27"/>
        </w:rPr>
        <w:t xml:space="preserve">? </w:t>
      </w:r>
      <w:r>
        <w:rPr>
          <w:rFonts w:ascii="Arial" w:hAnsi="Arial" w:cs="Arial"/>
          <w:color w:val="333333"/>
          <w:sz w:val="27"/>
          <w:szCs w:val="27"/>
        </w:rPr>
        <w:t>所以三大類特徵中，哪一大類處理起來應該最複雜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A0B24" w:rsidRDefault="005A0B24" w:rsidP="005A0B24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Day_018_HW.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5A0B24" w:rsidRDefault="005A0B24" w:rsidP="005A0B24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A0B24" w:rsidRDefault="005A0B24" w:rsidP="005A0B24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 xml:space="preserve">Python Tutorial </w:t>
      </w:r>
      <w:r>
        <w:rPr>
          <w:rFonts w:ascii="Helvetica" w:hAnsi="Helvetica" w:cs="Helvetica"/>
          <w:color w:val="333333"/>
          <w:sz w:val="42"/>
          <w:szCs w:val="42"/>
        </w:rPr>
        <w:t>第二堂</w:t>
      </w:r>
      <w:r>
        <w:rPr>
          <w:rFonts w:ascii="Helvetica" w:hAnsi="Helvetica" w:cs="Helvetica"/>
          <w:color w:val="333333"/>
          <w:sz w:val="42"/>
          <w:szCs w:val="42"/>
        </w:rPr>
        <w:t xml:space="preserve"> - </w:t>
      </w:r>
      <w:r>
        <w:rPr>
          <w:rFonts w:ascii="Helvetica" w:hAnsi="Helvetica" w:cs="Helvetica"/>
          <w:color w:val="333333"/>
          <w:sz w:val="42"/>
          <w:szCs w:val="42"/>
        </w:rPr>
        <w:t>數值與字串型態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13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焦點主要在於：搭配一些 python 語法，向同學更</w:t>
      </w:r>
      <w:proofErr w:type="gramStart"/>
      <w:r>
        <w:rPr>
          <w:color w:val="333333"/>
          <w:sz w:val="27"/>
          <w:szCs w:val="27"/>
        </w:rPr>
        <w:t>清楚的</w:t>
      </w:r>
      <w:proofErr w:type="gramEnd"/>
      <w:r>
        <w:rPr>
          <w:color w:val="333333"/>
          <w:sz w:val="27"/>
          <w:szCs w:val="27"/>
        </w:rPr>
        <w:t>展示型態的差異，如果同學看完今天的課程人不是很了解，建議可以搭配此內容理解，當然如果覺得已經能自己分辨，就可以跳過這份參考資料了。</w:t>
      </w:r>
    </w:p>
    <w:p w:rsidR="005A0B24" w:rsidRDefault="005A0B24" w:rsidP="005A0B24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642129" cy="3067841"/>
            <wp:effectExtent l="0" t="0" r="0" b="0"/>
            <wp:docPr id="4" name="圖片 4" descr="https://lh4.googleusercontent.com/6uJTSMlZSxPFkwVgIHMkCxOaNVrb6NvT4PdJ0HTrGsoL7Ym8EKoxalBq-1L3EqXL_9Pj7wGCG3sw_wceWFg2w4vLVSG9yLD2qeMwC8ZW1GfG25gH5ZLhlVN2vrMZcwgljsO3fk9FFT8?t=155678016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uJTSMlZSxPFkwVgIHMkCxOaNVrb6NvT4PdJ0HTrGsoL7Ym8EKoxalBq-1L3EqXL_9Pj7wGCG3sw_wceWFg2w4vLVSG9yLD2qeMwC8ZW1GfG25gH5ZLhlVN2vrMZcwgljsO3fk9FFT8?t=15567801624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78" cy="306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5A0B24" w:rsidRDefault="005A0B24" w:rsidP="005A0B24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 xml:space="preserve">Python3.7.2 : Built-in Types Python </w:t>
      </w:r>
      <w:r>
        <w:rPr>
          <w:rFonts w:ascii="Helvetica" w:hAnsi="Helvetica" w:cs="Helvetica"/>
          <w:color w:val="333333"/>
          <w:sz w:val="42"/>
          <w:szCs w:val="42"/>
        </w:rPr>
        <w:t>官方說明</w:t>
      </w:r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15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5A0B24" w:rsidRDefault="005A0B24" w:rsidP="005A0B24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這份官方網頁內容資料則是從語言的角度，列舉這些型態，以及對應的操作，因為是官方網頁，會隨著版本更新而略有修改，建議同學有需要的時候(例如版本變更)，再來查詢即可，不用細讀。</w:t>
      </w:r>
    </w:p>
    <w:p w:rsidR="005A0B24" w:rsidRDefault="005A0B24" w:rsidP="005A0B24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453265" cy="3268315"/>
            <wp:effectExtent l="0" t="0" r="0" b="8890"/>
            <wp:docPr id="3" name="圖片 3" descr="https://ai100-fileentity.cupoy.com/2nd/homework/D18/1556779757813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i100-fileentity.cupoy.com/2nd/homework/D18/1556779757813/lar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27" cy="3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4" w:rsidRDefault="005A0B24">
      <w:pPr>
        <w:rPr>
          <w:rFonts w:hint="eastAsia"/>
        </w:rPr>
      </w:pPr>
    </w:p>
    <w:p w:rsidR="005A0B24" w:rsidRDefault="005A0B24">
      <w:pPr>
        <w:rPr>
          <w:rFonts w:hint="eastAsia"/>
        </w:rPr>
      </w:pPr>
    </w:p>
    <w:p w:rsidR="005A0B24" w:rsidRDefault="005A0B24" w:rsidP="005A0B24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D19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：數值型特徵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-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補缺失值與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標準化</w:t>
      </w:r>
    </w:p>
    <w:p w:rsidR="005244B0" w:rsidRDefault="005244B0" w:rsidP="005244B0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 xml:space="preserve"> Day_019_Fill_NaN_and_Scalers.ipynb: </w:t>
      </w:r>
      <w:r>
        <w:rPr>
          <w:rFonts w:ascii="Arial" w:hAnsi="Arial" w:cs="Arial"/>
          <w:color w:val="333333"/>
          <w:sz w:val="27"/>
          <w:szCs w:val="27"/>
        </w:rPr>
        <w:t>房價預測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執行作業範例</w:t>
      </w:r>
      <w:r>
        <w:rPr>
          <w:rFonts w:ascii="Arial" w:hAnsi="Arial" w:cs="Arial"/>
          <w:color w:val="333333"/>
          <w:sz w:val="27"/>
          <w:szCs w:val="27"/>
        </w:rPr>
        <w:t>Day_019_HW.ipynb</w:t>
      </w:r>
      <w:r>
        <w:rPr>
          <w:rFonts w:ascii="Arial" w:hAnsi="Arial" w:cs="Arial"/>
          <w:color w:val="333333"/>
          <w:sz w:val="27"/>
          <w:szCs w:val="27"/>
        </w:rPr>
        <w:t>：鐵達尼生存預測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試著在補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空值區</w:t>
      </w:r>
      <w:proofErr w:type="gramEnd"/>
      <w:r>
        <w:rPr>
          <w:rFonts w:ascii="Arial" w:hAnsi="Arial" w:cs="Arial"/>
          <w:color w:val="333333"/>
          <w:sz w:val="27"/>
          <w:szCs w:val="27"/>
        </w:rPr>
        <w:t>塊</w:t>
      </w:r>
      <w:r>
        <w:rPr>
          <w:rFonts w:ascii="Arial" w:hAnsi="Arial" w:cs="Arial"/>
          <w:color w:val="333333"/>
          <w:sz w:val="27"/>
          <w:szCs w:val="27"/>
        </w:rPr>
        <w:t xml:space="preserve">, </w:t>
      </w:r>
      <w:r>
        <w:rPr>
          <w:rFonts w:ascii="Arial" w:hAnsi="Arial" w:cs="Arial"/>
          <w:color w:val="333333"/>
          <w:sz w:val="27"/>
          <w:szCs w:val="27"/>
        </w:rPr>
        <w:t>替換並執行兩種以上填補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的缺值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, </w:t>
      </w:r>
      <w:r>
        <w:rPr>
          <w:rFonts w:ascii="Arial" w:hAnsi="Arial" w:cs="Arial"/>
          <w:color w:val="333333"/>
          <w:sz w:val="27"/>
          <w:szCs w:val="27"/>
        </w:rPr>
        <w:t>看看何者比較好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使用不同的標準化方式</w:t>
      </w:r>
      <w:r>
        <w:rPr>
          <w:rFonts w:ascii="Arial" w:hAnsi="Arial" w:cs="Arial"/>
          <w:color w:val="333333"/>
          <w:sz w:val="27"/>
          <w:szCs w:val="27"/>
        </w:rPr>
        <w:t xml:space="preserve"> ( </w:t>
      </w:r>
      <w:r>
        <w:rPr>
          <w:rFonts w:ascii="Arial" w:hAnsi="Arial" w:cs="Arial"/>
          <w:color w:val="333333"/>
          <w:sz w:val="27"/>
          <w:szCs w:val="27"/>
        </w:rPr>
        <w:t>原值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r>
        <w:rPr>
          <w:rFonts w:ascii="Arial" w:hAnsi="Arial" w:cs="Arial"/>
          <w:color w:val="333333"/>
          <w:sz w:val="27"/>
          <w:szCs w:val="27"/>
        </w:rPr>
        <w:t>最小最大化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r>
        <w:rPr>
          <w:rFonts w:ascii="Arial" w:hAnsi="Arial" w:cs="Arial"/>
          <w:color w:val="333333"/>
          <w:sz w:val="27"/>
          <w:szCs w:val="27"/>
        </w:rPr>
        <w:t>標準化</w:t>
      </w:r>
      <w:r>
        <w:rPr>
          <w:rFonts w:ascii="Arial" w:hAnsi="Arial" w:cs="Arial"/>
          <w:color w:val="333333"/>
          <w:sz w:val="27"/>
          <w:szCs w:val="27"/>
        </w:rPr>
        <w:t xml:space="preserve"> )</w:t>
      </w:r>
      <w:r>
        <w:rPr>
          <w:rFonts w:ascii="Arial" w:hAnsi="Arial" w:cs="Arial"/>
          <w:color w:val="333333"/>
          <w:sz w:val="27"/>
          <w:szCs w:val="27"/>
        </w:rPr>
        <w:t>，搭配羅吉斯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迴</w:t>
      </w:r>
      <w:proofErr w:type="gramEnd"/>
      <w:r>
        <w:rPr>
          <w:rFonts w:ascii="Arial" w:hAnsi="Arial" w:cs="Arial"/>
          <w:color w:val="333333"/>
          <w:sz w:val="27"/>
          <w:szCs w:val="27"/>
        </w:rPr>
        <w:t>歸模型，何者效果最好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Day_019_HW.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5244B0" w:rsidRDefault="005244B0" w:rsidP="005244B0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244B0" w:rsidRDefault="005244B0" w:rsidP="005244B0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proofErr w:type="gramStart"/>
      <w:r>
        <w:rPr>
          <w:rFonts w:ascii="Helvetica" w:hAnsi="Helvetica" w:cs="Helvetica"/>
          <w:color w:val="333333"/>
          <w:sz w:val="42"/>
          <w:szCs w:val="42"/>
        </w:rPr>
        <w:t>掘金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 xml:space="preserve"> : Python</w:t>
      </w:r>
      <w:r>
        <w:rPr>
          <w:rFonts w:ascii="Helvetica" w:hAnsi="Helvetica" w:cs="Helvetica"/>
          <w:color w:val="333333"/>
          <w:sz w:val="42"/>
          <w:szCs w:val="42"/>
        </w:rPr>
        <w:t>數據分析基礎</w:t>
      </w:r>
      <w:r>
        <w:rPr>
          <w:rFonts w:ascii="Helvetica" w:hAnsi="Helvetica" w:cs="Helvetica"/>
          <w:color w:val="333333"/>
          <w:sz w:val="42"/>
          <w:szCs w:val="42"/>
        </w:rPr>
        <w:t xml:space="preserve"> : </w:t>
      </w:r>
      <w:r>
        <w:rPr>
          <w:rFonts w:ascii="Helvetica" w:hAnsi="Helvetica" w:cs="Helvetica"/>
          <w:color w:val="333333"/>
          <w:sz w:val="42"/>
          <w:szCs w:val="42"/>
        </w:rPr>
        <w:t>數據缺失值處理</w:t>
      </w:r>
    </w:p>
    <w:p w:rsidR="005244B0" w:rsidRDefault="005244B0" w:rsidP="005244B0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17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5244B0" w:rsidRDefault="005244B0" w:rsidP="005244B0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篇文章更詳細地介紹了各種缺失值的種類，以及處理的各種方式優缺點，如果要徹底搞懂缺失值的話，這是一份不錯的補充資料。但是我們還是要強調：補缺是因資料而異，所以熟悉方法與觀察資料本身都是同樣重要的，因此這在實務上會是一個辛苦的環節。</w:t>
      </w:r>
    </w:p>
    <w:p w:rsidR="005244B0" w:rsidRDefault="005244B0" w:rsidP="005244B0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374928" cy="4889133"/>
            <wp:effectExtent l="0" t="0" r="0" b="6985"/>
            <wp:docPr id="6" name="圖片 6" descr="https://ai100-fileentity.cupoy.com/2nd/homework/D19/155678074968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i100-fileentity.cupoy.com/2nd/homework/D19/1556780749687/lar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71" cy="488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B0" w:rsidRDefault="005244B0" w:rsidP="005244B0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5244B0" w:rsidRDefault="005244B0" w:rsidP="005244B0">
      <w:pPr>
        <w:pStyle w:val="2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數據標準化</w:t>
      </w:r>
      <w:r>
        <w:rPr>
          <w:rFonts w:ascii="Helvetica" w:hAnsi="Helvetica" w:cs="Helvetica"/>
          <w:color w:val="333333"/>
          <w:sz w:val="42"/>
          <w:szCs w:val="42"/>
        </w:rPr>
        <w:t xml:space="preserve"> / </w:t>
      </w:r>
      <w:r>
        <w:rPr>
          <w:rFonts w:ascii="Helvetica" w:hAnsi="Helvetica" w:cs="Helvetica"/>
          <w:color w:val="333333"/>
          <w:sz w:val="42"/>
          <w:szCs w:val="42"/>
        </w:rPr>
        <w:t>歸</w:t>
      </w:r>
      <w:proofErr w:type="gramStart"/>
      <w:r>
        <w:rPr>
          <w:rFonts w:ascii="Helvetica" w:hAnsi="Helvetica" w:cs="Helvetica"/>
          <w:color w:val="333333"/>
          <w:sz w:val="42"/>
          <w:szCs w:val="42"/>
        </w:rPr>
        <w:t>一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化</w:t>
      </w:r>
      <w:r>
        <w:rPr>
          <w:rFonts w:ascii="Helvetica" w:hAnsi="Helvetica" w:cs="Helvetica"/>
          <w:color w:val="333333"/>
          <w:sz w:val="42"/>
          <w:szCs w:val="42"/>
        </w:rPr>
        <w:t>normalization</w:t>
      </w:r>
    </w:p>
    <w:p w:rsidR="005244B0" w:rsidRDefault="005244B0" w:rsidP="005244B0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hyperlink r:id="rId19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5244B0" w:rsidRDefault="005244B0" w:rsidP="005244B0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本文重點如下圖，介紹了標準化 / 最大最小化以外的一些特徵縮放方式，雖然文中也提到這兩種就是最常見的方式了，但是其他幾種方式也是不錯的參考，提供同學查閱。</w:t>
      </w:r>
    </w:p>
    <w:p w:rsidR="005244B0" w:rsidRDefault="005244B0" w:rsidP="005244B0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428604" cy="1247213"/>
            <wp:effectExtent l="0" t="0" r="1270" b="0"/>
            <wp:docPr id="5" name="圖片 5" descr="https://ai100-fileentity.cupoy.com/2nd/homework/D19/155678089462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i100-fileentity.cupoy.com/2nd/homework/D19/1556780894626/lar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91" cy="125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4" w:rsidRDefault="005A0B24">
      <w:pPr>
        <w:rPr>
          <w:rFonts w:hint="eastAsia"/>
        </w:rPr>
      </w:pPr>
    </w:p>
    <w:p w:rsidR="005244B0" w:rsidRDefault="005244B0">
      <w:pPr>
        <w:rPr>
          <w:rFonts w:hint="eastAsia"/>
        </w:rPr>
      </w:pPr>
    </w:p>
    <w:p w:rsidR="005244B0" w:rsidRDefault="005244B0">
      <w:pPr>
        <w:widowControl/>
      </w:pPr>
      <w:r>
        <w:br w:type="page"/>
      </w:r>
    </w:p>
    <w:p w:rsidR="005244B0" w:rsidRDefault="005244B0" w:rsidP="005244B0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：數值型特徵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去除離群值</w:t>
      </w:r>
    </w:p>
    <w:p w:rsidR="005244B0" w:rsidRDefault="005244B0" w:rsidP="005244B0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請參閱範例</w:t>
      </w:r>
      <w:r>
        <w:rPr>
          <w:rFonts w:ascii="Arial" w:hAnsi="Arial" w:cs="Arial"/>
          <w:color w:val="333333"/>
          <w:sz w:val="27"/>
          <w:szCs w:val="27"/>
        </w:rPr>
        <w:t xml:space="preserve">Day_020_Outliers.ipynb : </w:t>
      </w:r>
      <w:r>
        <w:rPr>
          <w:rFonts w:ascii="Arial" w:hAnsi="Arial" w:cs="Arial"/>
          <w:color w:val="333333"/>
          <w:sz w:val="27"/>
          <w:szCs w:val="27"/>
        </w:rPr>
        <w:t>房價預測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試著限制</w:t>
      </w:r>
      <w:r>
        <w:rPr>
          <w:rFonts w:ascii="Arial" w:hAnsi="Arial" w:cs="Arial"/>
          <w:color w:val="333333"/>
          <w:sz w:val="27"/>
          <w:szCs w:val="27"/>
        </w:rPr>
        <w:t xml:space="preserve"> '1</w:t>
      </w:r>
      <w:r>
        <w:rPr>
          <w:rFonts w:ascii="Arial" w:hAnsi="Arial" w:cs="Arial"/>
          <w:color w:val="333333"/>
          <w:sz w:val="27"/>
          <w:szCs w:val="27"/>
        </w:rPr>
        <w:t>樓地板面積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平方英尺</w:t>
      </w:r>
      <w:r>
        <w:rPr>
          <w:rFonts w:ascii="Arial" w:hAnsi="Arial" w:cs="Arial"/>
          <w:color w:val="333333"/>
          <w:sz w:val="27"/>
          <w:szCs w:val="27"/>
        </w:rPr>
        <w:t xml:space="preserve">)' (1stFlrSF) </w:t>
      </w:r>
      <w:r>
        <w:rPr>
          <w:rFonts w:ascii="Arial" w:hAnsi="Arial" w:cs="Arial"/>
          <w:color w:val="333333"/>
          <w:sz w:val="27"/>
          <w:szCs w:val="27"/>
        </w:rPr>
        <w:t>欄位的上下限，看看能否再進一步提高分數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續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前題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，去除離群值有兩類方式</w:t>
      </w:r>
      <w:r>
        <w:rPr>
          <w:rFonts w:ascii="Arial" w:hAnsi="Arial" w:cs="Arial"/>
          <w:color w:val="333333"/>
          <w:sz w:val="27"/>
          <w:szCs w:val="27"/>
        </w:rPr>
        <w:t xml:space="preserve"> :  </w:t>
      </w:r>
      <w:r>
        <w:rPr>
          <w:rFonts w:ascii="Arial" w:hAnsi="Arial" w:cs="Arial"/>
          <w:color w:val="333333"/>
          <w:sz w:val="27"/>
          <w:szCs w:val="27"/>
        </w:rPr>
        <w:t>捨棄離群值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刪除離群的資料</w:t>
      </w:r>
      <w:r>
        <w:rPr>
          <w:rFonts w:ascii="Arial" w:hAnsi="Arial" w:cs="Arial"/>
          <w:color w:val="333333"/>
          <w:sz w:val="27"/>
          <w:szCs w:val="27"/>
        </w:rPr>
        <w:t xml:space="preserve">) </w:t>
      </w:r>
      <w:r>
        <w:rPr>
          <w:rFonts w:ascii="Arial" w:hAnsi="Arial" w:cs="Arial"/>
          <w:color w:val="333333"/>
          <w:sz w:val="27"/>
          <w:szCs w:val="27"/>
        </w:rPr>
        <w:t>以及調整離群值，請試著用同樣的上下限，改為</w:t>
      </w:r>
      <w:r>
        <w:rPr>
          <w:rFonts w:ascii="Arial" w:hAnsi="Arial" w:cs="Arial"/>
          <w:color w:val="333333"/>
          <w:sz w:val="27"/>
          <w:szCs w:val="27"/>
        </w:rPr>
        <w:t xml:space="preserve"> '</w:t>
      </w:r>
      <w:r>
        <w:rPr>
          <w:rFonts w:ascii="Arial" w:hAnsi="Arial" w:cs="Arial"/>
          <w:color w:val="333333"/>
          <w:sz w:val="27"/>
          <w:szCs w:val="27"/>
        </w:rPr>
        <w:t>捨棄離群值</w:t>
      </w:r>
      <w:r>
        <w:rPr>
          <w:rFonts w:ascii="Arial" w:hAnsi="Arial" w:cs="Arial"/>
          <w:color w:val="333333"/>
          <w:sz w:val="27"/>
          <w:szCs w:val="27"/>
        </w:rPr>
        <w:t xml:space="preserve">' </w:t>
      </w:r>
      <w:r>
        <w:rPr>
          <w:rFonts w:ascii="Arial" w:hAnsi="Arial" w:cs="Arial"/>
          <w:color w:val="333333"/>
          <w:sz w:val="27"/>
          <w:szCs w:val="27"/>
        </w:rPr>
        <w:t>的方法，看看結果會變好還是變差</w:t>
      </w:r>
      <w:r>
        <w:rPr>
          <w:rFonts w:ascii="Arial" w:hAnsi="Arial" w:cs="Arial"/>
          <w:color w:val="333333"/>
          <w:sz w:val="27"/>
          <w:szCs w:val="27"/>
        </w:rPr>
        <w:t xml:space="preserve">? </w:t>
      </w:r>
      <w:r>
        <w:rPr>
          <w:rFonts w:ascii="Arial" w:hAnsi="Arial" w:cs="Arial"/>
          <w:color w:val="333333"/>
          <w:sz w:val="27"/>
          <w:szCs w:val="27"/>
        </w:rPr>
        <w:t>並試著解釋原因。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作業請繳交</w:t>
      </w:r>
      <w:r>
        <w:rPr>
          <w:rFonts w:ascii="Arial" w:hAnsi="Arial" w:cs="Arial"/>
          <w:color w:val="333333"/>
          <w:sz w:val="27"/>
          <w:szCs w:val="27"/>
        </w:rPr>
        <w:t>Day_020_HW.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5244B0" w:rsidRDefault="005244B0" w:rsidP="005244B0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244B0" w:rsidRDefault="005244B0" w:rsidP="005244B0">
      <w:pPr>
        <w:pStyle w:val="2"/>
        <w:shd w:val="clear" w:color="auto" w:fill="F5F5F5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離群值</w:t>
      </w:r>
      <w:r>
        <w:rPr>
          <w:rFonts w:ascii="Helvetica" w:hAnsi="Helvetica" w:cs="Helvetica"/>
          <w:color w:val="333333"/>
          <w:sz w:val="42"/>
          <w:szCs w:val="42"/>
        </w:rPr>
        <w:t xml:space="preserve">! </w:t>
      </w:r>
      <w:r>
        <w:rPr>
          <w:rFonts w:ascii="Helvetica" w:hAnsi="Helvetica" w:cs="Helvetica"/>
          <w:color w:val="333333"/>
          <w:sz w:val="42"/>
          <w:szCs w:val="42"/>
        </w:rPr>
        <w:t>離群值</w:t>
      </w:r>
      <w:r>
        <w:rPr>
          <w:rFonts w:ascii="Helvetica" w:hAnsi="Helvetica" w:cs="Helvetica"/>
          <w:color w:val="333333"/>
          <w:sz w:val="42"/>
          <w:szCs w:val="42"/>
        </w:rPr>
        <w:t xml:space="preserve">? </w:t>
      </w:r>
      <w:r>
        <w:rPr>
          <w:rFonts w:ascii="Helvetica" w:hAnsi="Helvetica" w:cs="Helvetica"/>
          <w:color w:val="333333"/>
          <w:sz w:val="42"/>
          <w:szCs w:val="42"/>
        </w:rPr>
        <w:t>離群值</w:t>
      </w:r>
      <w:r>
        <w:rPr>
          <w:rFonts w:ascii="Helvetica" w:hAnsi="Helvetica" w:cs="Helvetica"/>
          <w:color w:val="333333"/>
          <w:sz w:val="42"/>
          <w:szCs w:val="42"/>
        </w:rPr>
        <w:t>!</w:t>
      </w:r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Python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知乎</w:t>
      </w:r>
      <w:proofErr w:type="gramEnd"/>
      <w:r>
        <w:rPr>
          <w:rFonts w:ascii="Arial" w:hAnsi="Arial" w:cs="Arial"/>
          <w:color w:val="333333"/>
          <w:sz w:val="27"/>
          <w:szCs w:val="27"/>
        </w:rPr>
        <w:t>-</w:t>
      </w:r>
      <w:r>
        <w:rPr>
          <w:rFonts w:ascii="Arial" w:hAnsi="Arial" w:cs="Arial"/>
          <w:color w:val="333333"/>
          <w:sz w:val="27"/>
          <w:szCs w:val="27"/>
        </w:rPr>
        <w:t>連玉君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stata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 </w:t>
      </w:r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21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本文除了談到離群值的定義外，主要在第</w:t>
      </w:r>
      <w:r>
        <w:rPr>
          <w:rFonts w:ascii="Arial" w:hAnsi="Arial" w:cs="Arial"/>
          <w:color w:val="333333"/>
          <w:sz w:val="27"/>
          <w:szCs w:val="27"/>
        </w:rPr>
        <w:t>3</w:t>
      </w:r>
      <w:r>
        <w:rPr>
          <w:rFonts w:ascii="Arial" w:hAnsi="Arial" w:cs="Arial"/>
          <w:color w:val="333333"/>
          <w:sz w:val="27"/>
          <w:szCs w:val="27"/>
        </w:rPr>
        <w:t>部分</w:t>
      </w:r>
      <w:r>
        <w:rPr>
          <w:rFonts w:ascii="Arial" w:hAnsi="Arial" w:cs="Arial"/>
          <w:color w:val="333333"/>
          <w:sz w:val="27"/>
          <w:szCs w:val="27"/>
        </w:rPr>
        <w:t xml:space="preserve">: </w:t>
      </w:r>
      <w:r>
        <w:rPr>
          <w:rFonts w:ascii="Arial" w:hAnsi="Arial" w:cs="Arial"/>
          <w:color w:val="333333"/>
          <w:sz w:val="27"/>
          <w:szCs w:val="27"/>
        </w:rPr>
        <w:t>離群值處理方法，不僅僅告訴你有哪幾類方式，並以圖示的方式呈現讓同學能以常識推論分析，其中對數轉換的部分，我們會在明天的內容有更多的講解，同學大致了解方向即可。</w:t>
      </w:r>
    </w:p>
    <w:p w:rsidR="005244B0" w:rsidRDefault="005244B0" w:rsidP="005244B0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93466" cy="4359983"/>
            <wp:effectExtent l="0" t="0" r="7620" b="2540"/>
            <wp:docPr id="7" name="圖片 7" descr="https://lh3.googleusercontent.com/5HSYk6abwctVPJ_1D4QoH3o2fH8jgUKAcCjsHrRWTHWP_wqsqfKHg6HOp2W01kADquQ0HUCDVPZA-CEg7PtTL8ru3iy_MvmxtLXoHZIWfBhI_02SDF5_cXyGHQGPi2iugRD81YvNs5M?t=155711852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5HSYk6abwctVPJ_1D4QoH3o2fH8jgUKAcCjsHrRWTHWP_wqsqfKHg6HOp2W01kADquQ0HUCDVPZA-CEg7PtTL8ru3iy_MvmxtLXoHZIWfBhI_02SDF5_cXyGHQGPi2iugRD81YvNs5M?t=15571185245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10" cy="436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B0" w:rsidRDefault="005244B0">
      <w:pPr>
        <w:rPr>
          <w:rFonts w:hint="eastAsia"/>
        </w:rPr>
      </w:pPr>
    </w:p>
    <w:p w:rsidR="005244B0" w:rsidRDefault="005244B0">
      <w:pPr>
        <w:rPr>
          <w:rFonts w:hint="eastAsia"/>
        </w:rPr>
      </w:pPr>
    </w:p>
    <w:p w:rsidR="005244B0" w:rsidRDefault="005244B0">
      <w:pPr>
        <w:widowControl/>
      </w:pPr>
      <w:r>
        <w:br w:type="page"/>
      </w:r>
    </w:p>
    <w:p w:rsidR="005244B0" w:rsidRDefault="005244B0" w:rsidP="005244B0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：數值型特徵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去除偏態</w:t>
      </w:r>
    </w:p>
    <w:p w:rsidR="005244B0" w:rsidRDefault="005244B0" w:rsidP="005244B0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請參閱作業範例</w:t>
      </w:r>
      <w:r>
        <w:rPr>
          <w:rFonts w:ascii="Arial" w:hAnsi="Arial" w:cs="Arial"/>
          <w:color w:val="333333"/>
          <w:sz w:val="27"/>
          <w:szCs w:val="27"/>
        </w:rPr>
        <w:t xml:space="preserve">Day_021_Reduce_Skewness.ipynb : </w:t>
      </w:r>
      <w:r>
        <w:rPr>
          <w:rFonts w:ascii="Arial" w:hAnsi="Arial" w:cs="Arial"/>
          <w:color w:val="333333"/>
          <w:sz w:val="27"/>
          <w:szCs w:val="27"/>
        </w:rPr>
        <w:t>鐵達尼生存預測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試著在鐵達尼的票價</w:t>
      </w:r>
      <w:r>
        <w:rPr>
          <w:rFonts w:ascii="Arial" w:hAnsi="Arial" w:cs="Arial"/>
          <w:color w:val="333333"/>
          <w:sz w:val="27"/>
          <w:szCs w:val="27"/>
        </w:rPr>
        <w:t xml:space="preserve"> (Fare) </w:t>
      </w:r>
      <w:r>
        <w:rPr>
          <w:rFonts w:ascii="Arial" w:hAnsi="Arial" w:cs="Arial"/>
          <w:color w:val="333333"/>
          <w:sz w:val="27"/>
          <w:szCs w:val="27"/>
        </w:rPr>
        <w:t>欄位中使用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對數去偏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(log1p) </w:t>
      </w:r>
      <w:r>
        <w:rPr>
          <w:rFonts w:ascii="Arial" w:hAnsi="Arial" w:cs="Arial"/>
          <w:color w:val="333333"/>
          <w:sz w:val="27"/>
          <w:szCs w:val="27"/>
        </w:rPr>
        <w:t>，結果是否更好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最後的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boxcox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區塊直接執行會造成錯誤，起因為輸入值有負值，請問如何修正後可以使用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boxcox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? (Hint : </w:t>
      </w:r>
      <w:r>
        <w:rPr>
          <w:rFonts w:ascii="Arial" w:hAnsi="Arial" w:cs="Arial"/>
          <w:color w:val="333333"/>
          <w:sz w:val="27"/>
          <w:szCs w:val="27"/>
        </w:rPr>
        <w:t>試圖修正資料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作業請繳交：</w:t>
      </w:r>
      <w:r>
        <w:rPr>
          <w:rFonts w:ascii="Arial" w:hAnsi="Arial" w:cs="Arial"/>
          <w:color w:val="333333"/>
          <w:sz w:val="27"/>
          <w:szCs w:val="27"/>
        </w:rPr>
        <w:t>Day_021_HW.ipynb</w:t>
      </w:r>
    </w:p>
    <w:p w:rsidR="005244B0" w:rsidRDefault="005244B0" w:rsidP="005244B0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244B0" w:rsidRDefault="005244B0" w:rsidP="005244B0">
      <w:pPr>
        <w:pStyle w:val="2"/>
        <w:shd w:val="clear" w:color="auto" w:fill="F5F5F5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機器學習數學</w:t>
      </w:r>
      <w:r>
        <w:rPr>
          <w:rFonts w:ascii="Helvetica" w:hAnsi="Helvetica" w:cs="Helvetica"/>
          <w:color w:val="333333"/>
          <w:sz w:val="42"/>
          <w:szCs w:val="42"/>
        </w:rPr>
        <w:t>|</w:t>
      </w:r>
      <w:proofErr w:type="gramStart"/>
      <w:r>
        <w:rPr>
          <w:rFonts w:ascii="Helvetica" w:hAnsi="Helvetica" w:cs="Helvetica"/>
          <w:color w:val="333333"/>
          <w:sz w:val="42"/>
          <w:szCs w:val="42"/>
        </w:rPr>
        <w:t>偏度與峰度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及其</w:t>
      </w:r>
      <w:r>
        <w:rPr>
          <w:rFonts w:ascii="Helvetica" w:hAnsi="Helvetica" w:cs="Helvetica"/>
          <w:color w:val="333333"/>
          <w:sz w:val="42"/>
          <w:szCs w:val="42"/>
        </w:rPr>
        <w:t xml:space="preserve">python </w:t>
      </w:r>
      <w:r>
        <w:rPr>
          <w:rFonts w:ascii="Helvetica" w:hAnsi="Helvetica" w:cs="Helvetica"/>
          <w:color w:val="333333"/>
          <w:sz w:val="42"/>
          <w:szCs w:val="42"/>
        </w:rPr>
        <w:t>實現</w:t>
      </w:r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程式前沿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23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本文提到了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峰度與偏度</w:t>
      </w:r>
      <w:proofErr w:type="gramEnd"/>
      <w:r>
        <w:rPr>
          <w:rFonts w:ascii="Arial" w:hAnsi="Arial" w:cs="Arial"/>
          <w:color w:val="333333"/>
          <w:sz w:val="27"/>
          <w:szCs w:val="27"/>
        </w:rPr>
        <w:t>的定義與統計上的意義之外，也提供了</w:t>
      </w:r>
      <w:r>
        <w:rPr>
          <w:rFonts w:ascii="Arial" w:hAnsi="Arial" w:cs="Arial"/>
          <w:color w:val="333333"/>
          <w:sz w:val="27"/>
          <w:szCs w:val="27"/>
        </w:rPr>
        <w:t xml:space="preserve">Python </w:t>
      </w:r>
      <w:r>
        <w:rPr>
          <w:rFonts w:ascii="Arial" w:hAnsi="Arial" w:cs="Arial"/>
          <w:color w:val="333333"/>
          <w:sz w:val="27"/>
          <w:szCs w:val="27"/>
        </w:rPr>
        <w:t>上的實現，同學可以參考一下這些圖片，而把其對應的程式碼當作工具參考。</w:t>
      </w:r>
    </w:p>
    <w:p w:rsidR="005244B0" w:rsidRDefault="005244B0" w:rsidP="005244B0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593702" cy="3652707"/>
            <wp:effectExtent l="0" t="0" r="7620" b="5080"/>
            <wp:docPr id="8" name="圖片 8" descr="https://lh5.googleusercontent.com/_1l8o7aWl86qyBn3qNvm4bRf87q6ReXEVtPr2pNKiBZtLuOVG6kK7YWer95ALxNYh430lUha9M7hlIaKlLwVvx4bN7H9iZVsrnmkslpCGCxH8ba6fT-bxDNyy7V74tMin6LiPSNLWbA?t=155711978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_1l8o7aWl86qyBn3qNvm4bRf87q6ReXEVtPr2pNKiBZtLuOVG6kK7YWer95ALxNYh430lUha9M7hlIaKlLwVvx4bN7H9iZVsrnmkslpCGCxH8ba6fT-bxDNyy7V74tMin6LiPSNLWbA?t=15571197840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87" cy="365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B0" w:rsidRDefault="005244B0">
      <w:pPr>
        <w:rPr>
          <w:rFonts w:hint="eastAsia"/>
        </w:rPr>
      </w:pPr>
    </w:p>
    <w:p w:rsidR="005244B0" w:rsidRDefault="005244B0">
      <w:pPr>
        <w:rPr>
          <w:rFonts w:hint="eastAsia"/>
        </w:rPr>
      </w:pPr>
    </w:p>
    <w:p w:rsidR="005244B0" w:rsidRDefault="005244B0" w:rsidP="005244B0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：類別型特徵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基礎處理</w:t>
      </w:r>
    </w:p>
    <w:p w:rsidR="005244B0" w:rsidRDefault="005244B0" w:rsidP="005244B0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觀察範例</w:t>
      </w:r>
      <w:r>
        <w:rPr>
          <w:rFonts w:ascii="Arial" w:hAnsi="Arial" w:cs="Arial"/>
          <w:color w:val="333333"/>
          <w:sz w:val="27"/>
          <w:szCs w:val="27"/>
        </w:rPr>
        <w:t>Day_022_LabelEncoder_and_OneHotEncoder</w:t>
      </w:r>
      <w:r>
        <w:rPr>
          <w:rFonts w:ascii="Arial" w:hAnsi="Arial" w:cs="Arial"/>
          <w:color w:val="333333"/>
          <w:sz w:val="27"/>
          <w:szCs w:val="27"/>
        </w:rPr>
        <w:t>，在房價預測中調整標籤編碼</w:t>
      </w:r>
      <w:r>
        <w:rPr>
          <w:rFonts w:ascii="Arial" w:hAnsi="Arial" w:cs="Arial"/>
          <w:color w:val="333333"/>
          <w:sz w:val="27"/>
          <w:szCs w:val="27"/>
        </w:rPr>
        <w:t xml:space="preserve">(Label Encoder) /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獨熱編碼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(One Hot Encoder) </w:t>
      </w:r>
      <w:r>
        <w:rPr>
          <w:rFonts w:ascii="Arial" w:hAnsi="Arial" w:cs="Arial"/>
          <w:color w:val="333333"/>
          <w:sz w:val="27"/>
          <w:szCs w:val="27"/>
        </w:rPr>
        <w:t>方式，對於線性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迴</w:t>
      </w:r>
      <w:proofErr w:type="gramEnd"/>
      <w:r>
        <w:rPr>
          <w:rFonts w:ascii="Arial" w:hAnsi="Arial" w:cs="Arial"/>
          <w:color w:val="333333"/>
          <w:sz w:val="27"/>
          <w:szCs w:val="27"/>
        </w:rPr>
        <w:t>歸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以及梯</w:t>
      </w:r>
      <w:proofErr w:type="gramEnd"/>
      <w:r>
        <w:rPr>
          <w:rFonts w:ascii="Arial" w:hAnsi="Arial" w:cs="Arial"/>
          <w:color w:val="333333"/>
          <w:sz w:val="27"/>
          <w:szCs w:val="27"/>
        </w:rPr>
        <w:t>度提升樹兩種模型，何者影響比較大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鐵達尼號例題中，標籤編碼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獨熱編碼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又分別對預測結果有何影響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5244B0" w:rsidRDefault="005244B0" w:rsidP="005244B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作業請繳交：</w:t>
      </w:r>
      <w:r>
        <w:rPr>
          <w:rFonts w:ascii="Arial" w:hAnsi="Arial" w:cs="Arial"/>
          <w:color w:val="333333"/>
          <w:sz w:val="27"/>
          <w:szCs w:val="27"/>
        </w:rPr>
        <w:t>Day_022_HW.ipynb</w:t>
      </w:r>
    </w:p>
    <w:p w:rsidR="005244B0" w:rsidRDefault="005244B0" w:rsidP="005244B0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5244B0" w:rsidRDefault="005244B0" w:rsidP="005244B0">
      <w:pPr>
        <w:pStyle w:val="2"/>
        <w:shd w:val="clear" w:color="auto" w:fill="F5F5F5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數據預處理：</w:t>
      </w:r>
      <w:proofErr w:type="gramStart"/>
      <w:r>
        <w:rPr>
          <w:rFonts w:ascii="Helvetica" w:hAnsi="Helvetica" w:cs="Helvetica"/>
          <w:color w:val="333333"/>
          <w:sz w:val="42"/>
          <w:szCs w:val="42"/>
        </w:rPr>
        <w:t>獨熱編碼</w:t>
      </w:r>
      <w:proofErr w:type="gramEnd"/>
      <w:r>
        <w:rPr>
          <w:rFonts w:ascii="Helvetica" w:hAnsi="Helvetica" w:cs="Helvetica"/>
          <w:color w:val="333333"/>
          <w:sz w:val="42"/>
          <w:szCs w:val="42"/>
        </w:rPr>
        <w:t>（</w:t>
      </w:r>
      <w:r>
        <w:rPr>
          <w:rFonts w:ascii="Helvetica" w:hAnsi="Helvetica" w:cs="Helvetica"/>
          <w:color w:val="333333"/>
          <w:sz w:val="42"/>
          <w:szCs w:val="42"/>
        </w:rPr>
        <w:t>One-Hot Encoding</w:t>
      </w:r>
      <w:r>
        <w:rPr>
          <w:rFonts w:ascii="Helvetica" w:hAnsi="Helvetica" w:cs="Helvetica"/>
          <w:color w:val="333333"/>
          <w:sz w:val="42"/>
          <w:szCs w:val="42"/>
        </w:rPr>
        <w:t>）和</w:t>
      </w:r>
      <w:r>
        <w:rPr>
          <w:rFonts w:ascii="Helvetica" w:hAnsi="Helvetica" w:cs="Helvetica"/>
          <w:color w:val="333333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LabelEncoder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>標籤編碼</w:t>
      </w:r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神馬文庫</w:t>
      </w:r>
      <w:proofErr w:type="gramEnd"/>
      <w:r>
        <w:rPr>
          <w:rFonts w:ascii="Arial" w:hAnsi="Arial" w:cs="Arial"/>
          <w:color w:val="333333"/>
          <w:sz w:val="27"/>
          <w:szCs w:val="27"/>
        </w:rPr>
        <w:t> </w:t>
      </w:r>
      <w:hyperlink r:id="rId25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5244B0" w:rsidRDefault="005244B0" w:rsidP="005244B0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其實</w:t>
      </w:r>
      <w:r>
        <w:rPr>
          <w:rFonts w:ascii="Arial" w:hAnsi="Arial" w:cs="Arial"/>
          <w:color w:val="333333"/>
          <w:sz w:val="27"/>
          <w:szCs w:val="27"/>
        </w:rPr>
        <w:t xml:space="preserve"> One Hot Encoding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Label Encoder </w:t>
      </w:r>
      <w:r>
        <w:rPr>
          <w:rFonts w:ascii="Arial" w:hAnsi="Arial" w:cs="Arial"/>
          <w:color w:val="333333"/>
          <w:sz w:val="27"/>
          <w:szCs w:val="27"/>
        </w:rPr>
        <w:t>是類別型資料最常見的編碼方式，因此實現的程式碼也頗為常用，其中</w:t>
      </w:r>
      <w:r>
        <w:rPr>
          <w:rFonts w:ascii="Arial" w:hAnsi="Arial" w:cs="Arial"/>
          <w:color w:val="333333"/>
          <w:sz w:val="27"/>
          <w:szCs w:val="27"/>
        </w:rPr>
        <w:t xml:space="preserve"> One Hot Encoding </w:t>
      </w:r>
      <w:r>
        <w:rPr>
          <w:rFonts w:ascii="Arial" w:hAnsi="Arial" w:cs="Arial"/>
          <w:color w:val="333333"/>
          <w:sz w:val="27"/>
          <w:szCs w:val="27"/>
        </w:rPr>
        <w:t>常見的兩種做法</w:t>
      </w:r>
      <w:r>
        <w:rPr>
          <w:rFonts w:ascii="Arial" w:hAnsi="Arial" w:cs="Arial"/>
          <w:color w:val="333333"/>
          <w:sz w:val="27"/>
          <w:szCs w:val="27"/>
        </w:rPr>
        <w:t xml:space="preserve"> :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pandas.get_dummies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sklearn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OneHotEncoder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在這網頁中都有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清楚的</w:t>
      </w:r>
      <w:proofErr w:type="gramEnd"/>
      <w:r>
        <w:rPr>
          <w:rFonts w:ascii="Arial" w:hAnsi="Arial" w:cs="Arial"/>
          <w:color w:val="333333"/>
          <w:sz w:val="27"/>
          <w:szCs w:val="27"/>
        </w:rPr>
        <w:t>展示，本課程今日範例中會用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到前者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，在之後的葉編碼中則會用到後者，所以同學不妨先了解一下寫法。</w:t>
      </w:r>
    </w:p>
    <w:p w:rsidR="005244B0" w:rsidRDefault="005244B0" w:rsidP="005244B0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681413" cy="2933207"/>
            <wp:effectExtent l="0" t="0" r="0" b="635"/>
            <wp:docPr id="9" name="圖片 9" descr="https://lh4.googleusercontent.com/JjiReNfAyMbXQ1LwrTS4lUPR8Hrg_nFyVjRuj7RAogDTcwXkHgtKMqHHUsuSY6daXh8prnvOttDd852VwVvVrZ2CxVCe1fyA2TWj6e9Gw5ZAWuqvwSv_vFKM-9OXon8s2yknrwH-9YM?t=155711995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JjiReNfAyMbXQ1LwrTS4lUPR8Hrg_nFyVjRuj7RAogDTcwXkHgtKMqHHUsuSY6daXh8prnvOttDd852VwVvVrZ2CxVCe1fyA2TWj6e9Gw5ZAWuqvwSv_vFKM-9OXon8s2yknrwH-9YM?t=1557119953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12" cy="29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B0" w:rsidRDefault="005244B0">
      <w:pPr>
        <w:rPr>
          <w:rFonts w:hint="eastAsia"/>
        </w:rPr>
      </w:pPr>
    </w:p>
    <w:p w:rsidR="00076B7F" w:rsidRDefault="00076B7F" w:rsidP="00076B7F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：類別型特徵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均值編碼</w:t>
      </w:r>
      <w:proofErr w:type="gramEnd"/>
    </w:p>
    <w:p w:rsidR="00076B7F" w:rsidRDefault="00076B7F" w:rsidP="00076B7F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076B7F" w:rsidRDefault="00076B7F" w:rsidP="00076B7F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請仿照範例</w:t>
      </w:r>
      <w:r>
        <w:rPr>
          <w:rFonts w:ascii="Arial" w:hAnsi="Arial" w:cs="Arial"/>
          <w:color w:val="333333"/>
          <w:sz w:val="27"/>
          <w:szCs w:val="27"/>
        </w:rPr>
        <w:t>Day_023_Mean_Encoder.ipynb</w:t>
      </w:r>
      <w:r>
        <w:rPr>
          <w:rFonts w:ascii="Arial" w:hAnsi="Arial" w:cs="Arial"/>
          <w:color w:val="333333"/>
          <w:sz w:val="27"/>
          <w:szCs w:val="27"/>
        </w:rPr>
        <w:t>，將鐵達尼範例中的類別型特徵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改用均值編碼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實作一次。</w:t>
      </w:r>
    </w:p>
    <w:p w:rsidR="00076B7F" w:rsidRDefault="00076B7F" w:rsidP="00076B7F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觀察鐵達尼生存預測中，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均值編碼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與標籤編碼兩者比較，哪一個效果比較好</w:t>
      </w:r>
      <w:r>
        <w:rPr>
          <w:rFonts w:ascii="Arial" w:hAnsi="Arial" w:cs="Arial"/>
          <w:color w:val="333333"/>
          <w:sz w:val="27"/>
          <w:szCs w:val="27"/>
        </w:rPr>
        <w:t xml:space="preserve">? </w:t>
      </w:r>
      <w:r>
        <w:rPr>
          <w:rFonts w:ascii="Arial" w:hAnsi="Arial" w:cs="Arial"/>
          <w:color w:val="333333"/>
          <w:sz w:val="27"/>
          <w:szCs w:val="27"/>
        </w:rPr>
        <w:t>可能的原因是什麼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076B7F" w:rsidRDefault="00076B7F" w:rsidP="00076B7F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Day_023_HW.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076B7F" w:rsidRDefault="00076B7F" w:rsidP="00076B7F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076B7F" w:rsidRDefault="00076B7F" w:rsidP="00076B7F">
      <w:pPr>
        <w:pStyle w:val="2"/>
        <w:shd w:val="clear" w:color="auto" w:fill="F5F5F5"/>
        <w:spacing w:before="450" w:beforeAutospacing="0" w:after="15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平均數編碼</w:t>
      </w:r>
      <w:r>
        <w:rPr>
          <w:rFonts w:ascii="Helvetica" w:hAnsi="Helvetica" w:cs="Helvetica"/>
          <w:color w:val="33333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z w:val="42"/>
          <w:szCs w:val="42"/>
        </w:rPr>
        <w:t>：針對高基數定性特徵</w:t>
      </w:r>
      <w:r>
        <w:rPr>
          <w:rFonts w:ascii="Helvetica" w:hAnsi="Helvetica" w:cs="Helvetica"/>
          <w:color w:val="333333"/>
          <w:sz w:val="42"/>
          <w:szCs w:val="42"/>
        </w:rPr>
        <w:t>(</w:t>
      </w:r>
      <w:r>
        <w:rPr>
          <w:rFonts w:ascii="Helvetica" w:hAnsi="Helvetica" w:cs="Helvetica"/>
          <w:color w:val="333333"/>
          <w:sz w:val="42"/>
          <w:szCs w:val="42"/>
        </w:rPr>
        <w:t>類別特徵</w:t>
      </w:r>
      <w:r>
        <w:rPr>
          <w:rFonts w:ascii="Helvetica" w:hAnsi="Helvetica" w:cs="Helvetica"/>
          <w:color w:val="333333"/>
          <w:sz w:val="42"/>
          <w:szCs w:val="42"/>
        </w:rPr>
        <w:t>)</w:t>
      </w:r>
      <w:r>
        <w:rPr>
          <w:rFonts w:ascii="Helvetica" w:hAnsi="Helvetica" w:cs="Helvetica"/>
          <w:color w:val="333333"/>
          <w:sz w:val="42"/>
          <w:szCs w:val="42"/>
        </w:rPr>
        <w:t>的數據處理</w:t>
      </w:r>
      <w:r>
        <w:rPr>
          <w:rFonts w:ascii="Helvetica" w:hAnsi="Helvetica" w:cs="Helvetica"/>
          <w:color w:val="333333"/>
          <w:sz w:val="42"/>
          <w:szCs w:val="42"/>
        </w:rPr>
        <w:t xml:space="preserve">/ </w:t>
      </w:r>
      <w:r>
        <w:rPr>
          <w:rFonts w:ascii="Helvetica" w:hAnsi="Helvetica" w:cs="Helvetica"/>
          <w:color w:val="333333"/>
          <w:sz w:val="42"/>
          <w:szCs w:val="42"/>
        </w:rPr>
        <w:t>特徵工程</w:t>
      </w:r>
    </w:p>
    <w:p w:rsidR="00076B7F" w:rsidRDefault="00076B7F" w:rsidP="00076B7F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知乎</w:t>
      </w:r>
      <w:proofErr w:type="gramEnd"/>
      <w:r>
        <w:rPr>
          <w:rFonts w:ascii="Arial" w:hAnsi="Arial" w:cs="Arial"/>
          <w:color w:val="333333"/>
          <w:sz w:val="27"/>
          <w:szCs w:val="27"/>
        </w:rPr>
        <w:t> </w:t>
      </w:r>
      <w:hyperlink r:id="rId27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076B7F" w:rsidRDefault="00076B7F" w:rsidP="00076B7F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就實務上而言，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均值編碼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的意義在於當一個特徵有明顯意義，但是類別數量特別多</w:t>
      </w:r>
      <w:r>
        <w:rPr>
          <w:rFonts w:ascii="Arial" w:hAnsi="Arial" w:cs="Arial"/>
          <w:color w:val="333333"/>
          <w:sz w:val="27"/>
          <w:szCs w:val="27"/>
        </w:rPr>
        <w:t>(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這裡說的</w:t>
      </w:r>
      <w:proofErr w:type="gramEnd"/>
      <w:r>
        <w:rPr>
          <w:rFonts w:ascii="Arial" w:hAnsi="Arial" w:cs="Arial"/>
          <w:color w:val="333333"/>
          <w:sz w:val="27"/>
          <w:szCs w:val="27"/>
        </w:rPr>
        <w:t>"</w:t>
      </w:r>
      <w:r>
        <w:rPr>
          <w:rFonts w:ascii="Arial" w:hAnsi="Arial" w:cs="Arial"/>
          <w:color w:val="333333"/>
          <w:sz w:val="27"/>
          <w:szCs w:val="27"/>
        </w:rPr>
        <w:t>高基數</w:t>
      </w:r>
      <w:r>
        <w:rPr>
          <w:rFonts w:ascii="Arial" w:hAnsi="Arial" w:cs="Arial"/>
          <w:color w:val="333333"/>
          <w:sz w:val="27"/>
          <w:szCs w:val="27"/>
        </w:rPr>
        <w:t>")</w:t>
      </w:r>
      <w:r>
        <w:rPr>
          <w:rFonts w:ascii="Arial" w:hAnsi="Arial" w:cs="Arial"/>
          <w:color w:val="333333"/>
          <w:sz w:val="27"/>
          <w:szCs w:val="27"/>
        </w:rPr>
        <w:t>時可能有用，但最麻煩的點在於極度容易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OverFitting</w:t>
      </w:r>
      <w:proofErr w:type="spellEnd"/>
      <w:r>
        <w:rPr>
          <w:rFonts w:ascii="Arial" w:hAnsi="Arial" w:cs="Arial"/>
          <w:color w:val="333333"/>
          <w:sz w:val="27"/>
          <w:szCs w:val="27"/>
        </w:rPr>
        <w:t>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所以需要不同的平滑化方式。</w:t>
      </w:r>
    </w:p>
    <w:p w:rsidR="00076B7F" w:rsidRDefault="00076B7F" w:rsidP="00076B7F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在課程內使用平均因子的方法只是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其一，</w:t>
      </w:r>
      <w:proofErr w:type="gramEnd"/>
      <w:r>
        <w:rPr>
          <w:rFonts w:ascii="Arial" w:hAnsi="Arial" w:cs="Arial"/>
          <w:color w:val="333333"/>
          <w:sz w:val="27"/>
          <w:szCs w:val="27"/>
        </w:rPr>
        <w:t>這邊的內容也介紹了另一種較複雜的平滑化方式，提供同學參考。</w:t>
      </w:r>
    </w:p>
    <w:p w:rsidR="00076B7F" w:rsidRDefault="00076B7F" w:rsidP="00076B7F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076B7F" w:rsidRDefault="00076B7F" w:rsidP="00076B7F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4339436" cy="2893038"/>
            <wp:effectExtent l="0" t="0" r="4445" b="3175"/>
            <wp:docPr id="10" name="圖片 10" descr="https://lh6.googleusercontent.com/Egm02cM7ravB3atE-yEmq_Viwgfw15E5lj9Sn1CeTLe39QOu4ya42fhQeRFMmpFU6qL4cTSUNtVaY0ndUdJckdnhLhki2cRcW9b1xQg3fWqCPfqWpYsGZEoFXC2xaF9iW2dflyxN8AM?t=1557120569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Egm02cM7ravB3atE-yEmq_Viwgfw15E5lj9Sn1CeTLe39QOu4ya42fhQeRFMmpFU6qL4cTSUNtVaY0ndUdJckdnhLhki2cRcW9b1xQg3fWqCPfqWpYsGZEoFXC2xaF9iW2dflyxN8AM?t=15571205694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20" cy="289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B0" w:rsidRDefault="005244B0">
      <w:pPr>
        <w:rPr>
          <w:rFonts w:hint="eastAsia"/>
        </w:rPr>
      </w:pPr>
    </w:p>
    <w:p w:rsidR="00122084" w:rsidRDefault="00122084" w:rsidP="00122084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：類別型特徵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其他進階處理</w:t>
      </w:r>
    </w:p>
    <w:p w:rsidR="00C27EB5" w:rsidRDefault="00C27EB5" w:rsidP="00C27EB5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本範例中，將數值型特徵做類別型編碼</w:t>
      </w:r>
    </w:p>
    <w:p w:rsid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參考範例</w:t>
      </w:r>
      <w:r>
        <w:rPr>
          <w:rFonts w:ascii="Arial" w:hAnsi="Arial" w:cs="Arial"/>
          <w:color w:val="333333"/>
          <w:sz w:val="27"/>
          <w:szCs w:val="27"/>
        </w:rPr>
        <w:t>Day_024_CountEncoder_and_FeatureHash.ipynb</w:t>
      </w:r>
      <w:r>
        <w:rPr>
          <w:rFonts w:ascii="Arial" w:hAnsi="Arial" w:cs="Arial"/>
          <w:color w:val="333333"/>
          <w:sz w:val="27"/>
          <w:szCs w:val="27"/>
        </w:rPr>
        <w:t>，將鐵達尼的艙位代碼</w:t>
      </w:r>
      <w:r>
        <w:rPr>
          <w:rFonts w:ascii="Arial" w:hAnsi="Arial" w:cs="Arial"/>
          <w:color w:val="333333"/>
          <w:sz w:val="27"/>
          <w:szCs w:val="27"/>
        </w:rPr>
        <w:t>( 'Cabin' )</w:t>
      </w:r>
      <w:r>
        <w:rPr>
          <w:rFonts w:ascii="Arial" w:hAnsi="Arial" w:cs="Arial"/>
          <w:color w:val="333333"/>
          <w:sz w:val="27"/>
          <w:szCs w:val="27"/>
        </w:rPr>
        <w:t>欄位使用特徵雜湊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r>
        <w:rPr>
          <w:rFonts w:ascii="Arial" w:hAnsi="Arial" w:cs="Arial"/>
          <w:color w:val="333333"/>
          <w:sz w:val="27"/>
          <w:szCs w:val="27"/>
        </w:rPr>
        <w:t>標籤編碼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目標均值編碼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三種轉換後，與其他類別型欄位一起預估生存機率。</w:t>
      </w:r>
    </w:p>
    <w:p w:rsid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承上題，三者比較效果何者最好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C27EB5" w:rsidRP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C27EB5" w:rsidRDefault="00C27EB5" w:rsidP="00C27EB5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Day_024_HW.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C27EB5" w:rsidRDefault="00C27EB5" w:rsidP="00C27EB5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C27EB5" w:rsidRDefault="00C27EB5" w:rsidP="00C27EB5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Feature hashing (</w:t>
      </w:r>
      <w:r>
        <w:rPr>
          <w:rFonts w:ascii="Helvetica" w:hAnsi="Helvetica" w:cs="Helvetica"/>
          <w:color w:val="333333"/>
        </w:rPr>
        <w:t>特徵哈希</w:t>
      </w:r>
      <w:r>
        <w:rPr>
          <w:rFonts w:ascii="Helvetica" w:hAnsi="Helvetica" w:cs="Helvetica"/>
          <w:color w:val="333333"/>
        </w:rPr>
        <w:t>)</w:t>
      </w:r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CSDN </w:t>
      </w:r>
      <w:r>
        <w:rPr>
          <w:rFonts w:ascii="Arial" w:hAnsi="Arial" w:cs="Arial"/>
          <w:color w:val="333333"/>
          <w:sz w:val="27"/>
          <w:szCs w:val="27"/>
        </w:rPr>
        <w:t>大師魯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29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由下圖可以理解</w:t>
      </w:r>
      <w:r>
        <w:rPr>
          <w:rFonts w:ascii="Arial" w:hAnsi="Arial" w:cs="Arial"/>
          <w:color w:val="333333"/>
          <w:sz w:val="27"/>
          <w:szCs w:val="27"/>
        </w:rPr>
        <w:t xml:space="preserve"> : </w:t>
      </w:r>
      <w:r>
        <w:rPr>
          <w:rFonts w:ascii="Arial" w:hAnsi="Arial" w:cs="Arial"/>
          <w:color w:val="333333"/>
          <w:sz w:val="27"/>
          <w:szCs w:val="27"/>
        </w:rPr>
        <w:t>雜湊編碼是比標籤編碼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上表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更緊密的編碼方式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下表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但要注意的是這樣的編碼</w:t>
      </w:r>
      <w:r>
        <w:rPr>
          <w:rFonts w:ascii="Arial" w:hAnsi="Arial" w:cs="Arial"/>
          <w:color w:val="333333"/>
          <w:sz w:val="27"/>
          <w:szCs w:val="27"/>
        </w:rPr>
        <w:t xml:space="preserve"> : </w:t>
      </w:r>
      <w:r>
        <w:rPr>
          <w:rFonts w:ascii="Arial" w:hAnsi="Arial" w:cs="Arial"/>
          <w:color w:val="333333"/>
          <w:sz w:val="27"/>
          <w:szCs w:val="27"/>
        </w:rPr>
        <w:t>雖然在計算上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比獨熱編碼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省去很多時間，但是關鍵在雜湊後的特徵是否有意義</w:t>
      </w:r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這邊有除了範例以外的細節講述，提供各位同學參考。</w:t>
      </w:r>
    </w:p>
    <w:p w:rsidR="00C27EB5" w:rsidRDefault="00C27EB5" w:rsidP="00C27EB5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 wp14:anchorId="2F2FD039" wp14:editId="5853EA5B">
            <wp:extent cx="5627311" cy="3956371"/>
            <wp:effectExtent l="0" t="0" r="0" b="6350"/>
            <wp:docPr id="12" name="圖片 12" descr="https://lh3.googleusercontent.com/ZPp6tAKa37OkxYRAfvHLxEM9O8N4DAbLji0-FLHNZIMPOdaoXMSau0nQe4NGPYaypVRT_ZcgMg8OuxkOrTcWzbCkVmuQjGpYTfRILPtLr1HLIaUQp3c_KqgXnXJ7EMlZNlvsaQ4DJ30?t=1557392456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ZPp6tAKa37OkxYRAfvHLxEM9O8N4DAbLji0-FLHNZIMPOdaoXMSau0nQe4NGPYaypVRT_ZcgMg8OuxkOrTcWzbCkVmuQjGpYTfRILPtLr1HLIaUQp3c_KqgXnXJ7EMlZNlvsaQ4DJ30?t=15573924569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230" cy="395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B5" w:rsidRDefault="00C27EB5" w:rsidP="00C27EB5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基於</w:t>
      </w:r>
      <w:proofErr w:type="spellStart"/>
      <w:r>
        <w:rPr>
          <w:rFonts w:ascii="Helvetica" w:hAnsi="Helvetica" w:cs="Helvetica"/>
          <w:color w:val="333333"/>
        </w:rPr>
        <w:t>sklearn</w:t>
      </w:r>
      <w:proofErr w:type="spellEnd"/>
      <w:r>
        <w:rPr>
          <w:rFonts w:ascii="Helvetica" w:hAnsi="Helvetica" w:cs="Helvetica"/>
          <w:color w:val="333333"/>
        </w:rPr>
        <w:t>的文本特徵抽取</w:t>
      </w:r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簡書</w:t>
      </w:r>
      <w:proofErr w:type="gramEnd"/>
      <w:r>
        <w:rPr>
          <w:rFonts w:ascii="Arial" w:hAnsi="Arial" w:cs="Arial"/>
          <w:color w:val="333333"/>
          <w:sz w:val="27"/>
          <w:szCs w:val="27"/>
        </w:rPr>
        <w:t> </w:t>
      </w:r>
      <w:hyperlink r:id="rId31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這裡講到的是</w:t>
      </w:r>
      <w:r>
        <w:rPr>
          <w:rFonts w:ascii="Arial" w:hAnsi="Arial" w:cs="Arial"/>
          <w:color w:val="333333"/>
          <w:sz w:val="27"/>
          <w:szCs w:val="27"/>
        </w:rPr>
        <w:t xml:space="preserve"> count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vectorizer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tfidf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vectorizer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>，是自然語言處理</w:t>
      </w:r>
      <w:r>
        <w:rPr>
          <w:rFonts w:ascii="Arial" w:hAnsi="Arial" w:cs="Arial"/>
          <w:color w:val="333333"/>
          <w:sz w:val="27"/>
          <w:szCs w:val="27"/>
        </w:rPr>
        <w:t xml:space="preserve"> (NLP) </w:t>
      </w:r>
      <w:r>
        <w:rPr>
          <w:rFonts w:ascii="Arial" w:hAnsi="Arial" w:cs="Arial"/>
          <w:color w:val="333333"/>
          <w:sz w:val="27"/>
          <w:szCs w:val="27"/>
        </w:rPr>
        <w:t>時用的基礎技術之一，其中</w:t>
      </w:r>
      <w:r>
        <w:rPr>
          <w:rFonts w:ascii="Arial" w:hAnsi="Arial" w:cs="Arial"/>
          <w:color w:val="333333"/>
          <w:sz w:val="27"/>
          <w:szCs w:val="27"/>
        </w:rPr>
        <w:t xml:space="preserve"> count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vectorizer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就是一種計數編碼的變形。</w:t>
      </w:r>
    </w:p>
    <w:p w:rsidR="00C27EB5" w:rsidRDefault="00C27EB5" w:rsidP="00C27EB5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雖然上述兩種編碼方式現階段暫時不用弄懂，但是我們可以藉此理解</w:t>
      </w:r>
      <w:r>
        <w:rPr>
          <w:rFonts w:ascii="Arial" w:hAnsi="Arial" w:cs="Arial"/>
          <w:color w:val="333333"/>
          <w:sz w:val="27"/>
          <w:szCs w:val="27"/>
        </w:rPr>
        <w:t xml:space="preserve"> : </w:t>
      </w:r>
      <w:r>
        <w:rPr>
          <w:rFonts w:ascii="Arial" w:hAnsi="Arial" w:cs="Arial"/>
          <w:color w:val="333333"/>
          <w:sz w:val="27"/>
          <w:szCs w:val="27"/>
        </w:rPr>
        <w:t>計數編碼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有其泛用</w:t>
      </w:r>
      <w:proofErr w:type="gramEnd"/>
      <w:r>
        <w:rPr>
          <w:rFonts w:ascii="Arial" w:hAnsi="Arial" w:cs="Arial"/>
          <w:color w:val="333333"/>
          <w:sz w:val="27"/>
          <w:szCs w:val="27"/>
        </w:rPr>
        <w:t>性，甚至我們可以這樣理解</w:t>
      </w:r>
      <w:r>
        <w:rPr>
          <w:rFonts w:ascii="Arial" w:hAnsi="Arial" w:cs="Arial"/>
          <w:color w:val="333333"/>
          <w:sz w:val="27"/>
          <w:szCs w:val="27"/>
        </w:rPr>
        <w:t xml:space="preserve"> - </w:t>
      </w:r>
      <w:r>
        <w:rPr>
          <w:rFonts w:ascii="Arial" w:hAnsi="Arial" w:cs="Arial"/>
          <w:color w:val="333333"/>
          <w:sz w:val="27"/>
          <w:szCs w:val="27"/>
        </w:rPr>
        <w:t>不需要局限於我們教會各位的編碼方式，只要在您的知識中有更適合的擷取特徵方式，並且能使用程式寫作出來的，建議不妨一試，就算不是泛用的編碼法，只要包含領域知識就可能有用。</w:t>
      </w:r>
    </w:p>
    <w:p w:rsidR="00C27EB5" w:rsidRDefault="00C27EB5" w:rsidP="00C27EB5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523350" cy="2541127"/>
            <wp:effectExtent l="0" t="0" r="1270" b="0"/>
            <wp:docPr id="11" name="圖片 11" descr="https://ai100-fileentity.cupoy.com/2nd/homework/D24/155739270514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ai100-fileentity.cupoy.com/2nd/homework/D24/1557392705144/lar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44" cy="25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 w:rsidP="00EA561A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：時間型特徵</w:t>
      </w:r>
    </w:p>
    <w:p w:rsidR="00EA561A" w:rsidRDefault="00EA561A" w:rsidP="00EA561A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對照範例</w:t>
      </w:r>
      <w:r>
        <w:rPr>
          <w:rFonts w:ascii="Arial" w:hAnsi="Arial" w:cs="Arial"/>
          <w:color w:val="333333"/>
          <w:sz w:val="27"/>
          <w:szCs w:val="27"/>
        </w:rPr>
        <w:t>Day_025_DayTime_Features.ipynb</w:t>
      </w:r>
      <w:r>
        <w:rPr>
          <w:rFonts w:ascii="Arial" w:hAnsi="Arial" w:cs="Arial"/>
          <w:color w:val="333333"/>
          <w:sz w:val="27"/>
          <w:szCs w:val="27"/>
        </w:rPr>
        <w:t>，試著加入星期幾</w:t>
      </w:r>
      <w:r>
        <w:rPr>
          <w:rFonts w:ascii="Arial" w:hAnsi="Arial" w:cs="Arial"/>
          <w:color w:val="333333"/>
          <w:sz w:val="27"/>
          <w:szCs w:val="27"/>
        </w:rPr>
        <w:t xml:space="preserve"> (day of week) </w:t>
      </w:r>
      <w:r>
        <w:rPr>
          <w:rFonts w:ascii="Arial" w:hAnsi="Arial" w:cs="Arial"/>
          <w:color w:val="333333"/>
          <w:sz w:val="27"/>
          <w:szCs w:val="27"/>
        </w:rPr>
        <w:t>與第幾周</w:t>
      </w:r>
      <w:r>
        <w:rPr>
          <w:rFonts w:ascii="Arial" w:hAnsi="Arial" w:cs="Arial"/>
          <w:color w:val="333333"/>
          <w:sz w:val="27"/>
          <w:szCs w:val="27"/>
        </w:rPr>
        <w:t xml:space="preserve"> (week of year )</w:t>
      </w:r>
      <w:r>
        <w:rPr>
          <w:rFonts w:ascii="Arial" w:hAnsi="Arial" w:cs="Arial"/>
          <w:color w:val="333333"/>
          <w:sz w:val="27"/>
          <w:szCs w:val="27"/>
        </w:rPr>
        <w:t>這兩項特徵，看看結果會比原本只有時間特徵分解更好或更差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對照範例的日週期效果，試著參考投影片完成年週期與周週期的特徵</w:t>
      </w:r>
      <w:r>
        <w:rPr>
          <w:rFonts w:ascii="Arial" w:hAnsi="Arial" w:cs="Arial"/>
          <w:color w:val="333333"/>
          <w:sz w:val="27"/>
          <w:szCs w:val="27"/>
        </w:rPr>
        <w:t xml:space="preserve"> (</w:t>
      </w:r>
      <w:r>
        <w:rPr>
          <w:rFonts w:ascii="Arial" w:hAnsi="Arial" w:cs="Arial"/>
          <w:color w:val="333333"/>
          <w:sz w:val="27"/>
          <w:szCs w:val="27"/>
        </w:rPr>
        <w:t>也可以用你自己想到的方式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，看看結果會比範例中的結果更好或更差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Day_025_HW.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EA561A" w:rsidRDefault="00EA561A" w:rsidP="00EA561A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EA561A" w:rsidRDefault="00EA561A" w:rsidP="00EA561A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PYTHON-</w:t>
      </w:r>
      <w:r>
        <w:rPr>
          <w:rFonts w:ascii="Helvetica" w:hAnsi="Helvetica" w:cs="Helvetica"/>
          <w:color w:val="333333"/>
        </w:rPr>
        <w:t>基礎</w:t>
      </w:r>
      <w:r>
        <w:rPr>
          <w:rFonts w:ascii="Helvetica" w:hAnsi="Helvetica" w:cs="Helvetica"/>
          <w:color w:val="333333"/>
        </w:rPr>
        <w:t>-</w:t>
      </w:r>
      <w:r>
        <w:rPr>
          <w:rFonts w:ascii="Helvetica" w:hAnsi="Helvetica" w:cs="Helvetica"/>
          <w:color w:val="333333"/>
        </w:rPr>
        <w:t>時間日期處理小結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spellStart"/>
      <w:r>
        <w:rPr>
          <w:rFonts w:ascii="Arial" w:hAnsi="Arial" w:cs="Arial"/>
          <w:color w:val="333333"/>
          <w:sz w:val="27"/>
          <w:szCs w:val="27"/>
        </w:rPr>
        <w:t>wklken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hyperlink r:id="rId33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這裡主要是摘錄一些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datetime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套件的時間欄位操作方式，使用這一個套件就能將各式時間格式轉成統一的時間物件，方便做轉換與特徵工程。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553689" cy="2774631"/>
            <wp:effectExtent l="0" t="0" r="0" b="6985"/>
            <wp:docPr id="14" name="圖片 14" descr="https://lh3.googleusercontent.com/4ejfcM7uSnwPaBnVZ9K6uATUDRFtLuwIMBEIgycI0xeJdv9265VXFouRgFCDEf-u_H5vURlKP23t9DT6HSr--9qR4LItjuOi3wYj9RONFw4Y-ttC3GXiYewHK9IlKgSWjJKRJ92D9uk?t=155739399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4ejfcM7uSnwPaBnVZ9K6uATUDRFtLuwIMBEIgycI0xeJdv9265VXFouRgFCDEf-u_H5vURlKP23t9DT6HSr--9qR4LItjuOi3wYj9RONFw4Y-ttC3GXiYewHK9IlKgSWjJKRJ92D9uk?t=15573939968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64" cy="277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proofErr w:type="spellStart"/>
      <w:proofErr w:type="gramStart"/>
      <w:r>
        <w:rPr>
          <w:rFonts w:ascii="Helvetica" w:hAnsi="Helvetica" w:cs="Helvetica"/>
          <w:color w:val="333333"/>
        </w:rPr>
        <w:lastRenderedPageBreak/>
        <w:t>datetime</w:t>
      </w:r>
      <w:proofErr w:type="spellEnd"/>
      <w:proofErr w:type="gramEnd"/>
      <w:r>
        <w:rPr>
          <w:rFonts w:ascii="Helvetica" w:hAnsi="Helvetica" w:cs="Helvetica"/>
          <w:color w:val="333333"/>
        </w:rPr>
        <w:t xml:space="preserve"> — Basic date and time types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python</w:t>
      </w:r>
      <w:r>
        <w:rPr>
          <w:rFonts w:ascii="Arial" w:hAnsi="Arial" w:cs="Arial"/>
          <w:color w:val="333333"/>
          <w:sz w:val="27"/>
          <w:szCs w:val="27"/>
        </w:rPr>
        <w:t>官方文件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35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既然要使用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datetime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套件，詳細的內容當然要參考官方的文件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囉</w:t>
      </w:r>
      <w:proofErr w:type="gramEnd"/>
      <w:r>
        <w:rPr>
          <w:rFonts w:ascii="Arial" w:hAnsi="Arial" w:cs="Arial"/>
          <w:color w:val="333333"/>
          <w:sz w:val="27"/>
          <w:szCs w:val="27"/>
        </w:rPr>
        <w:t>。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除了各種細節的寫法，老師個人最常用到的還是</w:t>
      </w:r>
      <w:r>
        <w:rPr>
          <w:rFonts w:ascii="Arial" w:hAnsi="Arial" w:cs="Arial"/>
          <w:color w:val="333333"/>
          <w:sz w:val="27"/>
          <w:szCs w:val="27"/>
        </w:rPr>
        <w:t xml:space="preserve"> .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strptime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將文字解析成時間物件</w:t>
      </w:r>
      <w:r>
        <w:rPr>
          <w:rFonts w:ascii="Arial" w:hAnsi="Arial" w:cs="Arial"/>
          <w:color w:val="333333"/>
          <w:sz w:val="27"/>
          <w:szCs w:val="27"/>
        </w:rPr>
        <w:t xml:space="preserve">) </w:t>
      </w:r>
      <w:r>
        <w:rPr>
          <w:rFonts w:ascii="Arial" w:hAnsi="Arial" w:cs="Arial"/>
          <w:color w:val="333333"/>
          <w:sz w:val="27"/>
          <w:szCs w:val="27"/>
        </w:rPr>
        <w:t>以及</w:t>
      </w:r>
      <w:r>
        <w:rPr>
          <w:rFonts w:ascii="Arial" w:hAnsi="Arial" w:cs="Arial"/>
          <w:color w:val="333333"/>
          <w:sz w:val="27"/>
          <w:szCs w:val="27"/>
        </w:rPr>
        <w:t xml:space="preserve"> .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strftime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(</w:t>
      </w:r>
      <w:r>
        <w:rPr>
          <w:rFonts w:ascii="Arial" w:hAnsi="Arial" w:cs="Arial"/>
          <w:color w:val="333333"/>
          <w:sz w:val="27"/>
          <w:szCs w:val="27"/>
        </w:rPr>
        <w:t>轉出時間物件各欄位成文字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，以及右邊這張表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網頁最下方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，其中除了常見的年月日時分秒外，還有</w:t>
      </w:r>
      <w:r>
        <w:rPr>
          <w:rFonts w:ascii="Arial" w:hAnsi="Arial" w:cs="Arial"/>
          <w:color w:val="333333"/>
          <w:sz w:val="27"/>
          <w:szCs w:val="27"/>
        </w:rPr>
        <w:t xml:space="preserve"> %w(</w:t>
      </w:r>
      <w:r>
        <w:rPr>
          <w:rFonts w:ascii="Arial" w:hAnsi="Arial" w:cs="Arial"/>
          <w:color w:val="333333"/>
          <w:sz w:val="27"/>
          <w:szCs w:val="27"/>
        </w:rPr>
        <w:t>星期幾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</w:t>
      </w:r>
      <w:r>
        <w:rPr>
          <w:rFonts w:ascii="Arial" w:hAnsi="Arial" w:cs="Arial"/>
          <w:color w:val="333333"/>
          <w:sz w:val="27"/>
          <w:szCs w:val="27"/>
        </w:rPr>
        <w:t>%U(</w:t>
      </w:r>
      <w:r>
        <w:rPr>
          <w:rFonts w:ascii="Arial" w:hAnsi="Arial" w:cs="Arial"/>
          <w:color w:val="333333"/>
          <w:sz w:val="27"/>
          <w:szCs w:val="27"/>
        </w:rPr>
        <w:t>第幾周</w:t>
      </w:r>
      <w:r>
        <w:rPr>
          <w:rFonts w:ascii="Arial" w:hAnsi="Arial" w:cs="Arial"/>
          <w:color w:val="333333"/>
          <w:sz w:val="27"/>
          <w:szCs w:val="27"/>
        </w:rPr>
        <w:t xml:space="preserve">) </w:t>
      </w:r>
      <w:r>
        <w:rPr>
          <w:rFonts w:ascii="Arial" w:hAnsi="Arial" w:cs="Arial"/>
          <w:color w:val="333333"/>
          <w:sz w:val="27"/>
          <w:szCs w:val="27"/>
        </w:rPr>
        <w:t>這種方便的轉換函數呢</w:t>
      </w:r>
      <w:r>
        <w:rPr>
          <w:rFonts w:ascii="Arial" w:hAnsi="Arial" w:cs="Arial"/>
          <w:color w:val="333333"/>
          <w:sz w:val="27"/>
          <w:szCs w:val="27"/>
        </w:rPr>
        <w:t>!</w:t>
      </w:r>
    </w:p>
    <w:p w:rsidR="00EA561A" w:rsidRDefault="00EA561A" w:rsidP="00EA561A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082118" cy="3940561"/>
            <wp:effectExtent l="0" t="0" r="0" b="3175"/>
            <wp:docPr id="13" name="圖片 13" descr="https://lh4.googleusercontent.com/JeDM0AEOOCQ9sQQZgnkegURVU2EJ6NnsdS4mnZXfUH8R5jecve75A3qNz27EfYv4h8Zx06Ij6ps6ybgcMjCXpfkonpl4tpiWdqWTfBz_6q3gqcpXmubd67kstElfElt96RLnjIvPNwA?t=155739407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JeDM0AEOOCQ9sQQZgnkegURVU2EJ6NnsdS4mnZXfUH8R5jecve75A3qNz27EfYv4h8Zx06Ij6ps6ybgcMjCXpfkonpl4tpiWdqWTfBz_6q3gqcpXmubd67kstElfElt96RLnjIvPNwA?t=15573940793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523" cy="394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84" w:rsidRDefault="00122084">
      <w:pPr>
        <w:rPr>
          <w:rFonts w:hint="eastAsia"/>
        </w:rPr>
      </w:pPr>
    </w:p>
    <w:p w:rsidR="00EA561A" w:rsidRDefault="00EA561A">
      <w:pPr>
        <w:rPr>
          <w:rFonts w:hint="eastAsia"/>
        </w:rPr>
      </w:pPr>
    </w:p>
    <w:p w:rsidR="00EA561A" w:rsidRDefault="00EA561A">
      <w:pPr>
        <w:widowControl/>
      </w:pPr>
      <w:r>
        <w:br w:type="page"/>
      </w:r>
    </w:p>
    <w:p w:rsidR="00EA561A" w:rsidRDefault="00EA561A" w:rsidP="00EA561A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：特徵組合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數值與數值組合</w:t>
      </w:r>
    </w:p>
    <w:p w:rsidR="00EA561A" w:rsidRDefault="00EA561A" w:rsidP="00EA561A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請參閱範例</w:t>
      </w:r>
      <w:r>
        <w:rPr>
          <w:rFonts w:ascii="Arial" w:hAnsi="Arial" w:cs="Arial"/>
          <w:color w:val="333333"/>
          <w:sz w:val="27"/>
          <w:szCs w:val="27"/>
        </w:rPr>
        <w:t>Day_026_Feature_Combination.ipynb</w:t>
      </w:r>
      <w:r>
        <w:rPr>
          <w:rFonts w:ascii="Arial" w:hAnsi="Arial" w:cs="Arial"/>
          <w:color w:val="333333"/>
          <w:sz w:val="27"/>
          <w:szCs w:val="27"/>
        </w:rPr>
        <w:t>中的計程車費率預估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參考今日教材，試著使用經緯度一圈的長度比這一概念，組合出一個新特徵，再觀察原特徵加上新特徵是否提升了正確率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試著只使用新特徵估計目標值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忽略原特徵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，效果跟作業</w:t>
      </w: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的結果比較起來效果如何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Day_026_HW.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EA561A" w:rsidRDefault="00EA561A" w:rsidP="00EA561A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EA561A" w:rsidRDefault="00EA561A" w:rsidP="00EA561A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特徵組合</w:t>
      </w:r>
      <w:r>
        <w:rPr>
          <w:rFonts w:ascii="Helvetica" w:hAnsi="Helvetica" w:cs="Helvetica"/>
          <w:color w:val="333333"/>
        </w:rPr>
        <w:t>&amp;</w:t>
      </w:r>
      <w:r>
        <w:rPr>
          <w:rFonts w:ascii="Helvetica" w:hAnsi="Helvetica" w:cs="Helvetica"/>
          <w:color w:val="333333"/>
        </w:rPr>
        <w:t>特徵交叉</w:t>
      </w:r>
      <w:r>
        <w:rPr>
          <w:rFonts w:ascii="Helvetica" w:hAnsi="Helvetica" w:cs="Helvetica"/>
          <w:color w:val="333333"/>
        </w:rPr>
        <w:t xml:space="preserve"> (Feature Crosses)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spellStart"/>
      <w:r>
        <w:rPr>
          <w:rFonts w:ascii="Arial" w:hAnsi="Arial" w:cs="Arial"/>
          <w:color w:val="333333"/>
          <w:sz w:val="27"/>
          <w:szCs w:val="27"/>
        </w:rPr>
        <w:t>SegmentFalut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hyperlink r:id="rId37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這裡有一些延伸的特徵組合方式，例如講義中提到的運算組合方式，或者使用綜合特徵的離散化</w:t>
      </w:r>
      <w:r>
        <w:rPr>
          <w:rFonts w:ascii="Arial" w:hAnsi="Arial" w:cs="Arial"/>
          <w:color w:val="333333"/>
          <w:sz w:val="27"/>
          <w:szCs w:val="27"/>
        </w:rPr>
        <w:t>/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分箱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，或者將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兩種獨熱編碼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綜合</w:t>
      </w:r>
      <w:r>
        <w:rPr>
          <w:rFonts w:ascii="Arial" w:hAnsi="Arial" w:cs="Arial"/>
          <w:color w:val="333333"/>
          <w:sz w:val="27"/>
          <w:szCs w:val="27"/>
        </w:rPr>
        <w:t>...</w:t>
      </w:r>
      <w:r>
        <w:rPr>
          <w:rFonts w:ascii="Arial" w:hAnsi="Arial" w:cs="Arial"/>
          <w:color w:val="333333"/>
          <w:sz w:val="27"/>
          <w:szCs w:val="27"/>
        </w:rPr>
        <w:t>等有趣的特徵組合方式。這些方式提供同學在合成特徵時參考，但這些只是方法，合成特徵比較有效的方式還是參考領域知識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如果有的話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。</w:t>
      </w:r>
    </w:p>
    <w:p w:rsidR="00EA561A" w:rsidRDefault="00EA561A" w:rsidP="00EA561A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3387725" cy="3530600"/>
            <wp:effectExtent l="0" t="0" r="3175" b="0"/>
            <wp:docPr id="16" name="圖片 16" descr="https://ai100-fileentity.cupoy.com/2nd/homework/D26/155773343186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ai100-fileentity.cupoy.com/2nd/homework/D26/1557733431867/lar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簡單高效的組合特徵自動挖掘框架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知乎</w:t>
      </w:r>
      <w:proofErr w:type="gramEnd"/>
      <w:r>
        <w:rPr>
          <w:rFonts w:ascii="Arial" w:hAnsi="Arial" w:cs="Arial"/>
          <w:color w:val="333333"/>
          <w:sz w:val="27"/>
          <w:szCs w:val="27"/>
        </w:rPr>
        <w:t> </w:t>
      </w:r>
      <w:hyperlink r:id="rId39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這裡討論的「自動學習交叉特徵」，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講的是當資料中類別種類多的類別特徵，這類問題我們一般的做法是使用</w:t>
      </w:r>
      <w:r>
        <w:rPr>
          <w:rFonts w:ascii="Arial" w:hAnsi="Arial" w:cs="Arial"/>
          <w:color w:val="333333"/>
          <w:sz w:val="27"/>
          <w:szCs w:val="27"/>
        </w:rPr>
        <w:t>LR(</w:t>
      </w:r>
      <w:r>
        <w:rPr>
          <w:rFonts w:ascii="Arial" w:hAnsi="Arial" w:cs="Arial"/>
          <w:color w:val="333333"/>
          <w:sz w:val="27"/>
          <w:szCs w:val="27"/>
        </w:rPr>
        <w:t>邏輯斯回歸</w:t>
      </w:r>
      <w:r>
        <w:rPr>
          <w:rFonts w:ascii="Arial" w:hAnsi="Arial" w:cs="Arial"/>
          <w:color w:val="333333"/>
          <w:sz w:val="27"/>
          <w:szCs w:val="27"/>
        </w:rPr>
        <w:t xml:space="preserve">) </w:t>
      </w:r>
      <w:r>
        <w:rPr>
          <w:rFonts w:ascii="Arial" w:hAnsi="Arial" w:cs="Arial"/>
          <w:color w:val="333333"/>
          <w:sz w:val="27"/>
          <w:szCs w:val="27"/>
        </w:rPr>
        <w:t>或者</w:t>
      </w:r>
      <w:r>
        <w:rPr>
          <w:rFonts w:ascii="Arial" w:hAnsi="Arial" w:cs="Arial"/>
          <w:color w:val="333333"/>
          <w:sz w:val="27"/>
          <w:szCs w:val="27"/>
        </w:rPr>
        <w:t>FM(</w:t>
      </w:r>
      <w:r>
        <w:rPr>
          <w:rFonts w:ascii="Arial" w:hAnsi="Arial" w:cs="Arial"/>
          <w:color w:val="333333"/>
          <w:sz w:val="27"/>
          <w:szCs w:val="27"/>
        </w:rPr>
        <w:t>分解機器</w:t>
      </w:r>
      <w:r>
        <w:rPr>
          <w:rFonts w:ascii="Arial" w:hAnsi="Arial" w:cs="Arial"/>
          <w:color w:val="333333"/>
          <w:sz w:val="27"/>
          <w:szCs w:val="27"/>
        </w:rPr>
        <w:t>)...</w:t>
      </w:r>
      <w:r>
        <w:rPr>
          <w:rFonts w:ascii="Arial" w:hAnsi="Arial" w:cs="Arial"/>
          <w:color w:val="333333"/>
          <w:sz w:val="27"/>
          <w:szCs w:val="27"/>
        </w:rPr>
        <w:t>而本文則是討論</w:t>
      </w:r>
      <w:r>
        <w:rPr>
          <w:rFonts w:ascii="Arial" w:hAnsi="Arial" w:cs="Arial"/>
          <w:color w:val="333333"/>
          <w:sz w:val="27"/>
          <w:szCs w:val="27"/>
        </w:rPr>
        <w:t>FM</w:t>
      </w:r>
      <w:r>
        <w:rPr>
          <w:rFonts w:ascii="Arial" w:hAnsi="Arial" w:cs="Arial"/>
          <w:color w:val="333333"/>
          <w:sz w:val="27"/>
          <w:szCs w:val="27"/>
        </w:rPr>
        <w:t>進階的</w:t>
      </w:r>
      <w:r>
        <w:rPr>
          <w:rFonts w:ascii="Arial" w:hAnsi="Arial" w:cs="Arial"/>
          <w:color w:val="333333"/>
          <w:sz w:val="27"/>
          <w:szCs w:val="27"/>
        </w:rPr>
        <w:t>FFM</w:t>
      </w:r>
      <w:r>
        <w:rPr>
          <w:rFonts w:ascii="Arial" w:hAnsi="Arial" w:cs="Arial"/>
          <w:color w:val="333333"/>
          <w:sz w:val="27"/>
          <w:szCs w:val="27"/>
        </w:rPr>
        <w:t>。</w:t>
      </w:r>
    </w:p>
    <w:p w:rsidR="00EA561A" w:rsidRDefault="00EA561A" w:rsidP="00EA561A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不過這是在特徵都是屬於種類多的類別特徵時，才只好做的處理方式，如果這類特徵很少，或者在競賽中跳過這類特徵就可以有不錯準確度了，建議可以跳過這部分內容。</w:t>
      </w:r>
    </w:p>
    <w:p w:rsidR="00EA561A" w:rsidRDefault="00EA561A" w:rsidP="00EA561A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670675" cy="1960880"/>
            <wp:effectExtent l="0" t="0" r="0" b="1270"/>
            <wp:docPr id="15" name="圖片 15" descr="https://ai100-fileentity.cupoy.com/2nd/homework/D26/155773353541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ai100-fileentity.cupoy.com/2nd/homework/D26/1557733535414/lar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>
      <w:pPr>
        <w:rPr>
          <w:rFonts w:hint="eastAsia"/>
        </w:rPr>
      </w:pPr>
    </w:p>
    <w:p w:rsidR="00EA561A" w:rsidRDefault="00EA561A">
      <w:pPr>
        <w:widowControl/>
      </w:pPr>
      <w:r>
        <w:br w:type="page"/>
      </w:r>
    </w:p>
    <w:p w:rsidR="00EA561A" w:rsidRDefault="00EA561A" w:rsidP="00EA561A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：特徵組合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數值與數值組合</w:t>
      </w:r>
    </w:p>
    <w:p w:rsidR="00EA561A" w:rsidRDefault="00EA561A" w:rsidP="00EA561A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請參閱範例</w:t>
      </w:r>
      <w:r>
        <w:rPr>
          <w:rFonts w:ascii="Arial" w:hAnsi="Arial" w:cs="Arial"/>
          <w:color w:val="333333"/>
          <w:sz w:val="27"/>
          <w:szCs w:val="27"/>
        </w:rPr>
        <w:t>Day_026_Feature_Combination.ipynb</w:t>
      </w:r>
      <w:r>
        <w:rPr>
          <w:rFonts w:ascii="Arial" w:hAnsi="Arial" w:cs="Arial"/>
          <w:color w:val="333333"/>
          <w:sz w:val="27"/>
          <w:szCs w:val="27"/>
        </w:rPr>
        <w:t>中的計程車費率預估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參考今日教材，試著使用經緯度一圈的長度比這一概念，組合出一個新特徵，再觀察原特徵加上新特徵是否提升了正確率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試著只使用新特徵估計目標值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忽略原特徵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，效果跟作業</w:t>
      </w: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的結果比較起來效果如何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Day_026_HW.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EA561A" w:rsidRDefault="00EA561A" w:rsidP="00EA561A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EA561A" w:rsidRDefault="00EA561A" w:rsidP="00EA561A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特徵組合</w:t>
      </w:r>
      <w:r>
        <w:rPr>
          <w:rFonts w:ascii="Helvetica" w:hAnsi="Helvetica" w:cs="Helvetica"/>
          <w:color w:val="333333"/>
        </w:rPr>
        <w:t>&amp;</w:t>
      </w:r>
      <w:r>
        <w:rPr>
          <w:rFonts w:ascii="Helvetica" w:hAnsi="Helvetica" w:cs="Helvetica"/>
          <w:color w:val="333333"/>
        </w:rPr>
        <w:t>特徵交叉</w:t>
      </w:r>
      <w:r>
        <w:rPr>
          <w:rFonts w:ascii="Helvetica" w:hAnsi="Helvetica" w:cs="Helvetica"/>
          <w:color w:val="333333"/>
        </w:rPr>
        <w:t xml:space="preserve"> (Feature Crosses)</w:t>
      </w:r>
    </w:p>
    <w:p w:rsidR="00EA561A" w:rsidRDefault="00EA561A" w:rsidP="00EA561A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SegmentFalut</w:t>
      </w:r>
      <w:proofErr w:type="spellEnd"/>
      <w:r>
        <w:rPr>
          <w:color w:val="333333"/>
          <w:sz w:val="27"/>
          <w:szCs w:val="27"/>
        </w:rPr>
        <w:t> </w:t>
      </w:r>
      <w:hyperlink r:id="rId41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這裡有一些延伸的特徵組合方式，例如講義中提到的運算組合方式，或者使用綜合特徵的離散化/</w:t>
      </w:r>
      <w:proofErr w:type="gramStart"/>
      <w:r>
        <w:rPr>
          <w:color w:val="333333"/>
          <w:sz w:val="27"/>
          <w:szCs w:val="27"/>
        </w:rPr>
        <w:t>分箱</w:t>
      </w:r>
      <w:proofErr w:type="gramEnd"/>
      <w:r>
        <w:rPr>
          <w:color w:val="333333"/>
          <w:sz w:val="27"/>
          <w:szCs w:val="27"/>
        </w:rPr>
        <w:t>，或者將</w:t>
      </w:r>
      <w:proofErr w:type="gramStart"/>
      <w:r>
        <w:rPr>
          <w:color w:val="333333"/>
          <w:sz w:val="27"/>
          <w:szCs w:val="27"/>
        </w:rPr>
        <w:t>兩種獨熱編碼</w:t>
      </w:r>
      <w:proofErr w:type="gramEnd"/>
      <w:r>
        <w:rPr>
          <w:color w:val="333333"/>
          <w:sz w:val="27"/>
          <w:szCs w:val="27"/>
        </w:rPr>
        <w:t>綜合...等有趣的特徵組合方式。這些方式提供同學在合成特徵時參考，但這些只是方法，合成特徵比較有效的方式還是參考領域知識(如果有的話)。</w:t>
      </w:r>
    </w:p>
    <w:p w:rsidR="00EA561A" w:rsidRDefault="00EA561A" w:rsidP="00EA561A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3387725" cy="3530600"/>
            <wp:effectExtent l="0" t="0" r="3175" b="0"/>
            <wp:docPr id="18" name="圖片 18" descr="https://ai100-fileentity.cupoy.com/2nd/homework/D26/155773343186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i100-fileentity.cupoy.com/2nd/homework/D26/1557733431867/lar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 w:rsidP="00EA561A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簡單高效的組合特徵自動挖掘框架</w:t>
      </w:r>
    </w:p>
    <w:p w:rsidR="00EA561A" w:rsidRDefault="00EA561A" w:rsidP="00EA561A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gramStart"/>
      <w:r>
        <w:rPr>
          <w:color w:val="333333"/>
          <w:sz w:val="27"/>
          <w:szCs w:val="27"/>
        </w:rPr>
        <w:t>知乎</w:t>
      </w:r>
      <w:proofErr w:type="gramEnd"/>
      <w:r>
        <w:rPr>
          <w:color w:val="333333"/>
          <w:sz w:val="27"/>
          <w:szCs w:val="27"/>
        </w:rPr>
        <w:t> </w:t>
      </w:r>
      <w:hyperlink r:id="rId42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EA561A" w:rsidRDefault="00EA561A" w:rsidP="00EA561A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這裡討論的「自動學習交叉特徵」， 講的是當資料中類別種類多的類別特徵，這類問題我們一般的做法是使用LR(邏輯斯回歸) 或者FM(分解機器)...而本文則是討論FM進階的FFM。</w:t>
      </w:r>
    </w:p>
    <w:p w:rsidR="00EA561A" w:rsidRDefault="00EA561A" w:rsidP="00EA561A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不過這是在特徵都是屬於種類多的類別特徵時，才只好做的處理方式，如果這類特徵很少，或者在競賽中跳過這類特徵就可以有不錯準確度了，建議可以跳過這部分內容。</w:t>
      </w:r>
    </w:p>
    <w:p w:rsidR="00EA561A" w:rsidRDefault="00EA561A" w:rsidP="00EA561A">
      <w:pPr>
        <w:spacing w:line="0" w:lineRule="auto"/>
        <w:rPr>
          <w:color w:val="333333"/>
          <w:sz w:val="27"/>
          <w:szCs w:val="27"/>
        </w:rPr>
      </w:pPr>
    </w:p>
    <w:p w:rsidR="00EA561A" w:rsidRDefault="00851F7B">
      <w:pPr>
        <w:rPr>
          <w:rFonts w:hint="eastAsia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4AB161A3" wp14:editId="11FB8D0C">
            <wp:extent cx="6670675" cy="1960880"/>
            <wp:effectExtent l="0" t="0" r="0" b="1270"/>
            <wp:docPr id="17" name="圖片 17" descr="https://ai100-fileentity.cupoy.com/2nd/homework/D26/155773353541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ai100-fileentity.cupoy.com/2nd/homework/D26/1557733535414/lar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>
      <w:pPr>
        <w:widowControl/>
      </w:pPr>
      <w:r>
        <w:br w:type="page"/>
      </w:r>
    </w:p>
    <w:p w:rsidR="00EA561A" w:rsidRDefault="00EA561A" w:rsidP="00EA561A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：特徵組合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類別與數值組合</w:t>
      </w:r>
    </w:p>
    <w:p w:rsidR="00EA561A" w:rsidRDefault="00EA561A" w:rsidP="00EA561A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</w:t>
      </w:r>
      <w:r>
        <w:rPr>
          <w:rFonts w:ascii="Arial" w:hAnsi="Arial" w:cs="Arial"/>
          <w:color w:val="333333"/>
          <w:sz w:val="27"/>
          <w:szCs w:val="27"/>
        </w:rPr>
        <w:t>Day_027_GroupBy_Encoder.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試著使用鐵達尼號的例子，創立兩種以上的群聚編碼特徵</w:t>
      </w:r>
      <w:r>
        <w:rPr>
          <w:rFonts w:ascii="Arial" w:hAnsi="Arial" w:cs="Arial"/>
          <w:color w:val="333333"/>
          <w:sz w:val="27"/>
          <w:szCs w:val="27"/>
        </w:rPr>
        <w:t>( mean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>median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>mode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>max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>min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 xml:space="preserve">count </w:t>
      </w:r>
      <w:r>
        <w:rPr>
          <w:rFonts w:ascii="Arial" w:hAnsi="Arial" w:cs="Arial"/>
          <w:color w:val="333333"/>
          <w:sz w:val="27"/>
          <w:szCs w:val="27"/>
        </w:rPr>
        <w:t>均可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將上述的新特徵，合併原有的欄位做生存率預估，結果是否有改善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EA561A" w:rsidRDefault="00EA561A" w:rsidP="00EA561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Day_027_HW.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851F7B" w:rsidRDefault="00851F7B" w:rsidP="00851F7B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851F7B" w:rsidRDefault="00851F7B" w:rsidP="00851F7B">
      <w:pPr>
        <w:pStyle w:val="3"/>
        <w:shd w:val="clear" w:color="auto" w:fill="F5F5F5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利用</w:t>
      </w:r>
      <w:r>
        <w:rPr>
          <w:rFonts w:ascii="Helvetica" w:hAnsi="Helvetica" w:cs="Helvetica"/>
          <w:color w:val="333333"/>
        </w:rPr>
        <w:t xml:space="preserve"> Python </w:t>
      </w:r>
      <w:r>
        <w:rPr>
          <w:rFonts w:ascii="Helvetica" w:hAnsi="Helvetica" w:cs="Helvetica"/>
          <w:color w:val="333333"/>
        </w:rPr>
        <w:t>數據分析之數據聚合與分組</w:t>
      </w:r>
    </w:p>
    <w:p w:rsidR="00851F7B" w:rsidRDefault="00851F7B" w:rsidP="00851F7B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知乎</w:t>
      </w:r>
      <w:proofErr w:type="gramEnd"/>
      <w:r>
        <w:rPr>
          <w:rFonts w:ascii="Arial" w:hAnsi="Arial" w:cs="Arial"/>
          <w:color w:val="333333"/>
          <w:sz w:val="27"/>
          <w:szCs w:val="27"/>
        </w:rPr>
        <w:t> </w:t>
      </w:r>
      <w:hyperlink r:id="rId43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網頁連結</w:t>
        </w:r>
      </w:hyperlink>
    </w:p>
    <w:p w:rsidR="00851F7B" w:rsidRDefault="00851F7B" w:rsidP="00851F7B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這份網頁雖然談的也都是群聚編碼，不過卻包含相當多種組合的方式，更重要的，是包含了許多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的聚類編碼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程式範例，很適合在同學自己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使用聚類編碼</w:t>
      </w:r>
      <w:proofErr w:type="gramEnd"/>
      <w:r>
        <w:rPr>
          <w:rFonts w:ascii="Arial" w:hAnsi="Arial" w:cs="Arial"/>
          <w:color w:val="333333"/>
          <w:sz w:val="27"/>
          <w:szCs w:val="27"/>
        </w:rPr>
        <w:t>時參考。</w:t>
      </w:r>
    </w:p>
    <w:p w:rsidR="00851F7B" w:rsidRDefault="00851F7B" w:rsidP="00851F7B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4963160" cy="3028315"/>
            <wp:effectExtent l="0" t="0" r="8890" b="635"/>
            <wp:docPr id="19" name="圖片 19" descr="https://ai100-fileentity.cupoy.com/2nd/homework/D27/155773374722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ai100-fileentity.cupoy.com/2nd/homework/D27/1557733747226/lar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1A" w:rsidRDefault="00EA561A">
      <w:pPr>
        <w:rPr>
          <w:rFonts w:hint="eastAsia"/>
        </w:rPr>
      </w:pPr>
    </w:p>
    <w:p w:rsidR="00851F7B" w:rsidRDefault="00851F7B">
      <w:pPr>
        <w:widowControl/>
      </w:pPr>
      <w:r>
        <w:br w:type="page"/>
      </w:r>
    </w:p>
    <w:p w:rsidR="00851F7B" w:rsidRDefault="00851F7B" w:rsidP="00851F7B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：特徵選擇</w:t>
      </w:r>
    </w:p>
    <w:p w:rsidR="00851F7B" w:rsidRDefault="00851F7B" w:rsidP="00851F7B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</w:t>
      </w:r>
      <w:r>
        <w:rPr>
          <w:rFonts w:ascii="Arial" w:hAnsi="Arial" w:cs="Arial"/>
          <w:color w:val="333333"/>
          <w:sz w:val="27"/>
          <w:szCs w:val="27"/>
        </w:rPr>
        <w:t xml:space="preserve"> Day_028_Feature_Selection.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鐵達尼生存率預測中，試著變更兩種以上的相關係數門檻值，觀察預測能力是否提升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續上題，使用</w:t>
      </w:r>
      <w:r>
        <w:rPr>
          <w:rFonts w:ascii="Arial" w:hAnsi="Arial" w:cs="Arial"/>
          <w:color w:val="333333"/>
          <w:sz w:val="27"/>
          <w:szCs w:val="27"/>
        </w:rPr>
        <w:t xml:space="preserve"> L1 Embedding </w:t>
      </w:r>
      <w:r>
        <w:rPr>
          <w:rFonts w:ascii="Arial" w:hAnsi="Arial" w:cs="Arial"/>
          <w:color w:val="333333"/>
          <w:sz w:val="27"/>
          <w:szCs w:val="27"/>
        </w:rPr>
        <w:t>做特徵選擇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自訂門檻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，觀察預測能力是否提升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Day_028_HW.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851F7B" w:rsidRDefault="00851F7B" w:rsidP="00851F7B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851F7B" w:rsidRDefault="00851F7B" w:rsidP="00851F7B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特徵選擇</w:t>
      </w: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gramStart"/>
      <w:r>
        <w:rPr>
          <w:color w:val="333333"/>
          <w:sz w:val="27"/>
          <w:szCs w:val="27"/>
        </w:rPr>
        <w:t>知乎</w:t>
      </w:r>
      <w:proofErr w:type="gramEnd"/>
      <w:r>
        <w:rPr>
          <w:color w:val="333333"/>
          <w:sz w:val="27"/>
          <w:szCs w:val="27"/>
        </w:rPr>
        <w:t> </w:t>
      </w:r>
      <w:hyperlink r:id="rId45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特徵選擇這一知識因為在統計時代就存在，因此教學文獻就比較多了，因此我們在這邊挑選的反而是比較精簡的說明，同學可以在網頁的內容中，了解過濾法/包裝法/嵌入法三類方法更</w:t>
      </w:r>
      <w:proofErr w:type="gramStart"/>
      <w:r>
        <w:rPr>
          <w:color w:val="333333"/>
          <w:sz w:val="27"/>
          <w:szCs w:val="27"/>
        </w:rPr>
        <w:t>清楚的</w:t>
      </w:r>
      <w:proofErr w:type="gramEnd"/>
      <w:r>
        <w:rPr>
          <w:color w:val="333333"/>
          <w:sz w:val="27"/>
          <w:szCs w:val="27"/>
        </w:rPr>
        <w:t>說明。</w:t>
      </w: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下列是特徵選擇的基礎流程，但因為執行起來很費時，因此也需要領域知識輔助，所以關鍵還是在領域知識。</w:t>
      </w:r>
    </w:p>
    <w:p w:rsidR="00851F7B" w:rsidRDefault="00851F7B" w:rsidP="00851F7B">
      <w:pPr>
        <w:spacing w:line="0" w:lineRule="auto"/>
        <w:rPr>
          <w:color w:val="333333"/>
          <w:sz w:val="27"/>
          <w:szCs w:val="27"/>
        </w:rPr>
      </w:pP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27319B7B" wp14:editId="35267535">
            <wp:extent cx="5745392" cy="2177655"/>
            <wp:effectExtent l="0" t="0" r="8255" b="0"/>
            <wp:docPr id="21" name="圖片 21" descr="https://lh5.googleusercontent.com/TWCZF-UzbV2xNAyYzac4gC03mY2WTRor7l6iGmGn8ae05_WS5ON7CRiGWR1svHLBXjwCubqt4QL0X9QJ7s8_sTNk91-xzOa6e2BNeBu232ybog4gAH5tKcmQYSi3s3dqz89aOQooRpQ?t=155773414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TWCZF-UzbV2xNAyYzac4gC03mY2WTRor7l6iGmGn8ae05_WS5ON7CRiGWR1svHLBXjwCubqt4QL0X9QJ7s8_sTNk91-xzOa6e2BNeBu232ybog4gAH5tKcmQYSi3s3dqz89aOQooRpQ?t=15577341434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06" cy="21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7B" w:rsidRDefault="00851F7B" w:rsidP="00851F7B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特徵</w:t>
      </w:r>
      <w:proofErr w:type="gramStart"/>
      <w:r>
        <w:rPr>
          <w:rFonts w:ascii="Helvetica" w:hAnsi="Helvetica" w:cs="Helvetica"/>
          <w:color w:val="333333"/>
        </w:rPr>
        <w:t>選擇線上手冊</w:t>
      </w:r>
      <w:proofErr w:type="gramEnd"/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machine-learning-python </w:t>
      </w:r>
      <w:hyperlink r:id="rId47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對比上一參考資料的精簡，這一份手冊的說明就比較完整 : 有各式各樣的特徵選擇方式，建議同學有需要時再來查詢即可。</w:t>
      </w:r>
    </w:p>
    <w:p w:rsidR="00851F7B" w:rsidRDefault="00851F7B" w:rsidP="00851F7B">
      <w:pPr>
        <w:spacing w:line="0" w:lineRule="auto"/>
        <w:rPr>
          <w:color w:val="333333"/>
          <w:sz w:val="27"/>
          <w:szCs w:val="27"/>
        </w:rPr>
      </w:pPr>
    </w:p>
    <w:p w:rsidR="00851F7B" w:rsidRDefault="00851F7B">
      <w:pPr>
        <w:rPr>
          <w:rFonts w:hint="eastAsia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511E93D0" wp14:editId="1D19753C">
            <wp:extent cx="5745480" cy="2494915"/>
            <wp:effectExtent l="0" t="0" r="7620" b="635"/>
            <wp:docPr id="20" name="圖片 20" descr="https://ai100-fileentity.cupoy.com/2nd/homework/D28/155773417712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ai100-fileentity.cupoy.com/2nd/homework/D28/1557734177124/lar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7B" w:rsidRDefault="00851F7B">
      <w:pPr>
        <w:rPr>
          <w:rFonts w:hint="eastAsia"/>
        </w:rPr>
      </w:pPr>
    </w:p>
    <w:p w:rsidR="00851F7B" w:rsidRDefault="00851F7B">
      <w:pPr>
        <w:widowControl/>
      </w:pPr>
      <w:r>
        <w:br w:type="page"/>
      </w:r>
    </w:p>
    <w:p w:rsidR="00851F7B" w:rsidRDefault="00851F7B" w:rsidP="00851F7B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：特徵評估</w:t>
      </w:r>
    </w:p>
    <w:p w:rsidR="00851F7B" w:rsidRDefault="00851F7B" w:rsidP="00851F7B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參考範例程式碼</w:t>
      </w:r>
      <w:r>
        <w:rPr>
          <w:rFonts w:ascii="Arial" w:hAnsi="Arial" w:cs="Arial"/>
          <w:color w:val="333333"/>
          <w:sz w:val="27"/>
          <w:szCs w:val="27"/>
        </w:rPr>
        <w:t>Day_029_Feature_Importance.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先用隨機森林對鐵達尼生存預測做訓練，再用其特徵重要性回答下列問題：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1 : </w:t>
      </w:r>
      <w:r>
        <w:rPr>
          <w:rFonts w:ascii="Arial" w:hAnsi="Arial" w:cs="Arial"/>
          <w:color w:val="333333"/>
          <w:sz w:val="27"/>
          <w:szCs w:val="27"/>
        </w:rPr>
        <w:t>將特徵重要性較低的一半特徵刪除後，再做生存率預估，正確率是否有變化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 xml:space="preserve">2 : </w:t>
      </w:r>
      <w:r>
        <w:rPr>
          <w:rFonts w:ascii="Arial" w:hAnsi="Arial" w:cs="Arial"/>
          <w:color w:val="333333"/>
          <w:sz w:val="27"/>
          <w:szCs w:val="27"/>
        </w:rPr>
        <w:t>將特徵重要性最高的兩個特徵做特徵組合，是否能再進一步提升預測力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51F7B" w:rsidRDefault="00851F7B" w:rsidP="00851F7B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Day_029_HW.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851F7B" w:rsidRDefault="00851F7B" w:rsidP="00851F7B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851F7B" w:rsidRDefault="00851F7B" w:rsidP="00851F7B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機器學習</w:t>
      </w:r>
      <w:r>
        <w:rPr>
          <w:rFonts w:ascii="Helvetica" w:hAnsi="Helvetica" w:cs="Helvetica"/>
          <w:color w:val="333333"/>
        </w:rPr>
        <w:t xml:space="preserve"> - </w:t>
      </w:r>
      <w:r>
        <w:rPr>
          <w:rFonts w:ascii="Helvetica" w:hAnsi="Helvetica" w:cs="Helvetica"/>
          <w:color w:val="333333"/>
        </w:rPr>
        <w:t>特徵選擇算法流程、分類、優化與發展綜述</w:t>
      </w: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gramStart"/>
      <w:r>
        <w:rPr>
          <w:color w:val="333333"/>
          <w:sz w:val="27"/>
          <w:szCs w:val="27"/>
        </w:rPr>
        <w:t>掘金</w:t>
      </w:r>
      <w:proofErr w:type="gramEnd"/>
      <w:r>
        <w:rPr>
          <w:color w:val="333333"/>
          <w:sz w:val="27"/>
          <w:szCs w:val="27"/>
        </w:rPr>
        <w:t> </w:t>
      </w:r>
      <w:hyperlink r:id="rId49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有關特徵選擇的優化流程，在這邊有更完整的說明，不過這篇文章</w:t>
      </w:r>
      <w:proofErr w:type="gramStart"/>
      <w:r>
        <w:rPr>
          <w:color w:val="333333"/>
          <w:sz w:val="27"/>
          <w:szCs w:val="27"/>
        </w:rPr>
        <w:t>與其說是說明</w:t>
      </w:r>
      <w:proofErr w:type="gramEnd"/>
      <w:r>
        <w:rPr>
          <w:color w:val="333333"/>
          <w:sz w:val="27"/>
          <w:szCs w:val="27"/>
        </w:rPr>
        <w:t>，</w:t>
      </w:r>
      <w:proofErr w:type="gramStart"/>
      <w:r>
        <w:rPr>
          <w:color w:val="333333"/>
          <w:sz w:val="27"/>
          <w:szCs w:val="27"/>
        </w:rPr>
        <w:t>不如說更像</w:t>
      </w:r>
      <w:proofErr w:type="gramEnd"/>
      <w:r>
        <w:rPr>
          <w:color w:val="333333"/>
          <w:sz w:val="27"/>
          <w:szCs w:val="27"/>
        </w:rPr>
        <w:t>一份索引，我們可以在這篇文章中找到相當多的名稱與論文選錄，建議同學在專題 / 競賽當中遇到瓶頸時，不妨來逛逛這篇，尋找一下靈感。</w:t>
      </w:r>
    </w:p>
    <w:p w:rsidR="00851F7B" w:rsidRDefault="00851F7B" w:rsidP="00851F7B">
      <w:pPr>
        <w:spacing w:line="0" w:lineRule="auto"/>
        <w:rPr>
          <w:color w:val="333333"/>
          <w:sz w:val="27"/>
          <w:szCs w:val="27"/>
        </w:rPr>
      </w:pP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05E8D720" wp14:editId="50918BB7">
            <wp:extent cx="5678788" cy="1167361"/>
            <wp:effectExtent l="0" t="0" r="0" b="0"/>
            <wp:docPr id="23" name="圖片 23" descr="https://ai100-fileentity.cupoy.com/2nd/homework/D29/1557988016800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ai100-fileentity.cupoy.com/2nd/homework/D29/1557988016800/lar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05" cy="11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7B" w:rsidRDefault="00851F7B" w:rsidP="00851F7B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Permutation Importance</w:t>
      </w: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Kaggle</w:t>
      </w:r>
      <w:proofErr w:type="spellEnd"/>
      <w:r>
        <w:rPr>
          <w:color w:val="333333"/>
          <w:sz w:val="27"/>
          <w:szCs w:val="27"/>
        </w:rPr>
        <w:t xml:space="preserve"> Dan B. </w:t>
      </w:r>
      <w:hyperlink r:id="rId51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 xml:space="preserve">這裡是 </w:t>
      </w:r>
      <w:proofErr w:type="spellStart"/>
      <w:r>
        <w:rPr>
          <w:color w:val="333333"/>
          <w:sz w:val="27"/>
          <w:szCs w:val="27"/>
        </w:rPr>
        <w:t>Kaggle</w:t>
      </w:r>
      <w:proofErr w:type="spellEnd"/>
      <w:r>
        <w:rPr>
          <w:color w:val="333333"/>
          <w:sz w:val="27"/>
          <w:szCs w:val="27"/>
        </w:rPr>
        <w:t xml:space="preserve"> 上 Dan B. 提供的課程網頁，介紹我們課程中提到的排列重要性，雖然在樹狀模型上，其精</w:t>
      </w:r>
      <w:proofErr w:type="gramStart"/>
      <w:r>
        <w:rPr>
          <w:color w:val="333333"/>
          <w:sz w:val="27"/>
          <w:szCs w:val="27"/>
        </w:rPr>
        <w:t>準</w:t>
      </w:r>
      <w:proofErr w:type="gramEnd"/>
      <w:r>
        <w:rPr>
          <w:color w:val="333333"/>
          <w:sz w:val="27"/>
          <w:szCs w:val="27"/>
        </w:rPr>
        <w:t>度略遜於特徵重要性，但是這個方法在非樹狀模型上也適用，泛用性不差。</w:t>
      </w:r>
    </w:p>
    <w:p w:rsidR="00851F7B" w:rsidRDefault="00851F7B" w:rsidP="00851F7B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Dan B. 在這系列課程中還有其他有趣的內容，例如 SHAP Value，能將樹狀模型預測的各個特徵影響性都可解釋化，在某些應用上，這個會比精準度還要有用。</w:t>
      </w:r>
    </w:p>
    <w:p w:rsidR="00851F7B" w:rsidRDefault="00851F7B" w:rsidP="00851F7B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3287395" cy="4107180"/>
            <wp:effectExtent l="0" t="0" r="8255" b="7620"/>
            <wp:docPr id="22" name="圖片 22" descr="https://ai100-fileentity.cupoy.com/2nd/homework/D29/155798806798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ai100-fileentity.cupoy.com/2nd/homework/D29/1557988067987/lar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7B" w:rsidRDefault="00851F7B">
      <w:pPr>
        <w:rPr>
          <w:rFonts w:hint="eastAsia"/>
        </w:rPr>
      </w:pPr>
    </w:p>
    <w:p w:rsidR="00851F7B" w:rsidRDefault="00851F7B">
      <w:pPr>
        <w:rPr>
          <w:rFonts w:hint="eastAsia"/>
        </w:rPr>
      </w:pPr>
    </w:p>
    <w:p w:rsidR="00851F7B" w:rsidRDefault="00851F7B">
      <w:pPr>
        <w:widowControl/>
      </w:pPr>
      <w:r>
        <w:br w:type="page"/>
      </w:r>
    </w:p>
    <w:p w:rsidR="002764A3" w:rsidRDefault="002764A3" w:rsidP="002764A3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D30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：分類型特徵優化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葉編碼</w:t>
      </w:r>
    </w:p>
    <w:p w:rsidR="002764A3" w:rsidRDefault="002764A3" w:rsidP="002764A3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請參考檢視範例</w:t>
      </w:r>
      <w:r>
        <w:rPr>
          <w:rFonts w:ascii="Arial" w:hAnsi="Arial" w:cs="Arial"/>
          <w:color w:val="333333"/>
          <w:sz w:val="27"/>
          <w:szCs w:val="27"/>
        </w:rPr>
        <w:t>Day_030_Leaf_Encoding.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：請對照範例，完成隨機森林的鐵達尼生存率預測，以及對應的葉編碼</w:t>
      </w:r>
      <w:r>
        <w:rPr>
          <w:rFonts w:ascii="Arial" w:hAnsi="Arial" w:cs="Arial"/>
          <w:color w:val="333333"/>
          <w:sz w:val="27"/>
          <w:szCs w:val="27"/>
        </w:rPr>
        <w:t>+</w:t>
      </w:r>
      <w:r>
        <w:rPr>
          <w:rFonts w:ascii="Arial" w:hAnsi="Arial" w:cs="Arial"/>
          <w:color w:val="333333"/>
          <w:sz w:val="27"/>
          <w:szCs w:val="27"/>
        </w:rPr>
        <w:t>邏輯斯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迴</w:t>
      </w:r>
      <w:proofErr w:type="gramEnd"/>
      <w:r>
        <w:rPr>
          <w:rFonts w:ascii="Arial" w:hAnsi="Arial" w:cs="Arial"/>
          <w:color w:val="333333"/>
          <w:sz w:val="27"/>
          <w:szCs w:val="27"/>
        </w:rPr>
        <w:t>歸</w:t>
      </w:r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</w:t>
      </w:r>
      <w:r>
        <w:rPr>
          <w:rFonts w:ascii="Arial" w:hAnsi="Arial" w:cs="Arial"/>
          <w:color w:val="333333"/>
          <w:sz w:val="27"/>
          <w:szCs w:val="27"/>
        </w:rPr>
        <w:t>2</w:t>
      </w:r>
      <w:r>
        <w:rPr>
          <w:rFonts w:ascii="Arial" w:hAnsi="Arial" w:cs="Arial"/>
          <w:color w:val="333333"/>
          <w:sz w:val="27"/>
          <w:szCs w:val="27"/>
        </w:rPr>
        <w:t>：上述的結果，葉編碼是否有提高預測的正確性呢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2764A3" w:rsidRDefault="002764A3" w:rsidP="002764A3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作業請提交</w:t>
      </w:r>
      <w:r>
        <w:rPr>
          <w:rFonts w:ascii="Arial" w:hAnsi="Arial" w:cs="Arial"/>
          <w:color w:val="333333"/>
          <w:sz w:val="27"/>
          <w:szCs w:val="27"/>
        </w:rPr>
        <w:t>Day_030_HW.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ipynb</w:t>
      </w:r>
      <w:proofErr w:type="gramEnd"/>
    </w:p>
    <w:p w:rsidR="002764A3" w:rsidRDefault="002764A3" w:rsidP="002764A3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2764A3" w:rsidRDefault="002764A3" w:rsidP="002764A3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Feature transformations with ensembles of trees</w:t>
      </w:r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sklearn</w:t>
      </w:r>
      <w:proofErr w:type="spellEnd"/>
      <w:proofErr w:type="gramStart"/>
      <w:r>
        <w:rPr>
          <w:color w:val="333333"/>
          <w:sz w:val="27"/>
          <w:szCs w:val="27"/>
        </w:rPr>
        <w:t>官網範例</w:t>
      </w:r>
      <w:proofErr w:type="gramEnd"/>
      <w:r>
        <w:rPr>
          <w:color w:val="333333"/>
          <w:sz w:val="27"/>
          <w:szCs w:val="27"/>
        </w:rPr>
        <w:t> </w:t>
      </w:r>
      <w:hyperlink r:id="rId53" w:anchor="example-ensemble-plot-feature-transformation-py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這是講義內線面這張圖的出處， 裡面有完整的葉編碼程式，因為裡面的一些細節需要多做解釋，因此我們加以註解改寫後放作為今天的範例當中，同學若是有興趣也可以直接參考這篇原文，裡面有一些原文解說。</w:t>
      </w:r>
    </w:p>
    <w:p w:rsidR="002764A3" w:rsidRDefault="002764A3" w:rsidP="002764A3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6612255" cy="1960880"/>
            <wp:effectExtent l="0" t="0" r="0" b="1270"/>
            <wp:docPr id="26" name="圖片 26" descr="https://ai100-fileentity.cupoy.com/2nd/homework/D30/155799030462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ai100-fileentity.cupoy.com/2nd/homework/D30/1557990304624/lar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7"/>
          <w:szCs w:val="27"/>
        </w:rPr>
        <w:t>圖片來源：</w:t>
      </w:r>
      <w:proofErr w:type="spellStart"/>
      <w:proofErr w:type="gramStart"/>
      <w:r>
        <w:rPr>
          <w:color w:val="333333"/>
          <w:sz w:val="27"/>
          <w:szCs w:val="27"/>
        </w:rPr>
        <w:t>scikit</w:t>
      </w:r>
      <w:proofErr w:type="spellEnd"/>
      <w:proofErr w:type="gramEnd"/>
      <w:r>
        <w:rPr>
          <w:color w:val="333333"/>
          <w:sz w:val="27"/>
          <w:szCs w:val="27"/>
        </w:rPr>
        <w:t xml:space="preserve"> Learn</w:t>
      </w:r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2764A3" w:rsidRDefault="002764A3" w:rsidP="002764A3">
      <w:pPr>
        <w:pStyle w:val="3"/>
        <w:spacing w:before="450" w:after="15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 xml:space="preserve">CTR </w:t>
      </w:r>
      <w:r>
        <w:rPr>
          <w:rFonts w:ascii="Helvetica" w:hAnsi="Helvetica" w:cs="Helvetica"/>
          <w:color w:val="333333"/>
        </w:rPr>
        <w:t>預估</w:t>
      </w:r>
      <w:r>
        <w:rPr>
          <w:rFonts w:ascii="Helvetica" w:hAnsi="Helvetica" w:cs="Helvetica"/>
          <w:color w:val="333333"/>
        </w:rPr>
        <w:t>[</w:t>
      </w:r>
      <w:r>
        <w:rPr>
          <w:rFonts w:ascii="Helvetica" w:hAnsi="Helvetica" w:cs="Helvetica"/>
          <w:color w:val="333333"/>
        </w:rPr>
        <w:t>十一</w:t>
      </w:r>
      <w:r>
        <w:rPr>
          <w:rFonts w:ascii="Helvetica" w:hAnsi="Helvetica" w:cs="Helvetica"/>
          <w:color w:val="333333"/>
        </w:rPr>
        <w:t>]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 xml:space="preserve"> Algorithm-GBDT Encoder</w:t>
      </w:r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gramStart"/>
      <w:r>
        <w:rPr>
          <w:color w:val="333333"/>
          <w:sz w:val="27"/>
          <w:szCs w:val="27"/>
        </w:rPr>
        <w:t>知乎</w:t>
      </w:r>
      <w:proofErr w:type="gramEnd"/>
      <w:r>
        <w:rPr>
          <w:color w:val="333333"/>
          <w:sz w:val="27"/>
          <w:szCs w:val="27"/>
        </w:rPr>
        <w:t xml:space="preserve"> 算法那些事兒 </w:t>
      </w:r>
      <w:hyperlink r:id="rId55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這個網頁將葉編碼的應用，做了很詳盡的說明 : 包含使用的原因，包含的原理，以及葉編碼的戰史，如果很想弄清楚葉編碼，一定要看看這篇文章。</w:t>
      </w:r>
    </w:p>
    <w:p w:rsidR="002764A3" w:rsidRDefault="002764A3" w:rsidP="002764A3">
      <w:pPr>
        <w:spacing w:line="0" w:lineRule="auto"/>
        <w:rPr>
          <w:color w:val="333333"/>
          <w:sz w:val="27"/>
          <w:szCs w:val="27"/>
        </w:rPr>
      </w:pPr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3F9331A1" wp14:editId="0CE3B2E0">
            <wp:extent cx="4075430" cy="2293620"/>
            <wp:effectExtent l="0" t="0" r="1270" b="0"/>
            <wp:docPr id="25" name="圖片 25" descr="https://ai100-fileentity.cupoy.com/2nd/homework/D30/155799037822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ai100-fileentity.cupoy.com/2nd/homework/D30/1557990378227/lar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A3" w:rsidRPr="002764A3" w:rsidRDefault="002764A3" w:rsidP="002764A3">
      <w:pPr>
        <w:pStyle w:val="3"/>
        <w:spacing w:before="450" w:after="150"/>
        <w:rPr>
          <w:rFonts w:ascii="Helvetica" w:hAnsi="Helvetica" w:cs="Helvetica"/>
          <w:color w:val="333333"/>
          <w:sz w:val="32"/>
        </w:rPr>
      </w:pPr>
      <w:r w:rsidRPr="002764A3">
        <w:rPr>
          <w:rFonts w:ascii="Helvetica" w:hAnsi="Helvetica" w:cs="Helvetica"/>
          <w:color w:val="333333"/>
          <w:sz w:val="32"/>
        </w:rPr>
        <w:t>三分鐘了解推薦系統中的分解機方法（</w:t>
      </w:r>
      <w:r w:rsidRPr="002764A3">
        <w:rPr>
          <w:rFonts w:ascii="Helvetica" w:hAnsi="Helvetica" w:cs="Helvetica"/>
          <w:color w:val="333333"/>
          <w:sz w:val="32"/>
        </w:rPr>
        <w:t>Factorization Machine, FM</w:t>
      </w:r>
      <w:r w:rsidRPr="002764A3">
        <w:rPr>
          <w:rFonts w:ascii="Helvetica" w:hAnsi="Helvetica" w:cs="Helvetica"/>
          <w:color w:val="333333"/>
          <w:sz w:val="32"/>
        </w:rPr>
        <w:t>）</w:t>
      </w:r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每日頭條 </w:t>
      </w:r>
      <w:hyperlink r:id="rId57" w:tgtFrame="_blank" w:history="1">
        <w:r>
          <w:rPr>
            <w:rStyle w:val="a3"/>
            <w:b/>
            <w:bCs/>
            <w:color w:val="333333"/>
            <w:sz w:val="27"/>
            <w:szCs w:val="27"/>
          </w:rPr>
          <w:t>網頁連結</w:t>
        </w:r>
      </w:hyperlink>
    </w:p>
    <w:p w:rsidR="002764A3" w:rsidRDefault="002764A3" w:rsidP="002764A3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最後是有關分解機的解說，因為這部分稍微有點複雜，需要先了解矩陣分解 ( Matrix Factorization ) 與推薦系統，如果對FM沒有興趣，可以跳過此連結，但很好奇FM到底是什麼的同學，可以由此入門。</w:t>
      </w:r>
    </w:p>
    <w:p w:rsidR="002764A3" w:rsidRDefault="002764A3" w:rsidP="002764A3">
      <w:pPr>
        <w:spacing w:line="0" w:lineRule="auto"/>
        <w:rPr>
          <w:color w:val="333333"/>
          <w:sz w:val="27"/>
          <w:szCs w:val="27"/>
        </w:rPr>
      </w:pPr>
    </w:p>
    <w:p w:rsidR="00851F7B" w:rsidRDefault="002764A3" w:rsidP="002764A3">
      <w:pPr>
        <w:rPr>
          <w:rFonts w:hint="eastAsia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 wp14:anchorId="63E6457C" wp14:editId="1404A474">
            <wp:extent cx="4503420" cy="1924050"/>
            <wp:effectExtent l="0" t="0" r="0" b="0"/>
            <wp:docPr id="24" name="圖片 24" descr="https://ai100-fileentity.cupoy.com/2nd/homework/D30/1557990415791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ai100-fileentity.cupoy.com/2nd/homework/D30/1557990415791/lar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A3" w:rsidRDefault="002764A3" w:rsidP="002764A3">
      <w:pPr>
        <w:rPr>
          <w:rFonts w:hint="eastAsia"/>
        </w:rPr>
      </w:pPr>
    </w:p>
    <w:p w:rsidR="002764A3" w:rsidRDefault="002764A3">
      <w:pPr>
        <w:widowControl/>
      </w:pPr>
      <w:r>
        <w:br w:type="page"/>
      </w:r>
    </w:p>
    <w:sectPr w:rsidR="002764A3" w:rsidSect="005244B0">
      <w:pgSz w:w="11906" w:h="16838"/>
      <w:pgMar w:top="1440" w:right="1133" w:bottom="1440" w:left="993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139"/>
    <w:rsid w:val="00076B7F"/>
    <w:rsid w:val="00122084"/>
    <w:rsid w:val="002764A3"/>
    <w:rsid w:val="00493D9D"/>
    <w:rsid w:val="004E7139"/>
    <w:rsid w:val="005244B0"/>
    <w:rsid w:val="005A0B24"/>
    <w:rsid w:val="005F4535"/>
    <w:rsid w:val="00851F7B"/>
    <w:rsid w:val="00C27EB5"/>
    <w:rsid w:val="00EA561A"/>
    <w:rsid w:val="00FA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A0B2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0B2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A0B24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5A0B2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5A0B2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5A0B2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A0B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A0B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A0B2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0B2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A0B24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5A0B2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5A0B2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5A0B2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A0B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A0B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8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34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64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65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909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77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95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10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0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33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6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82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51939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5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1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0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28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17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2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8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1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24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3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0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9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85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5432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42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0473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14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2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72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6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7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01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0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1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64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71816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28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2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9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66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9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6968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05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5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9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00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6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3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0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36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32593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5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1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58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87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8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7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62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72163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7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9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0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04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09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92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1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7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2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4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0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3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7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9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46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1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3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3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6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08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3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93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87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6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33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74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1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1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6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4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87927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92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9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49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55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5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9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99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42653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42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3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1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99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35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3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47383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2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6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8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16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8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01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36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2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0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9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8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4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25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2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2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4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home.cc/Gossip/CodeData/PythonTutorial/NumericStringPy3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zhuanlan.zhihu.com/p/42946318" TargetMode="External"/><Relationship Id="rId21" Type="http://schemas.openxmlformats.org/officeDocument/2006/relationships/hyperlink" Target="https://zhuanlan.zhihu.com/p/33468998" TargetMode="External"/><Relationship Id="rId34" Type="http://schemas.openxmlformats.org/officeDocument/2006/relationships/image" Target="media/image13.jpeg"/><Relationship Id="rId42" Type="http://schemas.openxmlformats.org/officeDocument/2006/relationships/hyperlink" Target="https://zhuanlan.zhihu.com/p/42946318" TargetMode="External"/><Relationship Id="rId47" Type="http://schemas.openxmlformats.org/officeDocument/2006/relationships/hyperlink" Target="https://machine-learning-python.kspax.io/intro-1" TargetMode="External"/><Relationship Id="rId50" Type="http://schemas.openxmlformats.org/officeDocument/2006/relationships/image" Target="media/image20.png"/><Relationship Id="rId55" Type="http://schemas.openxmlformats.org/officeDocument/2006/relationships/hyperlink" Target="https://zhuanlan.zhihu.com/p/31734283" TargetMode="External"/><Relationship Id="rId7" Type="http://schemas.openxmlformats.org/officeDocument/2006/relationships/hyperlink" Target="http://1.house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9" Type="http://schemas.openxmlformats.org/officeDocument/2006/relationships/hyperlink" Target="https://blog.csdn.net/laolu1573/article/details/79410187" TargetMode="External"/><Relationship Id="rId11" Type="http://schemas.openxmlformats.org/officeDocument/2006/relationships/hyperlink" Target="https://ithelp.ithome.com.tw/articles/10200041?sc=iThelpR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2.png"/><Relationship Id="rId37" Type="http://schemas.openxmlformats.org/officeDocument/2006/relationships/hyperlink" Target="https://segmentfault.com/a/1190000014799038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zhuanlan.zhihu.com/p/32749489" TargetMode="External"/><Relationship Id="rId53" Type="http://schemas.openxmlformats.org/officeDocument/2006/relationships/hyperlink" Target="https://scikit-learn.org/stable/auto_examples/ensemble/plot_feature_transformation.html" TargetMode="External"/><Relationship Id="rId58" Type="http://schemas.openxmlformats.org/officeDocument/2006/relationships/image" Target="media/image24.png"/><Relationship Id="rId5" Type="http://schemas.openxmlformats.org/officeDocument/2006/relationships/hyperlink" Target="https://www.facebook.com/groups/2032749180362722/" TargetMode="External"/><Relationship Id="rId19" Type="http://schemas.openxmlformats.org/officeDocument/2006/relationships/hyperlink" Target="https://blog.csdn.net/pipisorry/article/details/5224737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zhihu.com/question/29316149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hyperlink" Target="https://zhuanlan.zhihu.com/p/26308272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docs.python.org/3/library/datetime.html" TargetMode="External"/><Relationship Id="rId43" Type="http://schemas.openxmlformats.org/officeDocument/2006/relationships/hyperlink" Target="https://zhuanlan.zhihu.com/p/27590154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8" Type="http://schemas.openxmlformats.org/officeDocument/2006/relationships/hyperlink" Target="http://2.house/" TargetMode="External"/><Relationship Id="rId51" Type="http://schemas.openxmlformats.org/officeDocument/2006/relationships/hyperlink" Target="https://www.kaggle.com/dansbecker/permutation-importance?utm_medium=email&amp;utm_source=mailchimp&amp;utm_campaign=ml4insight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juejin.im/post/5b5c4e6c6fb9a04f90791e0c" TargetMode="External"/><Relationship Id="rId25" Type="http://schemas.openxmlformats.org/officeDocument/2006/relationships/hyperlink" Target="https://www.twblogs.net/a/5baab6e32b7177781a0e6859/zh-cn/" TargetMode="External"/><Relationship Id="rId33" Type="http://schemas.openxmlformats.org/officeDocument/2006/relationships/hyperlink" Target="http://www.wklken.me/posts/2015/03/03/python-base-datetime.html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8.jpe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segmentfault.com/a/1190000014799038" TargetMode="External"/><Relationship Id="rId54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ai100-2.cupoy.com/" TargetMode="External"/><Relationship Id="rId15" Type="http://schemas.openxmlformats.org/officeDocument/2006/relationships/hyperlink" Target="https://docs.python.org/3/library/stdtypes.html" TargetMode="External"/><Relationship Id="rId23" Type="http://schemas.openxmlformats.org/officeDocument/2006/relationships/hyperlink" Target="https://blog.csdn.net/u013555719/article/details/78530879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49" Type="http://schemas.openxmlformats.org/officeDocument/2006/relationships/hyperlink" Target="https://juejin.im/post/5a1f7903f265da431c70144c" TargetMode="External"/><Relationship Id="rId57" Type="http://schemas.openxmlformats.org/officeDocument/2006/relationships/hyperlink" Target="https://kknews.cc/zh-tw/other/62k4rml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www.jianshu.com/p/063840752151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28</Pages>
  <Words>1508</Words>
  <Characters>8599</Characters>
  <Application>Microsoft Office Word</Application>
  <DocSecurity>0</DocSecurity>
  <Lines>71</Lines>
  <Paragraphs>20</Paragraphs>
  <ScaleCrop>false</ScaleCrop>
  <Company/>
  <LinksUpToDate>false</LinksUpToDate>
  <CharactersWithSpaces>10087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susan01</dc:creator>
  <cp:keywords/>
  <dc:description/>
  <cp:lastModifiedBy>susan01</cp:lastModifiedBy>
  <cp:revision>8</cp:revision>
  <dcterms:created xsi:type="dcterms:W3CDTF">2019-06-09T05:34:00Z</dcterms:created>
  <dcterms:modified xsi:type="dcterms:W3CDTF">2019-06-09T06:16:00Z</dcterms:modified>
</cp:coreProperties>
</file>