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 feladat összegzése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olyan blog alkalmazás készítése, amelyben a regisztrált felhasználók blogokat hozhatnak létre maguknak sablonok alapján, a blogokhoz bejegyzéseket írhatnak, és kommentelhetnek bejegyzésekre vagy már meglévő kommentekre (akár a sajátjukra is)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az alkalmazásban regisztráció nélkül is lehet blogbejegyzéseket olvasni, viszont azokat írni vagy kommentelni nem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az alkalmazásban a regisztrált felhasználók szerepkörrel rendelkeznek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 szerepkör lehet: admin / moderator /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 szerepkörökhöz tartozó jogosultságok megírása a feladat része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850.393700787401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példák lehetséges jogosultságokra (nem kötelezendően megvalósítandó):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1275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felhasználók adatainak olvasása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76" w:lineRule="auto"/>
        <w:ind w:left="1700.787401574803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csak admin, illetve a saját felhasználói adataihoz minden user hozzáfér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1275.590551181102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felhasználók adatainak módosítása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76" w:lineRule="auto"/>
        <w:ind w:left="1700.787401574803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csak admin, illetve a saját felhasználói adatait minden user módosíthatja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1275.590551181102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blogbejegyzések olvasása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276" w:lineRule="auto"/>
        <w:ind w:left="1700.787401574803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nem kell hozzá jogosultság, sőt regisztráció sem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1275.590551181102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blogbejegyzések módosítása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276" w:lineRule="auto"/>
        <w:ind w:left="1700.787401574803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admin, moderator; illetve a saját blogbejegyzéseit minden user módosíthatja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1275.590551181102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blogbejegyzések törlése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276" w:lineRule="auto"/>
        <w:ind w:left="1700.787401574803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admin, moderator; illetve a saját blogbejegyzéseit minden user törölheti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1275.590551181102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kommentek írása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276" w:lineRule="auto"/>
        <w:ind w:left="1700.7874015748032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admin, moderator, user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276" w:lineRule="auto"/>
        <w:rPr/>
      </w:pPr>
      <w:bookmarkStart w:colFirst="0" w:colLast="0" w:name="_rc64iehwsliu" w:id="1"/>
      <w:bookmarkEnd w:id="1"/>
      <w:r w:rsidDel="00000000" w:rsidR="00000000" w:rsidRPr="00000000">
        <w:rPr>
          <w:rtl w:val="0"/>
        </w:rPr>
        <w:t xml:space="preserve">Általános elvárások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feladat beadható a szükséges fájlokat tartalmazó tömörített mappában, vagy GitHub-ra feltöltött (publikus) repository-ként, a repository linkjének elküldésével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az alkalmazás megjelenítése, azaz (grafikus) felhasználói felület létrehozása </w:t>
      </w:r>
      <w:r w:rsidDel="00000000" w:rsidR="00000000" w:rsidRPr="00000000">
        <w:rPr>
          <w:b w:val="1"/>
          <w:rtl w:val="0"/>
        </w:rPr>
        <w:t xml:space="preserve">NEM</w:t>
      </w:r>
      <w:r w:rsidDel="00000000" w:rsidR="00000000" w:rsidRPr="00000000">
        <w:rPr>
          <w:rtl w:val="0"/>
        </w:rPr>
        <w:t xml:space="preserve"> része a feladatnak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 program forráskódjának </w:t>
      </w:r>
      <w:r w:rsidDel="00000000" w:rsidR="00000000" w:rsidRPr="00000000">
        <w:rPr>
          <w:b w:val="1"/>
          <w:rtl w:val="0"/>
        </w:rPr>
        <w:t xml:space="preserve">nem kell main() metódust tartalmaznia</w:t>
      </w:r>
      <w:r w:rsidDel="00000000" w:rsidR="00000000" w:rsidRPr="00000000">
        <w:rPr>
          <w:rtl w:val="0"/>
        </w:rPr>
        <w:t xml:space="preserve">, de igény szerint futtathatónak kell lennie - azaz </w:t>
      </w:r>
      <w:r w:rsidDel="00000000" w:rsidR="00000000" w:rsidRPr="00000000">
        <w:rPr>
          <w:b w:val="1"/>
          <w:rtl w:val="0"/>
        </w:rPr>
        <w:t xml:space="preserve">szintaktikailag helyesnek</w:t>
      </w:r>
      <w:r w:rsidDel="00000000" w:rsidR="00000000" w:rsidRPr="00000000">
        <w:rPr>
          <w:rtl w:val="0"/>
        </w:rPr>
        <w:t xml:space="preserve"> kell lennie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az adatbázis létrehozásához szükséges script-nek szintén futtathatónak kell lennie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 blog-sablonok ne legyenek módosíthatóak (azaz nem kell gondoskodni arról, hogy a sablonból létrehozott blog eltérő színű, betűtípusú stb., mint az eredeti sablon)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425.19685039370086" w:hanging="360"/>
      </w:pPr>
      <w:r w:rsidDel="00000000" w:rsidR="00000000" w:rsidRPr="00000000">
        <w:rPr>
          <w:rtl w:val="0"/>
        </w:rPr>
        <w:t xml:space="preserve">az egyszerűsítés kedvéért: </w:t>
      </w:r>
      <w:r w:rsidDel="00000000" w:rsidR="00000000" w:rsidRPr="00000000">
        <w:rPr>
          <w:b w:val="1"/>
          <w:rtl w:val="0"/>
        </w:rPr>
        <w:t xml:space="preserve">a jelszavak titkosítása nem a feladat része</w:t>
      </w:r>
      <w:r w:rsidDel="00000000" w:rsidR="00000000" w:rsidRPr="00000000">
        <w:rPr>
          <w:rtl w:val="0"/>
        </w:rPr>
        <w:t xml:space="preserve">, azonban tudd, hogy a későbbiekben szükséges (tehát jelen feladatban - </w:t>
      </w:r>
      <w:r w:rsidDel="00000000" w:rsidR="00000000" w:rsidRPr="00000000">
        <w:rPr>
          <w:b w:val="1"/>
          <w:rtl w:val="0"/>
        </w:rPr>
        <w:t xml:space="preserve">csak és kizárólag jelen feladatban</w:t>
      </w:r>
      <w:r w:rsidDel="00000000" w:rsidR="00000000" w:rsidRPr="00000000">
        <w:rPr>
          <w:rtl w:val="0"/>
        </w:rPr>
        <w:t xml:space="preserve"> - megengedett a jelszavak titkosítás nélküli tárolása az adatbázisban)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1E">
      <w:pPr>
        <w:pStyle w:val="Heading3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Adatbázis tervezése és létrehozása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A feladat teljesítéséhez leadandó: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adatbázis tervének diagramja, amely tartalmazza a táblákat, a táblák mezőit és a táblák közötti kapcsolatokat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adatbázis létrehozásához szükséges SQL script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Az adatbázis a következő paramétereknek feleljen meg (ezeken túl igény szerint bővíthető):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276" w:lineRule="auto"/>
        <w:ind w:left="708.6614173228347" w:hanging="360"/>
      </w:pPr>
      <w:r w:rsidDel="00000000" w:rsidR="00000000" w:rsidRPr="00000000">
        <w:rPr>
          <w:rtl w:val="0"/>
        </w:rPr>
        <w:t xml:space="preserve">tárolja a regisztrált felhasználók adatait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276" w:lineRule="auto"/>
        <w:ind w:left="708.6614173228347" w:hanging="360"/>
      </w:pPr>
      <w:r w:rsidDel="00000000" w:rsidR="00000000" w:rsidRPr="00000000">
        <w:rPr>
          <w:rtl w:val="0"/>
        </w:rPr>
        <w:t xml:space="preserve">tárolja a választható blog-sablonokat (amik alapján a felhasználók elkészíthetik a saját blogjukat)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line="276" w:lineRule="auto"/>
        <w:ind w:left="1133.858267716535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megjegyzés: </w:t>
      </w:r>
      <w:r w:rsidDel="00000000" w:rsidR="00000000" w:rsidRPr="00000000">
        <w:rPr>
          <w:b w:val="1"/>
          <w:i w:val="1"/>
          <w:rtl w:val="0"/>
        </w:rPr>
        <w:t xml:space="preserve">nem kell teljes blogsablonokat létrehoznod</w:t>
      </w:r>
      <w:r w:rsidDel="00000000" w:rsidR="00000000" w:rsidRPr="00000000">
        <w:rPr>
          <w:i w:val="1"/>
          <w:rtl w:val="0"/>
        </w:rPr>
        <w:t xml:space="preserve">… elegendő pl. a blogsablon nevét, kategóriáját, fő színét, háttérképét tárolnia az adatbázisnak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708.6614173228347" w:hanging="360"/>
      </w:pPr>
      <w:r w:rsidDel="00000000" w:rsidR="00000000" w:rsidRPr="00000000">
        <w:rPr>
          <w:rtl w:val="0"/>
        </w:rPr>
        <w:t xml:space="preserve">tárolja a felhasználók blogjait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lehetőséget biztosít arra, hogy egy felhasználó több blogot is létrehozzon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76" w:lineRule="auto"/>
        <w:ind w:left="708.6614173228347" w:hanging="360"/>
      </w:pPr>
      <w:r w:rsidDel="00000000" w:rsidR="00000000" w:rsidRPr="00000000">
        <w:rPr>
          <w:rtl w:val="0"/>
        </w:rPr>
        <w:t xml:space="preserve">tárolja a blogokhoz tartozó bejegyzéseket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lehetőséget biztosít a blogbejegyzések állapotának megadására (ami lehet pl. közzétett, piszkozat stb.)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lehetőséget biztosít arra, hogy egy bloghoz több blogbejegyzés is tartozhasson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76" w:lineRule="auto"/>
        <w:ind w:left="708.6614173228347" w:hanging="360"/>
      </w:pPr>
      <w:r w:rsidDel="00000000" w:rsidR="00000000" w:rsidRPr="00000000">
        <w:rPr>
          <w:rtl w:val="0"/>
        </w:rPr>
        <w:t xml:space="preserve">tárolja a blogokhoz tartozó kommenteket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lehetőséget biztosít arra, hogy egy blogbejegyzéshez több komment is tartozhasson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a komment lehet a bejegyzésre közvetlenül adott reakció, de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lehet egy másik kommentre adott válasz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Java program forráskódjának megírása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A feladat teljesítéséhez leadandó: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08.6614173228347" w:hanging="360"/>
      </w:pPr>
      <w:r w:rsidDel="00000000" w:rsidR="00000000" w:rsidRPr="00000000">
        <w:rPr>
          <w:rtl w:val="0"/>
        </w:rPr>
        <w:t xml:space="preserve">a főbb osztályok vázlatos diagramja, amelyben szerepel az osztályok neve, néhány szavas leírása, és az esetleges kapcsolatok az osztályok között (egyértelműen jelölve)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főbb osztályok pl. a modellek, kontrollerek, szervizek stb. - a kisebb segédosztályok, mint amilyenek pl. a helperek, nem sorolandók a főbb osztályok közé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kapcsolatok alatt értendő pl. öröklődés, kompozíció - a jelölésből derüljön ki, hogy miről van szó (pl. jelmagyarázattal)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program forráskódja maga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minden, ami szükséges a program futtatásához (osztályok, package-ek, resources stb.)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A program forráskódja az alábbi paramétereknek feleljen meg: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strukturált, logikusan rendezett és szerkesztett elrendezésű (követi a programfelépítés alapelveit, az OOP koncepcióit)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átlátható, olvasható és értelmezhető (követi a forráskód írásának alapelveit)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szintaktikailag helyes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következetes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tartalmazza az adatbázisban tárolt adatok feldolgozásához szükséges osztályokat és metódusokat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tartalmazza az adatbázis-kapcsolathoz szükséges eszközöket (osztályokat, metódusokat)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JDBC-n keresztül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276" w:lineRule="auto"/>
        <w:ind w:left="1133.858267716535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a saját adatbázis-szervered kapcsolódásához szükséges felhasználónevet és jelszót szigorúan tilos beleírnod a forráskódba!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lehetőséget biztosít a felhasználói szerepkörök és jogosultságaik kezelésére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tartalmaz egy-egy metódust, amely teljesíti az alábbi feladatokat (egy feladat - egy metódus):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visszaadja adott szerepkörű felhasználók összes adatát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visszaadja egy adott felhasználó összes adatát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visszaadja egy adott felhasználó összes blogját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visszaadja egy adott blog összes blogbejegyzését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276" w:lineRule="auto"/>
        <w:ind w:left="1133.858267716535" w:hanging="360"/>
      </w:pPr>
      <w:r w:rsidDel="00000000" w:rsidR="00000000" w:rsidRPr="00000000">
        <w:rPr>
          <w:rtl w:val="0"/>
        </w:rPr>
        <w:t xml:space="preserve">visszaadja egy adott blogbejegyzéshez tartozó összes kommentet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Unit tesztek írása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A program forráskódja mellett, azonban a forráskódtól elkülönítve szerepeljenek Unit tesztek, amelyek tesztelik a logikát végző metódusok helyes működését, méghozzá több esetre is.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Általában </w:t>
      </w:r>
      <w:r w:rsidDel="00000000" w:rsidR="00000000" w:rsidRPr="00000000">
        <w:rPr>
          <w:rtl w:val="0"/>
        </w:rPr>
        <w:t xml:space="preserve">nem logikát végző metódusok, ezekhez nem szükséges tesztek írása: konstruktorok, getterek, setterek. (De nem hiba a tesztelésük!)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★"/>
      <w:lvlJc w:val="left"/>
      <w:pPr>
        <w:ind w:left="708.6614173228347" w:hanging="360.0000000000001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★"/>
      <w:lvlJc w:val="left"/>
      <w:pPr>
        <w:ind w:left="708.6614173228347" w:hanging="360.0000000000001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