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A5E4D" w14:textId="77777777" w:rsidR="0016621B" w:rsidRDefault="00F37A2A">
      <w:r>
        <w:rPr>
          <w:noProof/>
          <w:lang w:val="hu-HU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 wp14:anchorId="2F72FAF0" wp14:editId="69119550">
                <wp:simplePos x="0" y="0"/>
                <wp:positionH relativeFrom="column">
                  <wp:posOffset>-609599</wp:posOffset>
                </wp:positionH>
                <wp:positionV relativeFrom="paragraph">
                  <wp:posOffset>114300</wp:posOffset>
                </wp:positionV>
                <wp:extent cx="7054832" cy="3807512"/>
                <wp:effectExtent l="0" t="0" r="13335" b="21590"/>
                <wp:wrapTopAndBottom distT="114300" distB="114300"/>
                <wp:docPr id="1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54832" cy="3807512"/>
                          <a:chOff x="-68625" y="514325"/>
                          <a:chExt cx="7430749" cy="3964188"/>
                        </a:xfrm>
                      </wpg:grpSpPr>
                      <wps:wsp>
                        <wps:cNvPr id="2" name="Szövegdoboz 2"/>
                        <wps:cNvSpPr txBox="1"/>
                        <wps:spPr>
                          <a:xfrm>
                            <a:off x="2195823" y="1460587"/>
                            <a:ext cx="2538869" cy="61812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29A0CE1" w14:textId="77777777" w:rsidR="0016621B" w:rsidRDefault="00F37A2A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6"/>
                                </w:rPr>
                                <w:t>Köztársasági Elnöki Hivatal</w:t>
                              </w:r>
                            </w:p>
                            <w:p w14:paraId="4AED0661" w14:textId="77777777" w:rsidR="0016621B" w:rsidRDefault="0016621B">
                              <w:pPr>
                                <w:spacing w:line="275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" name="Szövegdoboz 3"/>
                        <wps:cNvSpPr txBox="1"/>
                        <wps:spPr>
                          <a:xfrm>
                            <a:off x="4773761" y="1499732"/>
                            <a:ext cx="2588363" cy="41317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B843E3" w14:textId="77777777" w:rsidR="0016621B" w:rsidRDefault="00F37A2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Belügyminisztérium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4" name="Szövegdoboz 4"/>
                        <wps:cNvSpPr txBox="1"/>
                        <wps:spPr>
                          <a:xfrm>
                            <a:off x="-68625" y="1499732"/>
                            <a:ext cx="2225854" cy="626058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DCF5EAB" w14:textId="77777777" w:rsidR="0016621B" w:rsidRDefault="00F37A2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Honvédelmi minisztérium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5" name="Szövegdoboz 5"/>
                        <wps:cNvSpPr txBox="1"/>
                        <wps:spPr>
                          <a:xfrm>
                            <a:off x="1862432" y="2327229"/>
                            <a:ext cx="3205029" cy="2151284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E2ACB21" w14:textId="77777777" w:rsidR="0016621B" w:rsidRDefault="00F37A2A">
                              <w:pPr>
                                <w:spacing w:line="275" w:lineRule="auto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 xml:space="preserve">Novák Katalin- </w:t>
                              </w:r>
                              <w:r>
                                <w:rPr>
                                  <w:color w:val="000000"/>
                                  <w:sz w:val="24"/>
                                </w:rPr>
                                <w:t>Magyarország köztársasági elnöke</w:t>
                              </w:r>
                            </w:p>
                            <w:p w14:paraId="0ABF843D" w14:textId="77777777" w:rsidR="0016621B" w:rsidRDefault="00F37A2A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1014. Budapest Szt. Györgyi tér 1-2. </w:t>
                              </w:r>
                            </w:p>
                            <w:p w14:paraId="7040C411" w14:textId="77777777" w:rsidR="0016621B" w:rsidRDefault="00F37A2A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mail: </w:t>
                              </w:r>
                              <w:r>
                                <w:rPr>
                                  <w:color w:val="1155CC"/>
                                  <w:sz w:val="26"/>
                                  <w:u w:val="single"/>
                                </w:rPr>
                                <w:t>kapcsolat@sandorpalota.hu</w:t>
                              </w:r>
                            </w:p>
                            <w:p w14:paraId="7FAEAAF2" w14:textId="77777777" w:rsidR="0016621B" w:rsidRDefault="00F37A2A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>tel: 224-5010</w:t>
                              </w:r>
                            </w:p>
                            <w:p w14:paraId="6AE0FFF8" w14:textId="77777777" w:rsidR="0016621B" w:rsidRDefault="00F37A2A">
                              <w:pPr>
                                <w:spacing w:line="275" w:lineRule="auto"/>
                                <w:ind w:left="720" w:firstLine="360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megjegyzési rovat: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6"/>
                                </w:rPr>
                                <w:t>pl.:ételérzékenység</w:t>
                              </w:r>
                              <w:proofErr w:type="gramEnd"/>
                              <w:r>
                                <w:rPr>
                                  <w:color w:val="000000"/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6" name="Egyenes összekötő nyíllal 6"/>
                        <wps:cNvCnPr/>
                        <wps:spPr>
                          <a:xfrm flipH="1">
                            <a:off x="1558500" y="1088100"/>
                            <a:ext cx="255000" cy="4116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7" name="Egyenes összekötő nyíllal 7"/>
                        <wps:cNvCnPr/>
                        <wps:spPr>
                          <a:xfrm>
                            <a:off x="2558525" y="999875"/>
                            <a:ext cx="343200" cy="4608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Egyenes összekötő nyíllal 8"/>
                        <wps:cNvCnPr/>
                        <wps:spPr>
                          <a:xfrm>
                            <a:off x="2793775" y="833225"/>
                            <a:ext cx="2490000" cy="6765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Egyenes összekötő nyíllal 9"/>
                        <wps:cNvCnPr/>
                        <wps:spPr>
                          <a:xfrm>
                            <a:off x="3264325" y="2090975"/>
                            <a:ext cx="0" cy="1962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Egyenes összekötő nyíllal 10"/>
                        <wps:cNvCnPr/>
                        <wps:spPr>
                          <a:xfrm>
                            <a:off x="6312975" y="1891925"/>
                            <a:ext cx="19500" cy="5001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1" name="Szövegdoboz 11"/>
                        <wps:cNvSpPr txBox="1"/>
                        <wps:spPr>
                          <a:xfrm>
                            <a:off x="5381222" y="2607497"/>
                            <a:ext cx="1930897" cy="838941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5DD7557" w14:textId="77777777" w:rsidR="0016621B" w:rsidRDefault="00F37A2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Szociális ügyekért </w:t>
                              </w:r>
                              <w:proofErr w:type="gramStart"/>
                              <w:r>
                                <w:rPr>
                                  <w:color w:val="000000"/>
                                  <w:sz w:val="28"/>
                                </w:rPr>
                                <w:t>felelős  államtitkárság</w:t>
                              </w:r>
                              <w:proofErr w:type="gramEnd"/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2" name="Szövegdoboz 12"/>
                        <wps:cNvSpPr txBox="1"/>
                        <wps:spPr>
                          <a:xfrm>
                            <a:off x="1293856" y="514325"/>
                            <a:ext cx="2077372" cy="458792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04E1D06" w14:textId="77777777" w:rsidR="0016621B" w:rsidRDefault="00F37A2A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b/>
                                  <w:i/>
                                  <w:color w:val="000000"/>
                                  <w:sz w:val="34"/>
                                </w:rPr>
                                <w:t>KORMÁNYZAT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2FAF0" id="Csoportba foglalás 1" o:spid="_x0000_s1026" style="position:absolute;margin-left:-48pt;margin-top:9pt;width:555.5pt;height:299.8pt;z-index:251658240;mso-wrap-distance-top:9pt;mso-wrap-distance-bottom:9pt" coordorigin="-686,5143" coordsize="74307,39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7" type="#_x0000_t202" style="position:absolute;left:21958;top:14605;width:25388;height:6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29A0CE1" w14:textId="77777777" w:rsidR="0016621B" w:rsidRDefault="0000000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6"/>
                          </w:rPr>
                          <w:t>Köztársasági Elnöki Hivatal</w:t>
                        </w:r>
                      </w:p>
                      <w:p w14:paraId="4AED0661" w14:textId="77777777" w:rsidR="0016621B" w:rsidRDefault="0016621B">
                        <w:pPr>
                          <w:spacing w:line="275" w:lineRule="auto"/>
                          <w:textDirection w:val="btLr"/>
                        </w:pPr>
                      </w:p>
                    </w:txbxContent>
                  </v:textbox>
                </v:shape>
                <v:shape id="Szövegdoboz 3" o:spid="_x0000_s1028" type="#_x0000_t202" style="position:absolute;left:47737;top:14997;width:25884;height:41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4FB843E3" w14:textId="77777777" w:rsidR="0016621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Belügyminisztérium</w:t>
                        </w:r>
                      </w:p>
                    </w:txbxContent>
                  </v:textbox>
                </v:shape>
                <v:shape id="Szövegdoboz 4" o:spid="_x0000_s1029" type="#_x0000_t202" style="position:absolute;left:-686;top:14997;width:22258;height:6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0DCF5EAB" w14:textId="77777777" w:rsidR="0016621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 xml:space="preserve">Honvédelmi minisztérium </w:t>
                        </w:r>
                      </w:p>
                    </w:txbxContent>
                  </v:textbox>
                </v:shape>
                <v:shape id="Szövegdoboz 5" o:spid="_x0000_s1030" type="#_x0000_t202" style="position:absolute;left:18624;top:23272;width:32050;height:215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3E2ACB21" w14:textId="77777777" w:rsidR="0016621B" w:rsidRDefault="00000000">
                        <w:pPr>
                          <w:spacing w:line="275" w:lineRule="auto"/>
                          <w:textDirection w:val="btLr"/>
                        </w:pPr>
                        <w:r>
                          <w:rPr>
                            <w:b/>
                            <w:color w:val="000000"/>
                            <w:sz w:val="24"/>
                          </w:rPr>
                          <w:t xml:space="preserve">Novák Katalin- </w:t>
                        </w:r>
                        <w:r>
                          <w:rPr>
                            <w:color w:val="000000"/>
                            <w:sz w:val="24"/>
                          </w:rPr>
                          <w:t>Magyarország köztársasági elnöke</w:t>
                        </w:r>
                      </w:p>
                      <w:p w14:paraId="0ABF843D" w14:textId="77777777" w:rsidR="0016621B" w:rsidRDefault="00000000">
                        <w:pPr>
                          <w:spacing w:line="275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1014. Budapest Szt. Györgyi tér 1-2. </w:t>
                        </w:r>
                      </w:p>
                      <w:p w14:paraId="7040C411" w14:textId="77777777" w:rsidR="0016621B" w:rsidRDefault="00000000">
                        <w:pPr>
                          <w:spacing w:line="275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mail: </w:t>
                        </w:r>
                        <w:r>
                          <w:rPr>
                            <w:color w:val="1155CC"/>
                            <w:sz w:val="26"/>
                            <w:u w:val="single"/>
                          </w:rPr>
                          <w:t>kapcsolat@sandorpalota.hu</w:t>
                        </w:r>
                      </w:p>
                      <w:p w14:paraId="7FAEAAF2" w14:textId="77777777" w:rsidR="0016621B" w:rsidRDefault="00000000">
                        <w:pPr>
                          <w:spacing w:line="275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>tel: 224-5010</w:t>
                        </w:r>
                      </w:p>
                      <w:p w14:paraId="6AE0FFF8" w14:textId="77777777" w:rsidR="0016621B" w:rsidRDefault="00000000">
                        <w:pPr>
                          <w:spacing w:line="275" w:lineRule="auto"/>
                          <w:ind w:left="720" w:firstLine="360"/>
                          <w:textDirection w:val="btLr"/>
                        </w:pPr>
                        <w:r>
                          <w:rPr>
                            <w:color w:val="000000"/>
                            <w:sz w:val="26"/>
                          </w:rPr>
                          <w:t xml:space="preserve">megjegyzési rovat: pl.:ételérzékenység 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Egyenes összekötő nyíllal 6" o:spid="_x0000_s1031" type="#_x0000_t32" style="position:absolute;left:15585;top:10881;width:2550;height:41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">
                  <v:stroke endarrow="block"/>
                </v:shape>
                <v:shape id="Egyenes összekötő nyíllal 7" o:spid="_x0000_s1032" type="#_x0000_t32" style="position:absolute;left:25585;top:9998;width:3432;height:46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">
                  <v:stroke endarrow="block"/>
                </v:shape>
                <v:shape id="Egyenes összekötő nyíllal 8" o:spid="_x0000_s1033" type="#_x0000_t32" style="position:absolute;left:27937;top:8332;width:24900;height:6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">
                  <v:stroke endarrow="block"/>
                </v:shape>
                <v:shape id="Egyenes összekötő nyíllal 9" o:spid="_x0000_s1034" type="#_x0000_t32" style="position:absolute;left:32643;top:20909;width:0;height:19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">
                  <v:stroke endarrow="block"/>
                </v:shape>
                <v:shape id="Egyenes összekötő nyíllal 10" o:spid="_x0000_s1035" type="#_x0000_t32" style="position:absolute;left:63129;top:18919;width:195;height:50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v:shape id="Szövegdoboz 11" o:spid="_x0000_s1036" type="#_x0000_t202" style="position:absolute;left:53812;top:26074;width:19309;height:8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35DD7557" w14:textId="77777777" w:rsidR="0016621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Szociális ügyekért felelős  államtitkárság</w:t>
                        </w:r>
                      </w:p>
                    </w:txbxContent>
                  </v:textbox>
                </v:shape>
                <v:shape id="Szövegdoboz 12" o:spid="_x0000_s1037" type="#_x0000_t202" style="position:absolute;left:12938;top:5143;width:20774;height:45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" filled="f">
                  <v:stroke startarrowwidth="narrow" startarrowlength="short" endarrowwidth="narrow" endarrowlength="short" joinstyle="round"/>
                  <v:textbox style="mso-fit-shape-to-text:t" inset="2.53958mm,2.53958mm,2.53958mm,2.53958mm">
                    <w:txbxContent>
                      <w:p w14:paraId="604E1D06" w14:textId="77777777" w:rsidR="0016621B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b/>
                            <w:i/>
                            <w:color w:val="000000"/>
                            <w:sz w:val="34"/>
                          </w:rPr>
                          <w:t>KORMÁNYZAT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B10A203" w14:textId="77777777" w:rsidR="0016621B" w:rsidRDefault="0016621B"/>
    <w:p w14:paraId="4824389D" w14:textId="0CF7B5B1" w:rsidR="0016621B" w:rsidRDefault="00F37A2A">
      <w:r>
        <w:t xml:space="preserve">2 fő teljes felhasználó (törlés, új kapcsolat beírása): </w:t>
      </w:r>
      <w:r w:rsidR="00D707C8">
        <w:t>vezető</w:t>
      </w:r>
    </w:p>
    <w:p w14:paraId="309CABB0" w14:textId="16020AAA" w:rsidR="0016621B" w:rsidRDefault="00F37A2A">
      <w:r>
        <w:t>2 fő (feltölthetnek új kapcsolatokat</w:t>
      </w:r>
      <w:r w:rsidR="00C8612D">
        <w:t>, törölhetnek</w:t>
      </w:r>
      <w:r>
        <w:t xml:space="preserve">): </w:t>
      </w:r>
    </w:p>
    <w:p w14:paraId="057351D0" w14:textId="77777777" w:rsidR="0016621B" w:rsidRDefault="0016621B"/>
    <w:p w14:paraId="341647FE" w14:textId="77777777" w:rsidR="0016621B" w:rsidRDefault="0016621B"/>
    <w:p w14:paraId="55D4B44A" w14:textId="77777777" w:rsidR="0016621B" w:rsidRDefault="0016621B"/>
    <w:p w14:paraId="5C154CA1" w14:textId="77777777" w:rsidR="0016621B" w:rsidRDefault="0016621B">
      <w:pPr>
        <w:rPr>
          <w:sz w:val="24"/>
          <w:szCs w:val="24"/>
        </w:rPr>
      </w:pPr>
    </w:p>
    <w:p w14:paraId="38299CD9" w14:textId="77777777" w:rsidR="0016621B" w:rsidRDefault="0016621B">
      <w:pPr>
        <w:rPr>
          <w:sz w:val="24"/>
          <w:szCs w:val="24"/>
        </w:rPr>
      </w:pPr>
    </w:p>
    <w:sectPr w:rsidR="0016621B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21B"/>
    <w:rsid w:val="0016621B"/>
    <w:rsid w:val="00C8612D"/>
    <w:rsid w:val="00D707C8"/>
    <w:rsid w:val="00F3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9BEF3"/>
  <w15:docId w15:val="{BE59A7A3-A177-4CED-9048-0A26AB3B0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/>
</file>

<file path=customXml/itemProps1.xml><?xml version="1.0" encoding="utf-8"?>
<ds:datastoreItem xmlns:ds="http://schemas.openxmlformats.org/officeDocument/2006/customXml" ds:itemID="{D8F289DD-2763-439A-BA4C-5E7E09AA0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honfi vid</dc:creator>
  <cp:lastModifiedBy>Pal Barkanyi</cp:lastModifiedBy>
  <cp:revision>2</cp:revision>
  <dcterms:created xsi:type="dcterms:W3CDTF">2023-02-17T13:30:00Z</dcterms:created>
  <dcterms:modified xsi:type="dcterms:W3CDTF">2023-02-17T13:30:00Z</dcterms:modified>
</cp:coreProperties>
</file>