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FC6C" w14:textId="0D34E4B3" w:rsidR="00223514" w:rsidRDefault="00223514" w:rsidP="00F224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Bob Johnson </w:t>
      </w:r>
    </w:p>
    <w:p w14:paraId="4136661E" w14:textId="3B7EB200" w:rsidR="00223514" w:rsidRDefault="00223514" w:rsidP="00F224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CS</w:t>
      </w:r>
      <w:r w:rsidR="00BF7885">
        <w:rPr>
          <w:rFonts w:ascii="Times New Roman" w:hAnsi="Times New Roman" w:cs="Times New Roman"/>
          <w:sz w:val="24"/>
          <w:szCs w:val="24"/>
          <w:lang w:val="en-US"/>
        </w:rPr>
        <w:t xml:space="preserve">-405 </w:t>
      </w:r>
      <w:r w:rsidR="00F75DF5">
        <w:rPr>
          <w:rFonts w:ascii="Times New Roman" w:hAnsi="Times New Roman" w:cs="Times New Roman"/>
          <w:sz w:val="24"/>
          <w:szCs w:val="24"/>
          <w:lang w:val="en-US"/>
        </w:rPr>
        <w:t>Secure Coding</w:t>
      </w:r>
    </w:p>
    <w:p w14:paraId="067F7276" w14:textId="183F5494" w:rsidR="00F75DF5" w:rsidRDefault="00B64916" w:rsidP="00F224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12/13/2022</w:t>
      </w:r>
    </w:p>
    <w:p w14:paraId="509C68B1" w14:textId="08873D40" w:rsidR="00B64916" w:rsidRDefault="009418E9" w:rsidP="00F224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8-2 Journal Portfolio Reflection</w:t>
      </w:r>
    </w:p>
    <w:p w14:paraId="47457D9E" w14:textId="4FF0E72C" w:rsidR="009418E9" w:rsidRDefault="009418E9" w:rsidP="00F224E2">
      <w:pPr>
        <w:spacing w:line="480" w:lineRule="auto"/>
        <w:rPr>
          <w:rFonts w:ascii="Times New Roman" w:hAnsi="Times New Roman" w:cs="Times New Roman"/>
          <w:sz w:val="24"/>
          <w:szCs w:val="24"/>
          <w:lang w:val="en-US"/>
        </w:rPr>
      </w:pPr>
    </w:p>
    <w:p w14:paraId="67E1557A" w14:textId="7C73FB40" w:rsidR="009418E9" w:rsidRDefault="009418E9">
      <w:pPr>
        <w:rPr>
          <w:rFonts w:ascii="Times New Roman" w:hAnsi="Times New Roman" w:cs="Times New Roman"/>
          <w:sz w:val="24"/>
          <w:szCs w:val="24"/>
          <w:lang w:val="en-US"/>
        </w:rPr>
      </w:pPr>
    </w:p>
    <w:p w14:paraId="087ACD80" w14:textId="69087EE0" w:rsidR="00CB5DF6" w:rsidRDefault="00CB5DF6">
      <w:pPr>
        <w:rPr>
          <w:rFonts w:ascii="Times New Roman" w:hAnsi="Times New Roman" w:cs="Times New Roman"/>
          <w:sz w:val="24"/>
          <w:szCs w:val="24"/>
          <w:lang w:val="en-US"/>
        </w:rPr>
      </w:pPr>
    </w:p>
    <w:p w14:paraId="05F8429A" w14:textId="1D976C0E" w:rsidR="00232E14" w:rsidRPr="00E75615" w:rsidRDefault="001161CD" w:rsidP="00FE0E5D">
      <w:pPr>
        <w:spacing w:line="480" w:lineRule="auto"/>
        <w:ind w:firstLine="720"/>
        <w:rPr>
          <w:rFonts w:ascii="Times New Roman" w:hAnsi="Times New Roman" w:cs="Times New Roman"/>
          <w:sz w:val="24"/>
          <w:szCs w:val="24"/>
          <w:lang w:val="en-US"/>
        </w:rPr>
      </w:pPr>
      <w:r w:rsidRPr="00E75615">
        <w:rPr>
          <w:rFonts w:ascii="Times New Roman" w:hAnsi="Times New Roman" w:cs="Times New Roman"/>
          <w:sz w:val="24"/>
          <w:szCs w:val="24"/>
          <w:lang w:val="en-US"/>
        </w:rPr>
        <w:t xml:space="preserve">With the vast number of ways </w:t>
      </w:r>
      <w:r w:rsidR="00236CCB" w:rsidRPr="00E75615">
        <w:rPr>
          <w:rFonts w:ascii="Times New Roman" w:hAnsi="Times New Roman" w:cs="Times New Roman"/>
          <w:sz w:val="24"/>
          <w:szCs w:val="24"/>
          <w:lang w:val="en-US"/>
        </w:rPr>
        <w:t>a system could be attacked and compromised, it is necessary for every company that handles data</w:t>
      </w:r>
      <w:r w:rsidR="00C35046" w:rsidRPr="00E75615">
        <w:rPr>
          <w:rFonts w:ascii="Times New Roman" w:hAnsi="Times New Roman" w:cs="Times New Roman"/>
          <w:sz w:val="24"/>
          <w:szCs w:val="24"/>
          <w:lang w:val="en-US"/>
        </w:rPr>
        <w:t xml:space="preserve"> to adopt a secure coding standard and not leave security until the end. </w:t>
      </w:r>
      <w:r w:rsidR="005B63E7" w:rsidRPr="00E75615">
        <w:rPr>
          <w:rFonts w:ascii="Times New Roman" w:hAnsi="Times New Roman" w:cs="Times New Roman"/>
          <w:sz w:val="24"/>
          <w:szCs w:val="24"/>
          <w:lang w:val="en-US"/>
        </w:rPr>
        <w:t xml:space="preserve">Companies should start projects with security in my from the very beginning. </w:t>
      </w:r>
      <w:r w:rsidR="000D5E68" w:rsidRPr="00E75615">
        <w:rPr>
          <w:rFonts w:ascii="Times New Roman" w:hAnsi="Times New Roman" w:cs="Times New Roman"/>
          <w:sz w:val="24"/>
          <w:szCs w:val="24"/>
          <w:lang w:val="en-US"/>
        </w:rPr>
        <w:t xml:space="preserve">A security standard allows a company to have rules set for everyone involved to follow and know what is expected when it comes to implementing security. This also allows some security for the company by having a standard in place that shows </w:t>
      </w:r>
      <w:r w:rsidR="00F858DA" w:rsidRPr="00E75615">
        <w:rPr>
          <w:rFonts w:ascii="Times New Roman" w:hAnsi="Times New Roman" w:cs="Times New Roman"/>
          <w:sz w:val="24"/>
          <w:szCs w:val="24"/>
          <w:lang w:val="en-US"/>
        </w:rPr>
        <w:t xml:space="preserve">the company is doing something to protect employees, clients and privileged information. </w:t>
      </w:r>
      <w:r w:rsidR="000341F1" w:rsidRPr="00E75615">
        <w:rPr>
          <w:rFonts w:ascii="Times New Roman" w:hAnsi="Times New Roman" w:cs="Times New Roman"/>
          <w:sz w:val="24"/>
          <w:szCs w:val="24"/>
          <w:lang w:val="en-US"/>
        </w:rPr>
        <w:t>By utilizing defense in depth and triple A policies, this</w:t>
      </w:r>
      <w:r w:rsidR="004A04D0" w:rsidRPr="00E75615">
        <w:rPr>
          <w:rFonts w:ascii="Times New Roman" w:hAnsi="Times New Roman" w:cs="Times New Roman"/>
          <w:sz w:val="24"/>
          <w:szCs w:val="24"/>
          <w:lang w:val="en-US"/>
        </w:rPr>
        <w:t xml:space="preserve"> makes projects secure over various levels since more than one layer of security </w:t>
      </w:r>
      <w:r w:rsidR="0020264D" w:rsidRPr="00E75615">
        <w:rPr>
          <w:rFonts w:ascii="Times New Roman" w:hAnsi="Times New Roman" w:cs="Times New Roman"/>
          <w:sz w:val="24"/>
          <w:szCs w:val="24"/>
          <w:lang w:val="en-US"/>
        </w:rPr>
        <w:t xml:space="preserve">is in place. By requiring users to verify identity and log their activity, this </w:t>
      </w:r>
      <w:r w:rsidR="00000052" w:rsidRPr="00E75615">
        <w:rPr>
          <w:rFonts w:ascii="Times New Roman" w:hAnsi="Times New Roman" w:cs="Times New Roman"/>
          <w:sz w:val="24"/>
          <w:szCs w:val="24"/>
          <w:lang w:val="en-US"/>
        </w:rPr>
        <w:t xml:space="preserve">results in a log of who did what and when in case an issue arises. This information provides easy access to help identify a problem as well as fixes to any damage done and insight into ways to prevent </w:t>
      </w:r>
      <w:r w:rsidR="00C803C4" w:rsidRPr="00E75615">
        <w:rPr>
          <w:rFonts w:ascii="Times New Roman" w:hAnsi="Times New Roman" w:cs="Times New Roman"/>
          <w:sz w:val="24"/>
          <w:szCs w:val="24"/>
          <w:lang w:val="en-US"/>
        </w:rPr>
        <w:t>future issues of the same type.</w:t>
      </w:r>
      <w:r w:rsidR="00AF2B28" w:rsidRPr="00E75615">
        <w:rPr>
          <w:rFonts w:ascii="Times New Roman" w:hAnsi="Times New Roman" w:cs="Times New Roman"/>
          <w:sz w:val="24"/>
          <w:szCs w:val="24"/>
          <w:lang w:val="en-US"/>
        </w:rPr>
        <w:t xml:space="preserve"> These policies may slow down a project initially but can help prevent developers from adding security as an afterthought or worse, waiting to see if an attack happens and trying to remedy the situation </w:t>
      </w:r>
      <w:r w:rsidR="00240A5B" w:rsidRPr="00E75615">
        <w:rPr>
          <w:rFonts w:ascii="Times New Roman" w:hAnsi="Times New Roman" w:cs="Times New Roman"/>
          <w:sz w:val="24"/>
          <w:szCs w:val="24"/>
          <w:lang w:val="en-US"/>
        </w:rPr>
        <w:t>after damage has been done.</w:t>
      </w:r>
    </w:p>
    <w:p w14:paraId="551923C2" w14:textId="407DBF0A" w:rsidR="00240A5B" w:rsidRDefault="00240A5B" w:rsidP="00537092">
      <w:pPr>
        <w:ind w:firstLine="720"/>
        <w:rPr>
          <w:rFonts w:ascii="Times New Roman" w:hAnsi="Times New Roman" w:cs="Times New Roman"/>
          <w:sz w:val="24"/>
          <w:szCs w:val="24"/>
          <w:lang w:val="en-US"/>
        </w:rPr>
      </w:pPr>
    </w:p>
    <w:p w14:paraId="3316BC40" w14:textId="01A0DA15" w:rsidR="00240A5B" w:rsidRPr="00E75615" w:rsidRDefault="00B30B76" w:rsidP="00FE0E5D">
      <w:pPr>
        <w:spacing w:line="480" w:lineRule="auto"/>
        <w:ind w:firstLine="720"/>
        <w:rPr>
          <w:rFonts w:ascii="Times New Roman" w:hAnsi="Times New Roman" w:cs="Times New Roman"/>
          <w:sz w:val="24"/>
          <w:szCs w:val="24"/>
          <w:lang w:val="en-US"/>
        </w:rPr>
      </w:pPr>
      <w:r w:rsidRPr="00E75615">
        <w:rPr>
          <w:rFonts w:ascii="Times New Roman" w:hAnsi="Times New Roman" w:cs="Times New Roman"/>
          <w:sz w:val="24"/>
          <w:szCs w:val="24"/>
          <w:lang w:val="en-US"/>
        </w:rPr>
        <w:t xml:space="preserve">With </w:t>
      </w:r>
      <w:r w:rsidR="000874E4" w:rsidRPr="00E75615">
        <w:rPr>
          <w:rFonts w:ascii="Times New Roman" w:hAnsi="Times New Roman" w:cs="Times New Roman"/>
          <w:sz w:val="24"/>
          <w:szCs w:val="24"/>
          <w:lang w:val="en-US"/>
        </w:rPr>
        <w:t xml:space="preserve">deadlines </w:t>
      </w:r>
      <w:r w:rsidR="00D92AF8" w:rsidRPr="00E75615">
        <w:rPr>
          <w:rFonts w:ascii="Times New Roman" w:hAnsi="Times New Roman" w:cs="Times New Roman"/>
          <w:sz w:val="24"/>
          <w:szCs w:val="24"/>
          <w:lang w:val="en-US"/>
        </w:rPr>
        <w:t xml:space="preserve">and budget in mind, there may be a time where every issue cannot be rectified </w:t>
      </w:r>
      <w:r w:rsidR="00196EF2" w:rsidRPr="00E75615">
        <w:rPr>
          <w:rFonts w:ascii="Times New Roman" w:hAnsi="Times New Roman" w:cs="Times New Roman"/>
          <w:sz w:val="24"/>
          <w:szCs w:val="24"/>
          <w:lang w:val="en-US"/>
        </w:rPr>
        <w:t xml:space="preserve">immediately. Luckily we have tools available to use to help prioritize </w:t>
      </w:r>
      <w:r w:rsidR="000874E4" w:rsidRPr="00E75615">
        <w:rPr>
          <w:rFonts w:ascii="Times New Roman" w:hAnsi="Times New Roman" w:cs="Times New Roman"/>
          <w:sz w:val="24"/>
          <w:szCs w:val="24"/>
          <w:lang w:val="en-US"/>
        </w:rPr>
        <w:t xml:space="preserve">vulnerabilities like </w:t>
      </w:r>
      <w:proofErr w:type="spellStart"/>
      <w:r w:rsidR="00712BC4" w:rsidRPr="00E75615">
        <w:rPr>
          <w:rFonts w:ascii="Times New Roman" w:hAnsi="Times New Roman" w:cs="Times New Roman"/>
          <w:sz w:val="24"/>
          <w:szCs w:val="24"/>
          <w:lang w:val="en-US"/>
        </w:rPr>
        <w:t>Cppcheck</w:t>
      </w:r>
      <w:proofErr w:type="spellEnd"/>
      <w:r w:rsidR="00443E38" w:rsidRPr="00E75615">
        <w:rPr>
          <w:rFonts w:ascii="Times New Roman" w:hAnsi="Times New Roman" w:cs="Times New Roman"/>
          <w:sz w:val="24"/>
          <w:szCs w:val="24"/>
          <w:lang w:val="en-US"/>
        </w:rPr>
        <w:t xml:space="preserve"> and websites to help us prioritize the order. While every vulnerability should be </w:t>
      </w:r>
      <w:r w:rsidR="00443E38" w:rsidRPr="00E75615">
        <w:rPr>
          <w:rFonts w:ascii="Times New Roman" w:hAnsi="Times New Roman" w:cs="Times New Roman"/>
          <w:sz w:val="24"/>
          <w:szCs w:val="24"/>
          <w:lang w:val="en-US"/>
        </w:rPr>
        <w:lastRenderedPageBreak/>
        <w:t xml:space="preserve">addressed, it’s nice to see what </w:t>
      </w:r>
      <w:r w:rsidR="002C0112" w:rsidRPr="00E75615">
        <w:rPr>
          <w:rFonts w:ascii="Times New Roman" w:hAnsi="Times New Roman" w:cs="Times New Roman"/>
          <w:sz w:val="24"/>
          <w:szCs w:val="24"/>
          <w:lang w:val="en-US"/>
        </w:rPr>
        <w:t xml:space="preserve">a vulnerability entails and how serious it is. </w:t>
      </w:r>
      <w:r w:rsidR="0035139F" w:rsidRPr="00E75615">
        <w:rPr>
          <w:rFonts w:ascii="Times New Roman" w:hAnsi="Times New Roman" w:cs="Times New Roman"/>
          <w:sz w:val="24"/>
          <w:szCs w:val="24"/>
          <w:lang w:val="en-US"/>
        </w:rPr>
        <w:t xml:space="preserve">The confluence website is a great tool for this. </w:t>
      </w:r>
      <w:r w:rsidR="002D290C" w:rsidRPr="00E75615">
        <w:rPr>
          <w:rFonts w:ascii="Times New Roman" w:hAnsi="Times New Roman" w:cs="Times New Roman"/>
          <w:sz w:val="24"/>
          <w:szCs w:val="24"/>
          <w:lang w:val="en-US"/>
        </w:rPr>
        <w:t xml:space="preserve">It allows developers </w:t>
      </w:r>
      <w:r w:rsidR="006E51A4" w:rsidRPr="00E75615">
        <w:rPr>
          <w:rFonts w:ascii="Times New Roman" w:hAnsi="Times New Roman" w:cs="Times New Roman"/>
          <w:sz w:val="24"/>
          <w:szCs w:val="24"/>
          <w:lang w:val="en-US"/>
        </w:rPr>
        <w:t xml:space="preserve">the chance to evaluate and assess risks so that serious </w:t>
      </w:r>
      <w:r w:rsidR="00D532B3" w:rsidRPr="00E75615">
        <w:rPr>
          <w:rFonts w:ascii="Times New Roman" w:hAnsi="Times New Roman" w:cs="Times New Roman"/>
          <w:sz w:val="24"/>
          <w:szCs w:val="24"/>
          <w:lang w:val="en-US"/>
        </w:rPr>
        <w:t xml:space="preserve">issues can be handled immediately and help keep projects on time and within budget. </w:t>
      </w:r>
    </w:p>
    <w:p w14:paraId="7CE1C2B0" w14:textId="7BF6D8B6" w:rsidR="00232E14" w:rsidRDefault="00232E14">
      <w:pPr>
        <w:rPr>
          <w:rFonts w:ascii="Times New Roman" w:hAnsi="Times New Roman" w:cs="Times New Roman"/>
          <w:sz w:val="24"/>
          <w:szCs w:val="24"/>
          <w:lang w:val="en-US"/>
        </w:rPr>
      </w:pPr>
    </w:p>
    <w:p w14:paraId="47E4CB35" w14:textId="71227F0B" w:rsidR="00232E14" w:rsidRDefault="00BD6A7A" w:rsidP="002840A3">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With how dangerous it is on the internet and how advanced </w:t>
      </w:r>
      <w:r w:rsidR="00694355">
        <w:rPr>
          <w:rFonts w:ascii="Times New Roman" w:hAnsi="Times New Roman" w:cs="Times New Roman"/>
          <w:sz w:val="24"/>
          <w:szCs w:val="24"/>
          <w:lang w:val="en-US"/>
        </w:rPr>
        <w:t xml:space="preserve">tools have become for people to gain access to information, often with malicious intent, the policy of zero trust </w:t>
      </w:r>
      <w:r w:rsidR="00FE1977">
        <w:rPr>
          <w:rFonts w:ascii="Times New Roman" w:hAnsi="Times New Roman" w:cs="Times New Roman"/>
          <w:sz w:val="24"/>
          <w:szCs w:val="24"/>
          <w:lang w:val="en-US"/>
        </w:rPr>
        <w:t xml:space="preserve">can be used to help protect users and information. </w:t>
      </w:r>
      <w:r w:rsidR="00662F37">
        <w:rPr>
          <w:rFonts w:ascii="Times New Roman" w:hAnsi="Times New Roman" w:cs="Times New Roman"/>
          <w:sz w:val="24"/>
          <w:szCs w:val="24"/>
          <w:lang w:val="en-US"/>
        </w:rPr>
        <w:t xml:space="preserve">Using technology building blocks like transport encryption </w:t>
      </w:r>
      <w:r w:rsidR="000E4D86">
        <w:rPr>
          <w:rFonts w:ascii="Times New Roman" w:hAnsi="Times New Roman" w:cs="Times New Roman"/>
          <w:sz w:val="24"/>
          <w:szCs w:val="24"/>
          <w:lang w:val="en-US"/>
        </w:rPr>
        <w:t xml:space="preserve">and session protection, this helps implement </w:t>
      </w:r>
      <w:r w:rsidR="00FF020A">
        <w:rPr>
          <w:rFonts w:ascii="Times New Roman" w:hAnsi="Times New Roman" w:cs="Times New Roman"/>
          <w:sz w:val="24"/>
          <w:szCs w:val="24"/>
          <w:lang w:val="en-US"/>
        </w:rPr>
        <w:t xml:space="preserve">least privilege access and allows users to complete work. It </w:t>
      </w:r>
      <w:r w:rsidR="00DC0816">
        <w:rPr>
          <w:rFonts w:ascii="Times New Roman" w:hAnsi="Times New Roman" w:cs="Times New Roman"/>
          <w:sz w:val="24"/>
          <w:szCs w:val="24"/>
          <w:lang w:val="en-US"/>
        </w:rPr>
        <w:t xml:space="preserve">only gives access to parts of a system necessary to complete work and helps keeps systems secure. </w:t>
      </w:r>
      <w:r w:rsidR="00841F39">
        <w:rPr>
          <w:rFonts w:ascii="Times New Roman" w:hAnsi="Times New Roman" w:cs="Times New Roman"/>
          <w:sz w:val="24"/>
          <w:szCs w:val="24"/>
          <w:lang w:val="en-US"/>
        </w:rPr>
        <w:t>Since limiting access can impact the user experience</w:t>
      </w:r>
      <w:r w:rsidR="00F26A83">
        <w:rPr>
          <w:rFonts w:ascii="Times New Roman" w:hAnsi="Times New Roman" w:cs="Times New Roman"/>
          <w:sz w:val="24"/>
          <w:szCs w:val="24"/>
          <w:lang w:val="en-US"/>
        </w:rPr>
        <w:t xml:space="preserve">, using tools like </w:t>
      </w:r>
      <w:r w:rsidR="00D711D5">
        <w:rPr>
          <w:rFonts w:ascii="Times New Roman" w:hAnsi="Times New Roman" w:cs="Times New Roman"/>
          <w:sz w:val="24"/>
          <w:szCs w:val="24"/>
          <w:lang w:val="en-US"/>
        </w:rPr>
        <w:t xml:space="preserve">single sign-on provides some security and helps with the user experience. </w:t>
      </w:r>
      <w:r w:rsidR="006879FA">
        <w:rPr>
          <w:rFonts w:ascii="Times New Roman" w:hAnsi="Times New Roman" w:cs="Times New Roman"/>
          <w:sz w:val="24"/>
          <w:szCs w:val="24"/>
          <w:lang w:val="en-US"/>
        </w:rPr>
        <w:t>Developers can also use isolation with applications to help</w:t>
      </w:r>
      <w:r w:rsidR="00E676A6">
        <w:rPr>
          <w:rFonts w:ascii="Times New Roman" w:hAnsi="Times New Roman" w:cs="Times New Roman"/>
          <w:sz w:val="24"/>
          <w:szCs w:val="24"/>
          <w:lang w:val="en-US"/>
        </w:rPr>
        <w:t xml:space="preserve"> with everything running smoothly and being secure. </w:t>
      </w:r>
    </w:p>
    <w:p w14:paraId="5370C719" w14:textId="2892FEE6" w:rsidR="00E676A6" w:rsidRDefault="00E676A6" w:rsidP="002840A3">
      <w:pPr>
        <w:spacing w:line="480" w:lineRule="auto"/>
        <w:ind w:firstLine="720"/>
        <w:rPr>
          <w:rFonts w:ascii="Times New Roman" w:hAnsi="Times New Roman" w:cs="Times New Roman"/>
          <w:sz w:val="24"/>
          <w:szCs w:val="24"/>
          <w:lang w:val="en-US"/>
        </w:rPr>
      </w:pPr>
    </w:p>
    <w:p w14:paraId="5E2038D3" w14:textId="2D3A2429" w:rsidR="00E01C81" w:rsidRDefault="00E01C81" w:rsidP="00E01C8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My recommendation is for companies to implement a security policy and follow it. It would also be wise to keep it updated as time goes on. People will come up with new ways to </w:t>
      </w:r>
      <w:r w:rsidR="00833E18">
        <w:rPr>
          <w:rFonts w:ascii="Times New Roman" w:hAnsi="Times New Roman" w:cs="Times New Roman"/>
          <w:sz w:val="24"/>
          <w:szCs w:val="24"/>
          <w:lang w:val="en-US"/>
        </w:rPr>
        <w:t xml:space="preserve">break systems and gain access to sensitive information. Developers and companies need to </w:t>
      </w:r>
      <w:r w:rsidR="00F55421">
        <w:rPr>
          <w:rFonts w:ascii="Times New Roman" w:hAnsi="Times New Roman" w:cs="Times New Roman"/>
          <w:sz w:val="24"/>
          <w:szCs w:val="24"/>
          <w:lang w:val="en-US"/>
        </w:rPr>
        <w:t xml:space="preserve">be careful so they don’t get to comfortable and forget that things evolve with time, or worse, start to make exceptions and shortcuts when it comes time to implement security. </w:t>
      </w:r>
      <w:r w:rsidR="00C158AE">
        <w:rPr>
          <w:rFonts w:ascii="Times New Roman" w:hAnsi="Times New Roman" w:cs="Times New Roman"/>
          <w:sz w:val="24"/>
          <w:szCs w:val="24"/>
          <w:lang w:val="en-US"/>
        </w:rPr>
        <w:t>By keeping DiD and triple A policies in mind from the beginning, this helps ensure systems, developers, users and information stay safe and secure</w:t>
      </w:r>
      <w:r w:rsidR="00672E28">
        <w:rPr>
          <w:rFonts w:ascii="Times New Roman" w:hAnsi="Times New Roman" w:cs="Times New Roman"/>
          <w:sz w:val="24"/>
          <w:szCs w:val="24"/>
          <w:lang w:val="en-US"/>
        </w:rPr>
        <w:t xml:space="preserve">. </w:t>
      </w:r>
    </w:p>
    <w:p w14:paraId="59708A52" w14:textId="72062767" w:rsidR="00232E14" w:rsidRDefault="00232E14">
      <w:pPr>
        <w:rPr>
          <w:rFonts w:ascii="Times New Roman" w:hAnsi="Times New Roman" w:cs="Times New Roman"/>
          <w:sz w:val="24"/>
          <w:szCs w:val="24"/>
          <w:lang w:val="en-US"/>
        </w:rPr>
      </w:pPr>
    </w:p>
    <w:p w14:paraId="7527C38B" w14:textId="118598D2" w:rsidR="00CB5DF6" w:rsidRDefault="00CB5DF6">
      <w:pPr>
        <w:rPr>
          <w:rFonts w:ascii="Times New Roman" w:hAnsi="Times New Roman" w:cs="Times New Roman"/>
          <w:sz w:val="24"/>
          <w:szCs w:val="24"/>
          <w:lang w:val="en-US"/>
        </w:rPr>
      </w:pPr>
    </w:p>
    <w:p w14:paraId="4D44645D" w14:textId="53CB26D7" w:rsidR="00CB5DF6" w:rsidRDefault="00CB5DF6">
      <w:pPr>
        <w:rPr>
          <w:rFonts w:ascii="Times New Roman" w:hAnsi="Times New Roman" w:cs="Times New Roman"/>
          <w:sz w:val="24"/>
          <w:szCs w:val="24"/>
          <w:lang w:val="en-US"/>
        </w:rPr>
      </w:pPr>
    </w:p>
    <w:p w14:paraId="339DE4E4" w14:textId="5ABD4576" w:rsidR="00CB5DF6" w:rsidRDefault="00CB5DF6">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2A1EAE77" w14:textId="7617C299" w:rsidR="00CB5DF6" w:rsidRDefault="00CB5DF6">
      <w:pPr>
        <w:rPr>
          <w:rFonts w:ascii="Times New Roman" w:hAnsi="Times New Roman" w:cs="Times New Roman"/>
          <w:sz w:val="24"/>
          <w:szCs w:val="24"/>
          <w:lang w:val="en-US"/>
        </w:rPr>
      </w:pPr>
    </w:p>
    <w:p w14:paraId="089170B4" w14:textId="4B8AC57D" w:rsidR="00CB5DF6" w:rsidRDefault="00CB5DF6" w:rsidP="00CB5DF6">
      <w:pPr>
        <w:pStyle w:val="NormalWeb"/>
        <w:shd w:val="clear" w:color="auto" w:fill="FFFFFF"/>
        <w:spacing w:before="0" w:beforeAutospacing="0" w:after="0" w:afterAutospacing="0" w:line="480" w:lineRule="atLeast"/>
        <w:ind w:left="720" w:hanging="720"/>
        <w:divId w:val="1976135880"/>
        <w:rPr>
          <w:rFonts w:ascii="Calibri" w:hAnsi="Calibri"/>
          <w:color w:val="000000"/>
          <w:sz w:val="27"/>
          <w:szCs w:val="27"/>
        </w:rPr>
      </w:pPr>
      <w:r>
        <w:rPr>
          <w:rFonts w:ascii="Calibri" w:hAnsi="Calibri"/>
          <w:i/>
          <w:iCs/>
          <w:color w:val="000000"/>
          <w:sz w:val="27"/>
          <w:szCs w:val="27"/>
        </w:rPr>
        <w:lastRenderedPageBreak/>
        <w:t>A Practical Guide to Zero-Trust Security</w:t>
      </w:r>
      <w:r>
        <w:rPr>
          <w:rFonts w:ascii="Calibri" w:hAnsi="Calibri"/>
          <w:color w:val="000000"/>
          <w:sz w:val="27"/>
          <w:szCs w:val="27"/>
        </w:rPr>
        <w:t xml:space="preserve">. (n.d.). Threatpost.com. </w:t>
      </w:r>
      <w:hyperlink r:id="rId7" w:history="1">
        <w:r w:rsidRPr="00AA5B35">
          <w:rPr>
            <w:rStyle w:val="Hyperlink"/>
            <w:rFonts w:ascii="Calibri" w:hAnsi="Calibri"/>
            <w:sz w:val="27"/>
            <w:szCs w:val="27"/>
          </w:rPr>
          <w:t>https://threatpost.com/practical-guide-zero-trust-security/151912/</w:t>
        </w:r>
      </w:hyperlink>
    </w:p>
    <w:p w14:paraId="3F29338F" w14:textId="25C738AF" w:rsidR="00CB5DF6" w:rsidRDefault="00CB5DF6" w:rsidP="00CB5DF6">
      <w:pPr>
        <w:pStyle w:val="NormalWeb"/>
        <w:shd w:val="clear" w:color="auto" w:fill="FFFFFF"/>
        <w:spacing w:before="0" w:beforeAutospacing="0" w:after="0" w:afterAutospacing="0" w:line="480" w:lineRule="atLeast"/>
        <w:ind w:left="720" w:hanging="720"/>
        <w:divId w:val="1976135880"/>
        <w:rPr>
          <w:rFonts w:ascii="Calibri" w:hAnsi="Calibri"/>
          <w:sz w:val="27"/>
          <w:szCs w:val="27"/>
        </w:rPr>
      </w:pPr>
    </w:p>
    <w:p w14:paraId="35ACFC1D" w14:textId="6CAA85BC" w:rsidR="00292E64" w:rsidRDefault="00292E64" w:rsidP="00292E64">
      <w:pPr>
        <w:pStyle w:val="NormalWeb"/>
        <w:shd w:val="clear" w:color="auto" w:fill="FFFFFF"/>
        <w:spacing w:before="0" w:beforeAutospacing="0" w:after="0" w:afterAutospacing="0" w:line="480" w:lineRule="atLeast"/>
        <w:ind w:left="720" w:hanging="720"/>
        <w:divId w:val="1950043870"/>
        <w:rPr>
          <w:rFonts w:ascii="Calibri" w:hAnsi="Calibri"/>
          <w:color w:val="000000"/>
          <w:sz w:val="27"/>
          <w:szCs w:val="27"/>
        </w:rPr>
      </w:pPr>
      <w:r>
        <w:rPr>
          <w:rFonts w:ascii="Calibri" w:hAnsi="Calibri"/>
          <w:i/>
          <w:iCs/>
          <w:color w:val="000000"/>
          <w:sz w:val="27"/>
          <w:szCs w:val="27"/>
        </w:rPr>
        <w:t>Confluence Mobile - Confluence</w:t>
      </w:r>
      <w:r>
        <w:rPr>
          <w:rFonts w:ascii="Calibri" w:hAnsi="Calibri"/>
          <w:color w:val="000000"/>
          <w:sz w:val="27"/>
          <w:szCs w:val="27"/>
        </w:rPr>
        <w:t xml:space="preserve">. (n.d.). Wiki.sei.cmu.edu. Retrieved December 13, 2022, from </w:t>
      </w:r>
      <w:hyperlink r:id="rId8" w:history="1">
        <w:r w:rsidRPr="00AA5B35">
          <w:rPr>
            <w:rStyle w:val="Hyperlink"/>
            <w:rFonts w:ascii="Calibri" w:hAnsi="Calibri"/>
            <w:sz w:val="27"/>
            <w:szCs w:val="27"/>
          </w:rPr>
          <w:t>https://wiki.sei.cmu.edu/confluence/plugins/servlet/mobile?contentId=88046682#content/view/88046682</w:t>
        </w:r>
      </w:hyperlink>
    </w:p>
    <w:p w14:paraId="37F9FC4E" w14:textId="64D97DB9" w:rsidR="00292E64" w:rsidRDefault="00292E64" w:rsidP="00292E64">
      <w:pPr>
        <w:pStyle w:val="NormalWeb"/>
        <w:shd w:val="clear" w:color="auto" w:fill="FFFFFF"/>
        <w:spacing w:before="0" w:beforeAutospacing="0" w:after="0" w:afterAutospacing="0" w:line="480" w:lineRule="atLeast"/>
        <w:ind w:left="720" w:hanging="720"/>
        <w:divId w:val="1950043870"/>
        <w:rPr>
          <w:rFonts w:ascii="Calibri" w:hAnsi="Calibri"/>
          <w:color w:val="000000"/>
          <w:sz w:val="27"/>
          <w:szCs w:val="27"/>
        </w:rPr>
      </w:pPr>
    </w:p>
    <w:p w14:paraId="06B908F0" w14:textId="77777777" w:rsidR="00292E64" w:rsidRPr="00292E64" w:rsidRDefault="00292E64" w:rsidP="00292E64">
      <w:pPr>
        <w:pStyle w:val="NormalWeb"/>
        <w:shd w:val="clear" w:color="auto" w:fill="FFFFFF"/>
        <w:spacing w:before="0" w:beforeAutospacing="0" w:after="0" w:afterAutospacing="0" w:line="480" w:lineRule="atLeast"/>
        <w:ind w:left="720" w:hanging="720"/>
        <w:divId w:val="1950043870"/>
        <w:rPr>
          <w:rFonts w:ascii="Calibri" w:hAnsi="Calibri"/>
          <w:color w:val="000000"/>
          <w:sz w:val="27"/>
          <w:szCs w:val="27"/>
        </w:rPr>
      </w:pPr>
    </w:p>
    <w:p w14:paraId="382D25A1" w14:textId="1D8239C2" w:rsidR="004E504E" w:rsidRDefault="004E504E">
      <w:pPr>
        <w:pStyle w:val="NormalWeb"/>
        <w:shd w:val="clear" w:color="auto" w:fill="FFFFFF"/>
        <w:spacing w:before="0" w:beforeAutospacing="0" w:after="0" w:afterAutospacing="0" w:line="480" w:lineRule="atLeast"/>
        <w:ind w:left="720" w:hanging="720"/>
        <w:divId w:val="2139909589"/>
        <w:rPr>
          <w:rFonts w:ascii="Calibri" w:hAnsi="Calibri"/>
          <w:color w:val="000000"/>
          <w:sz w:val="27"/>
          <w:szCs w:val="27"/>
        </w:rPr>
      </w:pPr>
      <w:r>
        <w:rPr>
          <w:rFonts w:ascii="Calibri" w:hAnsi="Calibri"/>
          <w:color w:val="000000"/>
          <w:sz w:val="27"/>
          <w:szCs w:val="27"/>
        </w:rPr>
        <w:t>Dunham, R. (2018, July 26).</w:t>
      </w:r>
      <w:r>
        <w:rPr>
          <w:rStyle w:val="apple-converted-space"/>
          <w:rFonts w:ascii="Calibri" w:hAnsi="Calibri"/>
          <w:color w:val="000000"/>
          <w:sz w:val="27"/>
          <w:szCs w:val="27"/>
        </w:rPr>
        <w:t> </w:t>
      </w:r>
      <w:r>
        <w:rPr>
          <w:rFonts w:ascii="Calibri" w:hAnsi="Calibri"/>
          <w:i/>
          <w:iCs/>
          <w:color w:val="000000"/>
          <w:sz w:val="27"/>
          <w:szCs w:val="27"/>
        </w:rPr>
        <w:t>Information Security Policies: Why They Are Important to Your Organization</w:t>
      </w:r>
      <w:r>
        <w:rPr>
          <w:rFonts w:ascii="Calibri" w:hAnsi="Calibri"/>
          <w:color w:val="000000"/>
          <w:sz w:val="27"/>
          <w:szCs w:val="27"/>
        </w:rPr>
        <w:t xml:space="preserve">. Linford &amp; Company LLP. </w:t>
      </w:r>
      <w:hyperlink r:id="rId9" w:history="1">
        <w:r w:rsidRPr="00AA5B35">
          <w:rPr>
            <w:rStyle w:val="Hyperlink"/>
            <w:rFonts w:ascii="Calibri" w:hAnsi="Calibri"/>
            <w:sz w:val="27"/>
            <w:szCs w:val="27"/>
          </w:rPr>
          <w:t>https://linfordco.com/blog/information-security-policies/</w:t>
        </w:r>
      </w:hyperlink>
    </w:p>
    <w:p w14:paraId="06CE85CD" w14:textId="77777777" w:rsidR="004E504E" w:rsidRDefault="004E504E">
      <w:pPr>
        <w:pStyle w:val="NormalWeb"/>
        <w:shd w:val="clear" w:color="auto" w:fill="FFFFFF"/>
        <w:spacing w:before="0" w:beforeAutospacing="0" w:after="0" w:afterAutospacing="0" w:line="480" w:lineRule="atLeast"/>
        <w:ind w:left="720" w:hanging="720"/>
        <w:divId w:val="2139909589"/>
        <w:rPr>
          <w:rFonts w:ascii="Calibri" w:hAnsi="Calibri"/>
          <w:color w:val="000000"/>
          <w:sz w:val="27"/>
          <w:szCs w:val="27"/>
        </w:rPr>
      </w:pPr>
    </w:p>
    <w:p w14:paraId="37095094" w14:textId="77777777" w:rsidR="004E504E" w:rsidRDefault="004E504E">
      <w:pPr>
        <w:pStyle w:val="NormalWeb"/>
        <w:shd w:val="clear" w:color="auto" w:fill="FFFFFF"/>
        <w:divId w:val="2139909589"/>
        <w:rPr>
          <w:rFonts w:ascii="Calibri" w:hAnsi="Calibri"/>
          <w:color w:val="000000"/>
        </w:rPr>
      </w:pPr>
      <w:r>
        <w:rPr>
          <w:rFonts w:ascii="Calibri" w:hAnsi="Calibri"/>
          <w:color w:val="000000"/>
        </w:rPr>
        <w:t>‌</w:t>
      </w:r>
    </w:p>
    <w:p w14:paraId="66D6571B" w14:textId="77777777" w:rsidR="00CB5DF6" w:rsidRPr="00CB5DF6" w:rsidRDefault="00CB5DF6" w:rsidP="00CB5DF6">
      <w:pPr>
        <w:pStyle w:val="NormalWeb"/>
        <w:shd w:val="clear" w:color="auto" w:fill="FFFFFF"/>
        <w:spacing w:before="0" w:beforeAutospacing="0" w:after="0" w:afterAutospacing="0" w:line="480" w:lineRule="atLeast"/>
        <w:ind w:left="720" w:hanging="720"/>
        <w:divId w:val="1976135880"/>
        <w:rPr>
          <w:rFonts w:ascii="Calibri" w:hAnsi="Calibri"/>
          <w:color w:val="000000"/>
          <w:sz w:val="27"/>
          <w:szCs w:val="27"/>
        </w:rPr>
      </w:pPr>
    </w:p>
    <w:sectPr w:rsidR="00CB5DF6" w:rsidRPr="00CB5D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7A86" w14:textId="77777777" w:rsidR="00F224E2" w:rsidRDefault="00F224E2" w:rsidP="00F224E2">
      <w:r>
        <w:separator/>
      </w:r>
    </w:p>
  </w:endnote>
  <w:endnote w:type="continuationSeparator" w:id="0">
    <w:p w14:paraId="6DA261BD" w14:textId="77777777" w:rsidR="00F224E2" w:rsidRDefault="00F224E2" w:rsidP="00F2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0414" w14:textId="77777777" w:rsidR="00F224E2" w:rsidRDefault="00F224E2" w:rsidP="00F224E2">
      <w:r>
        <w:separator/>
      </w:r>
    </w:p>
  </w:footnote>
  <w:footnote w:type="continuationSeparator" w:id="0">
    <w:p w14:paraId="646D2154" w14:textId="77777777" w:rsidR="00F224E2" w:rsidRDefault="00F224E2" w:rsidP="00F22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622"/>
    <w:multiLevelType w:val="hybridMultilevel"/>
    <w:tmpl w:val="D6F87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2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14"/>
    <w:rsid w:val="00000052"/>
    <w:rsid w:val="000341F1"/>
    <w:rsid w:val="000874E4"/>
    <w:rsid w:val="000D5E68"/>
    <w:rsid w:val="000E4D86"/>
    <w:rsid w:val="001161CD"/>
    <w:rsid w:val="00196EF2"/>
    <w:rsid w:val="0020264D"/>
    <w:rsid w:val="00223514"/>
    <w:rsid w:val="00232E14"/>
    <w:rsid w:val="00236CCB"/>
    <w:rsid w:val="00240A5B"/>
    <w:rsid w:val="002840A3"/>
    <w:rsid w:val="00292E64"/>
    <w:rsid w:val="002C0112"/>
    <w:rsid w:val="002D290C"/>
    <w:rsid w:val="0035139F"/>
    <w:rsid w:val="00443E38"/>
    <w:rsid w:val="0044557F"/>
    <w:rsid w:val="004A04D0"/>
    <w:rsid w:val="004E504E"/>
    <w:rsid w:val="00537092"/>
    <w:rsid w:val="005B63E7"/>
    <w:rsid w:val="00662F37"/>
    <w:rsid w:val="00672E28"/>
    <w:rsid w:val="006879FA"/>
    <w:rsid w:val="00694355"/>
    <w:rsid w:val="006E51A4"/>
    <w:rsid w:val="00712BC4"/>
    <w:rsid w:val="00833E18"/>
    <w:rsid w:val="00841F39"/>
    <w:rsid w:val="009418E9"/>
    <w:rsid w:val="00AF2B28"/>
    <w:rsid w:val="00B30B76"/>
    <w:rsid w:val="00B44934"/>
    <w:rsid w:val="00B64916"/>
    <w:rsid w:val="00BD6A7A"/>
    <w:rsid w:val="00BF7885"/>
    <w:rsid w:val="00C158AE"/>
    <w:rsid w:val="00C35046"/>
    <w:rsid w:val="00C803C4"/>
    <w:rsid w:val="00CB5DF6"/>
    <w:rsid w:val="00D532B3"/>
    <w:rsid w:val="00D711D5"/>
    <w:rsid w:val="00D92AF8"/>
    <w:rsid w:val="00DC0816"/>
    <w:rsid w:val="00E01C81"/>
    <w:rsid w:val="00E44B8B"/>
    <w:rsid w:val="00E676A6"/>
    <w:rsid w:val="00E75615"/>
    <w:rsid w:val="00F224E2"/>
    <w:rsid w:val="00F26A83"/>
    <w:rsid w:val="00F55421"/>
    <w:rsid w:val="00F75DF5"/>
    <w:rsid w:val="00F858DA"/>
    <w:rsid w:val="00FE0E5D"/>
    <w:rsid w:val="00FE1977"/>
    <w:rsid w:val="00FF020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76E67A"/>
  <w15:chartTrackingRefBased/>
  <w15:docId w15:val="{DA709F92-F5FD-6F46-9F89-0F2F6368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64916"/>
  </w:style>
  <w:style w:type="character" w:customStyle="1" w:styleId="DateChar">
    <w:name w:val="Date Char"/>
    <w:basedOn w:val="DefaultParagraphFont"/>
    <w:link w:val="Date"/>
    <w:uiPriority w:val="99"/>
    <w:semiHidden/>
    <w:rsid w:val="00B64916"/>
  </w:style>
  <w:style w:type="paragraph" w:styleId="NormalWeb">
    <w:name w:val="Normal (Web)"/>
    <w:basedOn w:val="Normal"/>
    <w:uiPriority w:val="99"/>
    <w:unhideWhenUsed/>
    <w:rsid w:val="00CB5D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CB5DF6"/>
    <w:rPr>
      <w:color w:val="0563C1" w:themeColor="hyperlink"/>
      <w:u w:val="single"/>
    </w:rPr>
  </w:style>
  <w:style w:type="character" w:styleId="UnresolvedMention">
    <w:name w:val="Unresolved Mention"/>
    <w:basedOn w:val="DefaultParagraphFont"/>
    <w:uiPriority w:val="99"/>
    <w:semiHidden/>
    <w:unhideWhenUsed/>
    <w:rsid w:val="00CB5DF6"/>
    <w:rPr>
      <w:color w:val="605E5C"/>
      <w:shd w:val="clear" w:color="auto" w:fill="E1DFDD"/>
    </w:rPr>
  </w:style>
  <w:style w:type="paragraph" w:styleId="ListParagraph">
    <w:name w:val="List Paragraph"/>
    <w:basedOn w:val="Normal"/>
    <w:uiPriority w:val="34"/>
    <w:qFormat/>
    <w:rsid w:val="00E44B8B"/>
    <w:pPr>
      <w:ind w:left="720"/>
      <w:contextualSpacing/>
    </w:pPr>
  </w:style>
  <w:style w:type="character" w:customStyle="1" w:styleId="apple-converted-space">
    <w:name w:val="apple-converted-space"/>
    <w:basedOn w:val="DefaultParagraphFont"/>
    <w:rsid w:val="004E504E"/>
  </w:style>
  <w:style w:type="paragraph" w:styleId="Header">
    <w:name w:val="header"/>
    <w:basedOn w:val="Normal"/>
    <w:link w:val="HeaderChar"/>
    <w:uiPriority w:val="99"/>
    <w:unhideWhenUsed/>
    <w:rsid w:val="00F224E2"/>
    <w:pPr>
      <w:tabs>
        <w:tab w:val="center" w:pos="4680"/>
        <w:tab w:val="right" w:pos="9360"/>
      </w:tabs>
    </w:pPr>
  </w:style>
  <w:style w:type="character" w:customStyle="1" w:styleId="HeaderChar">
    <w:name w:val="Header Char"/>
    <w:basedOn w:val="DefaultParagraphFont"/>
    <w:link w:val="Header"/>
    <w:uiPriority w:val="99"/>
    <w:rsid w:val="00F224E2"/>
  </w:style>
  <w:style w:type="paragraph" w:styleId="Footer">
    <w:name w:val="footer"/>
    <w:basedOn w:val="Normal"/>
    <w:link w:val="FooterChar"/>
    <w:uiPriority w:val="99"/>
    <w:unhideWhenUsed/>
    <w:rsid w:val="00F224E2"/>
    <w:pPr>
      <w:tabs>
        <w:tab w:val="center" w:pos="4680"/>
        <w:tab w:val="right" w:pos="9360"/>
      </w:tabs>
    </w:pPr>
  </w:style>
  <w:style w:type="character" w:customStyle="1" w:styleId="FooterChar">
    <w:name w:val="Footer Char"/>
    <w:basedOn w:val="DefaultParagraphFont"/>
    <w:link w:val="Footer"/>
    <w:uiPriority w:val="99"/>
    <w:rsid w:val="00F2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35880">
      <w:bodyDiv w:val="1"/>
      <w:marLeft w:val="0"/>
      <w:marRight w:val="0"/>
      <w:marTop w:val="0"/>
      <w:marBottom w:val="0"/>
      <w:divBdr>
        <w:top w:val="none" w:sz="0" w:space="0" w:color="auto"/>
        <w:left w:val="none" w:sz="0" w:space="0" w:color="auto"/>
        <w:bottom w:val="none" w:sz="0" w:space="0" w:color="auto"/>
        <w:right w:val="none" w:sz="0" w:space="0" w:color="auto"/>
      </w:divBdr>
      <w:divsChild>
        <w:div w:id="1950043870">
          <w:marLeft w:val="0"/>
          <w:marRight w:val="0"/>
          <w:marTop w:val="0"/>
          <w:marBottom w:val="0"/>
          <w:divBdr>
            <w:top w:val="none" w:sz="0" w:space="0" w:color="auto"/>
            <w:left w:val="none" w:sz="0" w:space="0" w:color="auto"/>
            <w:bottom w:val="none" w:sz="0" w:space="0" w:color="auto"/>
            <w:right w:val="none" w:sz="0" w:space="0" w:color="auto"/>
          </w:divBdr>
        </w:div>
        <w:div w:id="213990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plugins/servlet/mobile?contentId=88046682#content/view/88046682" TargetMode="External"/><Relationship Id="rId3" Type="http://schemas.openxmlformats.org/officeDocument/2006/relationships/settings" Target="settings.xml"/><Relationship Id="rId7" Type="http://schemas.openxmlformats.org/officeDocument/2006/relationships/hyperlink" Target="https://threatpost.com/practical-guide-zero-trust-security/151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fordco.com/blog/information-security-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dc:creator>
  <cp:keywords/>
  <dc:description/>
  <cp:lastModifiedBy>Johnson, Robert</cp:lastModifiedBy>
  <cp:revision>54</cp:revision>
  <dcterms:created xsi:type="dcterms:W3CDTF">2022-12-13T00:03:00Z</dcterms:created>
  <dcterms:modified xsi:type="dcterms:W3CDTF">2022-12-13T00:55:00Z</dcterms:modified>
</cp:coreProperties>
</file>