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55E1A">
      <w:pPr>
        <w:jc w:val="center"/>
        <w:rPr>
          <w:rFonts w:ascii="Times New Roman" w:hAnsi="Times New Roman" w:cs="Times New Roman"/>
          <w:b/>
          <w:bCs/>
          <w:sz w:val="20"/>
          <w:szCs w:val="20"/>
        </w:rPr>
      </w:pPr>
      <w:r>
        <w:rPr>
          <w:rFonts w:ascii="Times New Roman" w:hAnsi="Times New Roman" w:cs="Times New Roman"/>
          <w:b/>
          <w:bCs/>
          <w:sz w:val="20"/>
          <w:szCs w:val="20"/>
        </w:rPr>
        <w:t>GHANA COMMUNICATION TECHNOLOGY UNIVERSITY (GCTU)</w:t>
      </w:r>
    </w:p>
    <w:p w14:paraId="352FDAAB">
      <w:pPr>
        <w:jc w:val="center"/>
        <w:rPr>
          <w:rFonts w:ascii="Times New Roman" w:hAnsi="Times New Roman" w:cs="Times New Roman"/>
          <w:b/>
          <w:bCs/>
          <w:sz w:val="20"/>
          <w:szCs w:val="20"/>
        </w:rPr>
      </w:pPr>
      <w:r>
        <w:rPr>
          <w:rFonts w:ascii="Times New Roman" w:hAnsi="Times New Roman" w:eastAsia="Times New Roman" w:cs="Times New Roman"/>
          <w:b/>
          <w:sz w:val="20"/>
          <w:szCs w:val="20"/>
        </w:rPr>
        <w:drawing>
          <wp:inline distT="0" distB="0" distL="0" distR="0">
            <wp:extent cx="1283970" cy="1267460"/>
            <wp:effectExtent l="0" t="0" r="0" b="8890"/>
            <wp:docPr id="2" name="Picture 2" descr="F:\JOB\GTUC_GCTU\GCTU\Others\Logo\GC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JOB\GTUC_GCTU\GCTU\Others\Logo\GCTU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99549" cy="1282935"/>
                    </a:xfrm>
                    <a:prstGeom prst="rect">
                      <a:avLst/>
                    </a:prstGeom>
                    <a:noFill/>
                    <a:ln>
                      <a:noFill/>
                    </a:ln>
                  </pic:spPr>
                </pic:pic>
              </a:graphicData>
            </a:graphic>
          </wp:inline>
        </w:drawing>
      </w:r>
    </w:p>
    <w:p w14:paraId="6618007B">
      <w:pPr>
        <w:jc w:val="center"/>
        <w:rPr>
          <w:rFonts w:ascii="Times New Roman" w:hAnsi="Times New Roman" w:cs="Times New Roman"/>
          <w:b/>
          <w:bCs/>
          <w:sz w:val="20"/>
          <w:szCs w:val="20"/>
        </w:rPr>
      </w:pPr>
      <w:r>
        <w:rPr>
          <w:rFonts w:ascii="Times New Roman" w:hAnsi="Times New Roman" w:cs="Times New Roman"/>
          <w:b/>
          <w:bCs/>
          <w:sz w:val="20"/>
          <w:szCs w:val="20"/>
        </w:rPr>
        <w:t>COURSE OUTLINE: CSSD 111 – INTRODUCTION TO COMPUTER SYSTEMS</w:t>
      </w:r>
    </w:p>
    <w:p w14:paraId="41D7643F">
      <w:pPr>
        <w:jc w:val="center"/>
        <w:rPr>
          <w:rFonts w:ascii="Times New Roman" w:hAnsi="Times New Roman" w:cs="Times New Roman"/>
          <w:b/>
          <w:bCs/>
          <w:sz w:val="20"/>
          <w:szCs w:val="20"/>
        </w:rPr>
      </w:pPr>
      <w:r>
        <w:rPr>
          <w:rFonts w:ascii="Times New Roman" w:hAnsi="Times New Roman" w:cs="Times New Roman"/>
          <w:b/>
          <w:bCs/>
          <w:sz w:val="20"/>
          <w:szCs w:val="20"/>
        </w:rPr>
        <w:t xml:space="preserve">Faculty: Computing and Information Systems </w:t>
      </w:r>
    </w:p>
    <w:p w14:paraId="7F2D9E7F">
      <w:pPr>
        <w:jc w:val="center"/>
        <w:rPr>
          <w:rFonts w:ascii="Times New Roman" w:hAnsi="Times New Roman" w:cs="Times New Roman"/>
          <w:b/>
          <w:bCs/>
          <w:sz w:val="20"/>
          <w:szCs w:val="20"/>
        </w:rPr>
      </w:pPr>
      <w:r>
        <w:rPr>
          <w:rFonts w:ascii="Times New Roman" w:hAnsi="Times New Roman" w:cs="Times New Roman"/>
          <w:b/>
          <w:bCs/>
          <w:sz w:val="20"/>
          <w:szCs w:val="20"/>
        </w:rPr>
        <w:t>Department: Computer Science</w:t>
      </w:r>
    </w:p>
    <w:tbl>
      <w:tblPr>
        <w:tblStyle w:val="15"/>
        <w:tblW w:w="0" w:type="auto"/>
        <w:tblInd w:w="5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2434"/>
        <w:gridCol w:w="2280"/>
        <w:gridCol w:w="1517"/>
      </w:tblGrid>
      <w:tr w14:paraId="519C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vAlign w:val="center"/>
          </w:tcPr>
          <w:p w14:paraId="61AE06C2">
            <w:pPr>
              <w:pStyle w:val="35"/>
              <w:jc w:val="right"/>
              <w:rPr>
                <w:rFonts w:ascii="Times New Roman" w:hAnsi="Times New Roman" w:cs="Times New Roman"/>
                <w:b/>
                <w:bCs/>
                <w:sz w:val="20"/>
                <w:szCs w:val="20"/>
              </w:rPr>
            </w:pPr>
            <w:r>
              <w:rPr>
                <w:rFonts w:ascii="Times New Roman" w:hAnsi="Times New Roman" w:cs="Times New Roman"/>
                <w:b/>
                <w:bCs/>
                <w:sz w:val="20"/>
                <w:szCs w:val="20"/>
              </w:rPr>
              <w:t>COURSE CODE:</w:t>
            </w:r>
          </w:p>
        </w:tc>
        <w:tc>
          <w:tcPr>
            <w:tcW w:w="2434" w:type="dxa"/>
            <w:vAlign w:val="center"/>
          </w:tcPr>
          <w:p w14:paraId="6C461F2F">
            <w:pPr>
              <w:pStyle w:val="35"/>
              <w:rPr>
                <w:rFonts w:ascii="Times New Roman" w:hAnsi="Times New Roman" w:cs="Times New Roman"/>
                <w:sz w:val="20"/>
                <w:szCs w:val="20"/>
              </w:rPr>
            </w:pPr>
            <w:r>
              <w:rPr>
                <w:rFonts w:ascii="Times New Roman" w:hAnsi="Times New Roman" w:cs="Times New Roman"/>
                <w:sz w:val="20"/>
                <w:szCs w:val="20"/>
              </w:rPr>
              <w:t>CSSD 111</w:t>
            </w:r>
          </w:p>
        </w:tc>
        <w:tc>
          <w:tcPr>
            <w:tcW w:w="2280" w:type="dxa"/>
            <w:vAlign w:val="center"/>
          </w:tcPr>
          <w:p w14:paraId="59273EB1">
            <w:pPr>
              <w:pStyle w:val="35"/>
              <w:jc w:val="right"/>
              <w:rPr>
                <w:rFonts w:ascii="Times New Roman" w:hAnsi="Times New Roman" w:cs="Times New Roman"/>
                <w:b/>
                <w:bCs/>
                <w:sz w:val="20"/>
                <w:szCs w:val="20"/>
              </w:rPr>
            </w:pPr>
            <w:r>
              <w:rPr>
                <w:rFonts w:ascii="Times New Roman" w:hAnsi="Times New Roman" w:cs="Times New Roman"/>
                <w:b/>
                <w:bCs/>
                <w:sz w:val="20"/>
                <w:szCs w:val="20"/>
              </w:rPr>
              <w:t>LEVEL:</w:t>
            </w:r>
          </w:p>
        </w:tc>
        <w:tc>
          <w:tcPr>
            <w:tcW w:w="1517" w:type="dxa"/>
            <w:vAlign w:val="center"/>
          </w:tcPr>
          <w:p w14:paraId="3C03C83A">
            <w:pPr>
              <w:pStyle w:val="35"/>
              <w:rPr>
                <w:rFonts w:ascii="Times New Roman" w:hAnsi="Times New Roman" w:cs="Times New Roman"/>
                <w:sz w:val="20"/>
                <w:szCs w:val="20"/>
              </w:rPr>
            </w:pPr>
            <w:r>
              <w:rPr>
                <w:rFonts w:ascii="Times New Roman" w:hAnsi="Times New Roman" w:cs="Times New Roman"/>
                <w:sz w:val="20"/>
                <w:szCs w:val="20"/>
              </w:rPr>
              <w:t>100</w:t>
            </w:r>
          </w:p>
        </w:tc>
      </w:tr>
      <w:tr w14:paraId="3308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vAlign w:val="center"/>
          </w:tcPr>
          <w:p w14:paraId="0B41443C">
            <w:pPr>
              <w:pStyle w:val="35"/>
              <w:jc w:val="right"/>
              <w:rPr>
                <w:rFonts w:ascii="Times New Roman" w:hAnsi="Times New Roman" w:cs="Times New Roman"/>
                <w:b/>
                <w:bCs/>
                <w:sz w:val="20"/>
                <w:szCs w:val="20"/>
              </w:rPr>
            </w:pPr>
            <w:r>
              <w:rPr>
                <w:rFonts w:ascii="Times New Roman" w:hAnsi="Times New Roman" w:cs="Times New Roman"/>
                <w:b/>
                <w:bCs/>
                <w:sz w:val="20"/>
                <w:szCs w:val="20"/>
              </w:rPr>
              <w:t>SEMESTER:</w:t>
            </w:r>
          </w:p>
        </w:tc>
        <w:tc>
          <w:tcPr>
            <w:tcW w:w="2434" w:type="dxa"/>
            <w:vAlign w:val="center"/>
          </w:tcPr>
          <w:p w14:paraId="61E37AB3">
            <w:pPr>
              <w:pStyle w:val="35"/>
              <w:rPr>
                <w:rFonts w:ascii="Times New Roman" w:hAnsi="Times New Roman" w:cs="Times New Roman"/>
                <w:sz w:val="20"/>
                <w:szCs w:val="20"/>
              </w:rPr>
            </w:pPr>
            <w:r>
              <w:rPr>
                <w:rFonts w:ascii="Times New Roman" w:hAnsi="Times New Roman" w:cs="Times New Roman"/>
                <w:sz w:val="20"/>
                <w:szCs w:val="20"/>
              </w:rPr>
              <w:t>First Semester 2025/2026</w:t>
            </w:r>
          </w:p>
        </w:tc>
        <w:tc>
          <w:tcPr>
            <w:tcW w:w="2280" w:type="dxa"/>
            <w:vAlign w:val="center"/>
          </w:tcPr>
          <w:p w14:paraId="6EE71B1D">
            <w:pPr>
              <w:pStyle w:val="35"/>
              <w:jc w:val="right"/>
              <w:rPr>
                <w:rFonts w:ascii="Times New Roman" w:hAnsi="Times New Roman" w:cs="Times New Roman"/>
                <w:b/>
                <w:bCs/>
                <w:sz w:val="20"/>
                <w:szCs w:val="20"/>
              </w:rPr>
            </w:pPr>
            <w:r>
              <w:rPr>
                <w:rFonts w:ascii="Times New Roman" w:hAnsi="Times New Roman" w:cs="Times New Roman"/>
                <w:b/>
                <w:bCs/>
                <w:sz w:val="20"/>
                <w:szCs w:val="20"/>
              </w:rPr>
              <w:t>CREDIT HOURS:</w:t>
            </w:r>
          </w:p>
        </w:tc>
        <w:tc>
          <w:tcPr>
            <w:tcW w:w="1517" w:type="dxa"/>
            <w:vAlign w:val="center"/>
          </w:tcPr>
          <w:p w14:paraId="4597CC65">
            <w:pPr>
              <w:pStyle w:val="35"/>
              <w:rPr>
                <w:rFonts w:ascii="Times New Roman" w:hAnsi="Times New Roman" w:cs="Times New Roman"/>
                <w:sz w:val="20"/>
                <w:szCs w:val="20"/>
              </w:rPr>
            </w:pPr>
            <w:r>
              <w:rPr>
                <w:rFonts w:ascii="Times New Roman" w:hAnsi="Times New Roman" w:cs="Times New Roman"/>
                <w:sz w:val="20"/>
                <w:szCs w:val="20"/>
              </w:rPr>
              <w:t xml:space="preserve">3  </w:t>
            </w:r>
          </w:p>
        </w:tc>
      </w:tr>
      <w:tr w14:paraId="09DC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tcPr>
          <w:p w14:paraId="0BC0A693">
            <w:pPr>
              <w:pStyle w:val="35"/>
              <w:jc w:val="right"/>
              <w:rPr>
                <w:rFonts w:ascii="Times New Roman" w:hAnsi="Times New Roman" w:cs="Times New Roman"/>
                <w:b/>
                <w:bCs/>
                <w:sz w:val="20"/>
                <w:szCs w:val="20"/>
              </w:rPr>
            </w:pPr>
            <w:r>
              <w:rPr>
                <w:rFonts w:ascii="Times New Roman" w:hAnsi="Times New Roman" w:cs="Times New Roman"/>
                <w:b/>
                <w:bCs/>
                <w:sz w:val="20"/>
                <w:szCs w:val="20"/>
              </w:rPr>
              <w:t xml:space="preserve">LECTURER: </w:t>
            </w:r>
          </w:p>
        </w:tc>
        <w:tc>
          <w:tcPr>
            <w:tcW w:w="2434" w:type="dxa"/>
          </w:tcPr>
          <w:p w14:paraId="78C31DDB">
            <w:pPr>
              <w:pStyle w:val="35"/>
              <w:rPr>
                <w:rFonts w:ascii="Times New Roman" w:hAnsi="Times New Roman" w:cs="Times New Roman"/>
                <w:sz w:val="20"/>
                <w:szCs w:val="20"/>
              </w:rPr>
            </w:pPr>
            <w:r>
              <w:rPr>
                <w:rFonts w:ascii="Times New Roman" w:hAnsi="Times New Roman" w:cs="Times New Roman"/>
                <w:sz w:val="20"/>
                <w:szCs w:val="20"/>
              </w:rPr>
              <w:t>Mutala Mohammed</w:t>
            </w:r>
          </w:p>
        </w:tc>
        <w:tc>
          <w:tcPr>
            <w:tcW w:w="2280" w:type="dxa"/>
          </w:tcPr>
          <w:p w14:paraId="705D4D32">
            <w:pPr>
              <w:pStyle w:val="35"/>
              <w:jc w:val="right"/>
              <w:rPr>
                <w:rFonts w:ascii="Times New Roman" w:hAnsi="Times New Roman" w:cs="Times New Roman"/>
                <w:b/>
                <w:bCs/>
                <w:sz w:val="20"/>
                <w:szCs w:val="20"/>
              </w:rPr>
            </w:pPr>
            <w:r>
              <w:rPr>
                <w:rFonts w:ascii="Times New Roman" w:hAnsi="Times New Roman" w:cs="Times New Roman"/>
                <w:b/>
                <w:bCs/>
                <w:sz w:val="20"/>
                <w:szCs w:val="20"/>
              </w:rPr>
              <w:t xml:space="preserve">MOBILE/WHATSAPP: </w:t>
            </w:r>
          </w:p>
        </w:tc>
        <w:tc>
          <w:tcPr>
            <w:tcW w:w="1517" w:type="dxa"/>
          </w:tcPr>
          <w:p w14:paraId="46677412">
            <w:pPr>
              <w:pStyle w:val="35"/>
              <w:rPr>
                <w:rFonts w:ascii="Times New Roman" w:hAnsi="Times New Roman" w:cs="Times New Roman"/>
                <w:sz w:val="20"/>
                <w:szCs w:val="20"/>
              </w:rPr>
            </w:pPr>
            <w:r>
              <w:rPr>
                <w:rFonts w:ascii="Times New Roman" w:hAnsi="Times New Roman" w:cs="Times New Roman"/>
                <w:sz w:val="20"/>
                <w:szCs w:val="20"/>
              </w:rPr>
              <w:t>0244015912</w:t>
            </w:r>
          </w:p>
        </w:tc>
      </w:tr>
      <w:tr w14:paraId="797B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tcPr>
          <w:p w14:paraId="09A1E381">
            <w:pPr>
              <w:pStyle w:val="35"/>
              <w:jc w:val="right"/>
              <w:rPr>
                <w:rFonts w:ascii="Times New Roman" w:hAnsi="Times New Roman" w:cs="Times New Roman"/>
                <w:b/>
                <w:bCs/>
                <w:sz w:val="20"/>
                <w:szCs w:val="20"/>
              </w:rPr>
            </w:pPr>
            <w:r>
              <w:rPr>
                <w:rFonts w:ascii="Times New Roman" w:hAnsi="Times New Roman" w:cs="Times New Roman"/>
                <w:b/>
                <w:bCs/>
                <w:sz w:val="20"/>
                <w:szCs w:val="20"/>
              </w:rPr>
              <w:t xml:space="preserve">EMAIL: </w:t>
            </w:r>
          </w:p>
        </w:tc>
        <w:tc>
          <w:tcPr>
            <w:tcW w:w="2434" w:type="dxa"/>
          </w:tcPr>
          <w:p w14:paraId="22A180D7">
            <w:pPr>
              <w:pStyle w:val="35"/>
              <w:rPr>
                <w:rFonts w:ascii="Times New Roman" w:hAnsi="Times New Roman" w:cs="Times New Roman"/>
                <w:sz w:val="20"/>
                <w:szCs w:val="20"/>
              </w:rPr>
            </w:pPr>
            <w:r>
              <w:rPr>
                <w:rFonts w:ascii="Times New Roman" w:hAnsi="Times New Roman" w:cs="Times New Roman"/>
                <w:sz w:val="20"/>
                <w:szCs w:val="20"/>
              </w:rPr>
              <w:t>mmohammed@gctu.edu.gh</w:t>
            </w:r>
          </w:p>
        </w:tc>
        <w:tc>
          <w:tcPr>
            <w:tcW w:w="2280" w:type="dxa"/>
            <w:vAlign w:val="center"/>
          </w:tcPr>
          <w:p w14:paraId="28D87BB1">
            <w:pPr>
              <w:pStyle w:val="35"/>
              <w:jc w:val="right"/>
              <w:rPr>
                <w:rFonts w:ascii="Times New Roman" w:hAnsi="Times New Roman" w:cs="Times New Roman"/>
                <w:b/>
                <w:bCs/>
                <w:sz w:val="20"/>
                <w:szCs w:val="20"/>
              </w:rPr>
            </w:pPr>
            <w:r>
              <w:rPr>
                <w:rFonts w:ascii="Times New Roman" w:hAnsi="Times New Roman" w:cs="Times New Roman"/>
                <w:b/>
                <w:bCs/>
                <w:sz w:val="20"/>
                <w:szCs w:val="20"/>
              </w:rPr>
              <w:t>LOCATION:</w:t>
            </w:r>
          </w:p>
        </w:tc>
        <w:tc>
          <w:tcPr>
            <w:tcW w:w="1517" w:type="dxa"/>
            <w:vAlign w:val="center"/>
          </w:tcPr>
          <w:p w14:paraId="140E0900">
            <w:pPr>
              <w:pStyle w:val="35"/>
              <w:rPr>
                <w:rFonts w:ascii="Times New Roman" w:hAnsi="Times New Roman" w:cs="Times New Roman"/>
                <w:sz w:val="20"/>
                <w:szCs w:val="20"/>
              </w:rPr>
            </w:pPr>
            <w:r>
              <w:rPr>
                <w:rFonts w:ascii="Times New Roman" w:hAnsi="Times New Roman" w:cs="Times New Roman"/>
                <w:sz w:val="20"/>
                <w:szCs w:val="20"/>
              </w:rPr>
              <w:t>Tesano Campus</w:t>
            </w:r>
          </w:p>
        </w:tc>
      </w:tr>
      <w:tr w14:paraId="6729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dxa"/>
            <w:vAlign w:val="center"/>
          </w:tcPr>
          <w:p w14:paraId="56B08008">
            <w:pPr>
              <w:pStyle w:val="35"/>
              <w:jc w:val="right"/>
              <w:rPr>
                <w:rFonts w:ascii="Times New Roman" w:hAnsi="Times New Roman" w:cs="Times New Roman"/>
                <w:b/>
                <w:bCs/>
                <w:sz w:val="20"/>
                <w:szCs w:val="20"/>
              </w:rPr>
            </w:pPr>
            <w:r>
              <w:rPr>
                <w:rFonts w:ascii="Times New Roman" w:hAnsi="Times New Roman" w:cs="Times New Roman"/>
                <w:b/>
                <w:bCs/>
                <w:sz w:val="20"/>
                <w:szCs w:val="20"/>
              </w:rPr>
              <w:t>OFFICE HOURS:</w:t>
            </w:r>
          </w:p>
        </w:tc>
        <w:tc>
          <w:tcPr>
            <w:tcW w:w="2434" w:type="dxa"/>
            <w:vAlign w:val="center"/>
          </w:tcPr>
          <w:p w14:paraId="4C2CA240">
            <w:pPr>
              <w:pStyle w:val="35"/>
              <w:rPr>
                <w:rFonts w:ascii="Times New Roman" w:hAnsi="Times New Roman" w:cs="Times New Roman"/>
                <w:sz w:val="20"/>
                <w:szCs w:val="20"/>
              </w:rPr>
            </w:pPr>
            <w:r>
              <w:rPr>
                <w:rFonts w:ascii="Times New Roman" w:hAnsi="Times New Roman" w:cs="Times New Roman"/>
                <w:sz w:val="20"/>
                <w:szCs w:val="20"/>
              </w:rPr>
              <w:t xml:space="preserve">Mon &amp; Tues 9am – 5pm </w:t>
            </w:r>
          </w:p>
        </w:tc>
        <w:tc>
          <w:tcPr>
            <w:tcW w:w="3797" w:type="dxa"/>
            <w:gridSpan w:val="2"/>
            <w:vAlign w:val="center"/>
          </w:tcPr>
          <w:p w14:paraId="05B8687F">
            <w:pPr>
              <w:pStyle w:val="35"/>
              <w:rPr>
                <w:rFonts w:ascii="Times New Roman" w:hAnsi="Times New Roman" w:cs="Times New Roman"/>
                <w:sz w:val="20"/>
                <w:szCs w:val="20"/>
              </w:rPr>
            </w:pPr>
          </w:p>
        </w:tc>
      </w:tr>
    </w:tbl>
    <w:p w14:paraId="6D6D87FA">
      <w:pPr>
        <w:spacing w:before="240"/>
        <w:rPr>
          <w:rFonts w:ascii="Times New Roman" w:hAnsi="Times New Roman" w:cs="Times New Roman"/>
          <w:b/>
          <w:bCs/>
          <w:sz w:val="20"/>
          <w:szCs w:val="20"/>
        </w:rPr>
      </w:pPr>
      <w:r>
        <w:rPr>
          <w:rFonts w:ascii="Times New Roman" w:hAnsi="Times New Roman" w:cs="Times New Roman"/>
          <w:b/>
          <w:bCs/>
          <w:sz w:val="20"/>
          <w:szCs w:val="20"/>
        </w:rPr>
        <w:t xml:space="preserve">1. COURSE DESCRIPTION </w:t>
      </w:r>
    </w:p>
    <w:p w14:paraId="78FD4F9D">
      <w:pPr>
        <w:jc w:val="both"/>
        <w:rPr>
          <w:rFonts w:ascii="Times New Roman" w:hAnsi="Times New Roman" w:cs="Times New Roman"/>
          <w:sz w:val="20"/>
          <w:szCs w:val="20"/>
        </w:rPr>
      </w:pPr>
      <w:r>
        <w:rPr>
          <w:rFonts w:ascii="Times New Roman" w:hAnsi="Times New Roman" w:cs="Times New Roman"/>
          <w:sz w:val="20"/>
          <w:szCs w:val="20"/>
        </w:rPr>
        <w:t>CSSD 111 is an introductory course in computer concepts designed to provide students with foundational computer literacy to function effectively in today’s digital and organizational environments. The course covers both theoretical and practical aspects of computing, emphasizing hardware, software, networking, digital security, databases, and system applications.</w:t>
      </w:r>
    </w:p>
    <w:p w14:paraId="32139FF2">
      <w:pPr>
        <w:jc w:val="both"/>
        <w:rPr>
          <w:rFonts w:ascii="Times New Roman" w:hAnsi="Times New Roman" w:cs="Times New Roman"/>
          <w:sz w:val="20"/>
          <w:szCs w:val="20"/>
        </w:rPr>
      </w:pPr>
      <w:r>
        <w:rPr>
          <w:rFonts w:ascii="Times New Roman" w:hAnsi="Times New Roman" w:cs="Times New Roman"/>
          <w:sz w:val="20"/>
          <w:szCs w:val="20"/>
        </w:rPr>
        <w:t>In alignment with the official course description, the course integrates personal computing knowledge with enterprise-level system awareness. It consists of two balanced components:</w:t>
      </w:r>
    </w:p>
    <w:p w14:paraId="3311D532">
      <w:pPr>
        <w:pStyle w:val="13"/>
        <w:numPr>
          <w:ilvl w:val="0"/>
          <w:numId w:val="1"/>
        </w:numPr>
        <w:spacing w:before="0" w:beforeAutospacing="0" w:after="0" w:afterAutospacing="0"/>
        <w:ind w:left="634"/>
        <w:rPr>
          <w:sz w:val="20"/>
          <w:szCs w:val="20"/>
        </w:rPr>
      </w:pPr>
      <w:r>
        <w:rPr>
          <w:sz w:val="20"/>
          <w:szCs w:val="20"/>
        </w:rPr>
        <w:t>Lecture Component (2 Hours Weekly): Focused on hardware, software, systems, networks, and digital ethics.</w:t>
      </w:r>
    </w:p>
    <w:p w14:paraId="04B92D7D">
      <w:pPr>
        <w:pStyle w:val="13"/>
        <w:numPr>
          <w:ilvl w:val="0"/>
          <w:numId w:val="1"/>
        </w:numPr>
        <w:spacing w:before="0" w:beforeAutospacing="0" w:after="0" w:afterAutospacing="0"/>
        <w:ind w:left="634"/>
        <w:rPr>
          <w:sz w:val="20"/>
          <w:szCs w:val="20"/>
        </w:rPr>
      </w:pPr>
      <w:r>
        <w:rPr>
          <w:sz w:val="20"/>
          <w:szCs w:val="20"/>
        </w:rPr>
        <w:t>Laboratory Component (1 Hour Weekly): Hands-on sessions using Microsoft Office Suite and system simulation tools.</w:t>
      </w:r>
    </w:p>
    <w:p w14:paraId="66AC74A9">
      <w:pPr>
        <w:spacing w:before="240"/>
        <w:rPr>
          <w:rFonts w:ascii="Times New Roman" w:hAnsi="Times New Roman" w:cs="Times New Roman"/>
          <w:b/>
          <w:bCs/>
          <w:sz w:val="20"/>
          <w:szCs w:val="20"/>
        </w:rPr>
      </w:pPr>
      <w:r>
        <w:rPr>
          <w:rFonts w:ascii="Times New Roman" w:hAnsi="Times New Roman" w:cs="Times New Roman"/>
          <w:b/>
          <w:bCs/>
          <w:sz w:val="20"/>
          <w:szCs w:val="20"/>
        </w:rPr>
        <w:t xml:space="preserve">2. COURSE AIM </w:t>
      </w:r>
    </w:p>
    <w:p w14:paraId="71E87949">
      <w:pPr>
        <w:jc w:val="both"/>
        <w:rPr>
          <w:rFonts w:ascii="Times New Roman" w:hAnsi="Times New Roman" w:cs="Times New Roman"/>
          <w:sz w:val="20"/>
          <w:szCs w:val="20"/>
        </w:rPr>
      </w:pPr>
      <w:r>
        <w:rPr>
          <w:rFonts w:ascii="Times New Roman" w:hAnsi="Times New Roman" w:cs="Times New Roman"/>
          <w:sz w:val="20"/>
          <w:szCs w:val="20"/>
        </w:rPr>
        <w:t>The aim of this course is to develop digitally competent students capable of understanding, evaluating, and applying computer system concepts within both individual and organizational contexts.</w:t>
      </w:r>
    </w:p>
    <w:p w14:paraId="4C5D1086">
      <w:pPr>
        <w:spacing w:before="240"/>
        <w:rPr>
          <w:rFonts w:ascii="Times New Roman" w:hAnsi="Times New Roman" w:cs="Times New Roman"/>
          <w:b/>
          <w:bCs/>
          <w:sz w:val="20"/>
          <w:szCs w:val="20"/>
        </w:rPr>
      </w:pPr>
      <w:r>
        <w:rPr>
          <w:rFonts w:ascii="Times New Roman" w:hAnsi="Times New Roman" w:cs="Times New Roman"/>
          <w:b/>
          <w:bCs/>
          <w:sz w:val="20"/>
          <w:szCs w:val="20"/>
        </w:rPr>
        <w:t xml:space="preserve">3. COURSE OBJECTIVES </w:t>
      </w:r>
    </w:p>
    <w:p w14:paraId="294FB288">
      <w:pPr>
        <w:rPr>
          <w:rFonts w:ascii="Times New Roman" w:hAnsi="Times New Roman" w:cs="Times New Roman"/>
          <w:sz w:val="20"/>
          <w:szCs w:val="20"/>
        </w:rPr>
      </w:pPr>
      <w:r>
        <w:rPr>
          <w:rFonts w:ascii="Times New Roman" w:hAnsi="Times New Roman" w:cs="Times New Roman"/>
          <w:sz w:val="20"/>
          <w:szCs w:val="20"/>
        </w:rPr>
        <w:t>By the end of this course, students will be able to:</w:t>
      </w:r>
    </w:p>
    <w:p w14:paraId="5393A44E">
      <w:pPr>
        <w:pStyle w:val="13"/>
        <w:numPr>
          <w:ilvl w:val="0"/>
          <w:numId w:val="2"/>
        </w:numPr>
        <w:jc w:val="both"/>
        <w:rPr>
          <w:sz w:val="20"/>
          <w:szCs w:val="20"/>
        </w:rPr>
      </w:pPr>
      <w:r>
        <w:rPr>
          <w:sz w:val="20"/>
          <w:szCs w:val="20"/>
        </w:rPr>
        <w:t>Explain fundamental computing concepts and digital representation.</w:t>
      </w:r>
    </w:p>
    <w:p w14:paraId="621318EE">
      <w:pPr>
        <w:pStyle w:val="13"/>
        <w:numPr>
          <w:ilvl w:val="0"/>
          <w:numId w:val="2"/>
        </w:numPr>
        <w:jc w:val="both"/>
        <w:rPr>
          <w:sz w:val="20"/>
          <w:szCs w:val="20"/>
        </w:rPr>
      </w:pPr>
      <w:r>
        <w:rPr>
          <w:sz w:val="20"/>
          <w:szCs w:val="20"/>
        </w:rPr>
        <w:t>Identify and analyze system hardware components and memory architecture.</w:t>
      </w:r>
    </w:p>
    <w:p w14:paraId="11B03F13">
      <w:pPr>
        <w:pStyle w:val="13"/>
        <w:numPr>
          <w:ilvl w:val="0"/>
          <w:numId w:val="2"/>
        </w:numPr>
        <w:jc w:val="both"/>
        <w:rPr>
          <w:sz w:val="20"/>
          <w:szCs w:val="20"/>
        </w:rPr>
      </w:pPr>
      <w:r>
        <w:rPr>
          <w:sz w:val="20"/>
          <w:szCs w:val="20"/>
        </w:rPr>
        <w:t>Differentiate between system software and application software.</w:t>
      </w:r>
    </w:p>
    <w:p w14:paraId="317082DC">
      <w:pPr>
        <w:pStyle w:val="13"/>
        <w:numPr>
          <w:ilvl w:val="0"/>
          <w:numId w:val="2"/>
        </w:numPr>
        <w:jc w:val="both"/>
        <w:rPr>
          <w:sz w:val="20"/>
          <w:szCs w:val="20"/>
        </w:rPr>
      </w:pPr>
      <w:r>
        <w:rPr>
          <w:sz w:val="20"/>
          <w:szCs w:val="20"/>
        </w:rPr>
        <w:t>Describe operating system functionality and resource management.</w:t>
      </w:r>
    </w:p>
    <w:p w14:paraId="44590C49">
      <w:pPr>
        <w:pStyle w:val="13"/>
        <w:numPr>
          <w:ilvl w:val="0"/>
          <w:numId w:val="2"/>
        </w:numPr>
        <w:jc w:val="both"/>
        <w:rPr>
          <w:sz w:val="20"/>
          <w:szCs w:val="20"/>
        </w:rPr>
      </w:pPr>
      <w:r>
        <w:rPr>
          <w:sz w:val="20"/>
          <w:szCs w:val="20"/>
        </w:rPr>
        <w:t>Explain networking fundamentals and communication protocols.</w:t>
      </w:r>
    </w:p>
    <w:p w14:paraId="2739289C">
      <w:pPr>
        <w:pStyle w:val="13"/>
        <w:numPr>
          <w:ilvl w:val="0"/>
          <w:numId w:val="2"/>
        </w:numPr>
        <w:jc w:val="both"/>
        <w:rPr>
          <w:sz w:val="20"/>
          <w:szCs w:val="20"/>
        </w:rPr>
      </w:pPr>
      <w:r>
        <w:rPr>
          <w:sz w:val="20"/>
          <w:szCs w:val="20"/>
        </w:rPr>
        <w:t>Identify digital security threats and ethical responsibilities.</w:t>
      </w:r>
    </w:p>
    <w:p w14:paraId="56D7A536">
      <w:pPr>
        <w:pStyle w:val="13"/>
        <w:numPr>
          <w:ilvl w:val="0"/>
          <w:numId w:val="2"/>
        </w:numPr>
        <w:jc w:val="both"/>
        <w:rPr>
          <w:sz w:val="20"/>
          <w:szCs w:val="20"/>
        </w:rPr>
      </w:pPr>
      <w:r>
        <w:rPr>
          <w:sz w:val="20"/>
          <w:szCs w:val="20"/>
        </w:rPr>
        <w:t>Demonstrate professional use of Microsoft Word, Excel, and PowerPoint.</w:t>
      </w:r>
    </w:p>
    <w:p w14:paraId="29E9FFD4">
      <w:pPr>
        <w:pStyle w:val="13"/>
        <w:numPr>
          <w:ilvl w:val="0"/>
          <w:numId w:val="2"/>
        </w:numPr>
        <w:jc w:val="both"/>
        <w:rPr>
          <w:sz w:val="20"/>
          <w:szCs w:val="20"/>
        </w:rPr>
      </w:pPr>
      <w:r>
        <w:rPr>
          <w:sz w:val="20"/>
          <w:szCs w:val="20"/>
        </w:rPr>
        <w:t>Integrate theoretical and practical knowledge into an enterprise computing solution.</w:t>
      </w:r>
    </w:p>
    <w:p w14:paraId="2BE3B29B">
      <w:pPr>
        <w:spacing w:before="240"/>
        <w:rPr>
          <w:rFonts w:ascii="Times New Roman" w:hAnsi="Times New Roman" w:cs="Times New Roman"/>
          <w:b/>
          <w:bCs/>
          <w:sz w:val="20"/>
          <w:szCs w:val="20"/>
        </w:rPr>
      </w:pPr>
      <w:r>
        <w:rPr>
          <w:rFonts w:ascii="Times New Roman" w:hAnsi="Times New Roman" w:cs="Times New Roman"/>
          <w:b/>
          <w:bCs/>
          <w:sz w:val="20"/>
          <w:szCs w:val="20"/>
        </w:rPr>
        <w:t>4. LEARNING OUTCOMES</w:t>
      </w:r>
    </w:p>
    <w:p w14:paraId="7A3C689B">
      <w:pPr>
        <w:pStyle w:val="13"/>
        <w:rPr>
          <w:sz w:val="20"/>
          <w:szCs w:val="20"/>
        </w:rPr>
      </w:pPr>
      <w:r>
        <w:rPr>
          <w:sz w:val="20"/>
          <w:szCs w:val="20"/>
        </w:rPr>
        <w:t>Upon successful completion, students will be able to:</w:t>
      </w:r>
    </w:p>
    <w:p w14:paraId="40292090">
      <w:pPr>
        <w:pStyle w:val="13"/>
        <w:numPr>
          <w:ilvl w:val="0"/>
          <w:numId w:val="1"/>
        </w:numPr>
        <w:ind w:left="630"/>
        <w:rPr>
          <w:sz w:val="20"/>
          <w:szCs w:val="20"/>
        </w:rPr>
      </w:pPr>
      <w:r>
        <w:rPr>
          <w:sz w:val="20"/>
          <w:szCs w:val="20"/>
        </w:rPr>
        <w:t>Define and distinguish data, information, knowledge, hardware, software, system, etc.</w:t>
      </w:r>
    </w:p>
    <w:p w14:paraId="72554CE9">
      <w:pPr>
        <w:pStyle w:val="13"/>
        <w:numPr>
          <w:ilvl w:val="0"/>
          <w:numId w:val="1"/>
        </w:numPr>
        <w:ind w:left="630"/>
        <w:rPr>
          <w:sz w:val="20"/>
          <w:szCs w:val="20"/>
        </w:rPr>
      </w:pPr>
      <w:r>
        <w:rPr>
          <w:sz w:val="20"/>
          <w:szCs w:val="20"/>
        </w:rPr>
        <w:t>Describe the CPU machine cycle and memory hierarchy.</w:t>
      </w:r>
    </w:p>
    <w:p w14:paraId="4B881576">
      <w:pPr>
        <w:pStyle w:val="13"/>
        <w:numPr>
          <w:ilvl w:val="0"/>
          <w:numId w:val="1"/>
        </w:numPr>
        <w:ind w:left="630"/>
        <w:rPr>
          <w:sz w:val="20"/>
          <w:szCs w:val="20"/>
        </w:rPr>
      </w:pPr>
      <w:r>
        <w:rPr>
          <w:sz w:val="20"/>
          <w:szCs w:val="20"/>
        </w:rPr>
        <w:t>Compare storage technologies and cloud models.</w:t>
      </w:r>
    </w:p>
    <w:p w14:paraId="7340976C">
      <w:pPr>
        <w:pStyle w:val="13"/>
        <w:numPr>
          <w:ilvl w:val="0"/>
          <w:numId w:val="1"/>
        </w:numPr>
        <w:ind w:left="630"/>
        <w:rPr>
          <w:sz w:val="20"/>
          <w:szCs w:val="20"/>
        </w:rPr>
      </w:pPr>
      <w:r>
        <w:rPr>
          <w:sz w:val="20"/>
          <w:szCs w:val="20"/>
        </w:rPr>
        <w:t>Explain OS functionality and system utilities.</w:t>
      </w:r>
    </w:p>
    <w:p w14:paraId="6E5FC3D2">
      <w:pPr>
        <w:pStyle w:val="13"/>
        <w:numPr>
          <w:ilvl w:val="0"/>
          <w:numId w:val="1"/>
        </w:numPr>
        <w:ind w:left="630"/>
        <w:rPr>
          <w:sz w:val="20"/>
          <w:szCs w:val="20"/>
        </w:rPr>
      </w:pPr>
      <w:r>
        <w:rPr>
          <w:sz w:val="20"/>
          <w:szCs w:val="20"/>
        </w:rPr>
        <w:t>Identify network types and simulate simple networks.</w:t>
      </w:r>
    </w:p>
    <w:p w14:paraId="0E91A97B">
      <w:pPr>
        <w:pStyle w:val="13"/>
        <w:numPr>
          <w:ilvl w:val="0"/>
          <w:numId w:val="1"/>
        </w:numPr>
        <w:ind w:left="630"/>
        <w:rPr>
          <w:sz w:val="20"/>
          <w:szCs w:val="20"/>
        </w:rPr>
      </w:pPr>
      <w:r>
        <w:rPr>
          <w:sz w:val="20"/>
          <w:szCs w:val="20"/>
        </w:rPr>
        <w:t>Evaluate security risks and apply ethical computing principles.</w:t>
      </w:r>
    </w:p>
    <w:p w14:paraId="4023C9B7">
      <w:pPr>
        <w:pStyle w:val="13"/>
        <w:numPr>
          <w:ilvl w:val="0"/>
          <w:numId w:val="1"/>
        </w:numPr>
        <w:ind w:left="630"/>
        <w:rPr>
          <w:sz w:val="20"/>
          <w:szCs w:val="20"/>
        </w:rPr>
      </w:pPr>
      <w:r>
        <w:rPr>
          <w:sz w:val="20"/>
          <w:szCs w:val="20"/>
        </w:rPr>
        <w:t>Develop structured reports, spreadsheets, and presentations.</w:t>
      </w:r>
    </w:p>
    <w:p w14:paraId="7A85F6AB">
      <w:pPr>
        <w:pStyle w:val="13"/>
        <w:numPr>
          <w:ilvl w:val="0"/>
          <w:numId w:val="1"/>
        </w:numPr>
        <w:ind w:left="630"/>
        <w:rPr>
          <w:sz w:val="20"/>
          <w:szCs w:val="20"/>
        </w:rPr>
      </w:pPr>
      <w:r>
        <w:rPr>
          <w:sz w:val="20"/>
          <w:szCs w:val="20"/>
        </w:rPr>
        <w:t>Synthesize computing knowledge into a structured enterprise proposal.</w:t>
      </w:r>
    </w:p>
    <w:p w14:paraId="08E6ED32">
      <w:pPr>
        <w:spacing w:before="240"/>
        <w:rPr>
          <w:rFonts w:ascii="Times New Roman" w:hAnsi="Times New Roman" w:cs="Times New Roman"/>
          <w:b/>
          <w:bCs/>
          <w:sz w:val="20"/>
          <w:szCs w:val="20"/>
        </w:rPr>
      </w:pPr>
      <w:r>
        <w:rPr>
          <w:rFonts w:ascii="Times New Roman" w:hAnsi="Times New Roman" w:cs="Times New Roman"/>
          <w:b/>
          <w:bCs/>
          <w:sz w:val="20"/>
          <w:szCs w:val="20"/>
        </w:rPr>
        <w:t xml:space="preserve">5. TEACHING &amp; LEARNING METHODS </w:t>
      </w:r>
    </w:p>
    <w:p w14:paraId="794001EF">
      <w:pPr>
        <w:pStyle w:val="13"/>
        <w:numPr>
          <w:ilvl w:val="0"/>
          <w:numId w:val="1"/>
        </w:numPr>
        <w:ind w:left="630"/>
        <w:rPr>
          <w:sz w:val="20"/>
          <w:szCs w:val="20"/>
        </w:rPr>
      </w:pPr>
      <w:r>
        <w:rPr>
          <w:sz w:val="20"/>
          <w:szCs w:val="20"/>
        </w:rPr>
        <w:t>Face-to-face Lectures (2 hours weekly)</w:t>
      </w:r>
    </w:p>
    <w:p w14:paraId="553693F6">
      <w:pPr>
        <w:pStyle w:val="13"/>
        <w:numPr>
          <w:ilvl w:val="0"/>
          <w:numId w:val="1"/>
        </w:numPr>
        <w:ind w:left="630"/>
        <w:rPr>
          <w:sz w:val="20"/>
          <w:szCs w:val="20"/>
        </w:rPr>
      </w:pPr>
      <w:r>
        <w:rPr>
          <w:sz w:val="20"/>
          <w:szCs w:val="20"/>
        </w:rPr>
        <w:t>Structured Laboratory Practice (1 hour weekly)</w:t>
      </w:r>
    </w:p>
    <w:p w14:paraId="67262BD9">
      <w:pPr>
        <w:pStyle w:val="13"/>
        <w:numPr>
          <w:ilvl w:val="0"/>
          <w:numId w:val="1"/>
        </w:numPr>
        <w:ind w:left="630"/>
        <w:rPr>
          <w:sz w:val="20"/>
          <w:szCs w:val="20"/>
        </w:rPr>
      </w:pPr>
      <w:r>
        <w:rPr>
          <w:sz w:val="20"/>
          <w:szCs w:val="20"/>
        </w:rPr>
        <w:t>Demonstrations</w:t>
      </w:r>
    </w:p>
    <w:p w14:paraId="26BD04C0">
      <w:pPr>
        <w:pStyle w:val="13"/>
        <w:numPr>
          <w:ilvl w:val="0"/>
          <w:numId w:val="1"/>
        </w:numPr>
        <w:ind w:left="630"/>
        <w:rPr>
          <w:sz w:val="20"/>
          <w:szCs w:val="20"/>
        </w:rPr>
      </w:pPr>
      <w:r>
        <w:rPr>
          <w:sz w:val="20"/>
          <w:szCs w:val="20"/>
        </w:rPr>
        <w:t>Guided Simulations</w:t>
      </w:r>
    </w:p>
    <w:p w14:paraId="3D414BF0">
      <w:pPr>
        <w:pStyle w:val="13"/>
        <w:numPr>
          <w:ilvl w:val="0"/>
          <w:numId w:val="1"/>
        </w:numPr>
        <w:ind w:left="630"/>
        <w:rPr>
          <w:sz w:val="20"/>
          <w:szCs w:val="20"/>
        </w:rPr>
      </w:pPr>
      <w:r>
        <w:rPr>
          <w:sz w:val="20"/>
          <w:szCs w:val="20"/>
        </w:rPr>
        <w:t>Project-Based Learning</w:t>
      </w:r>
    </w:p>
    <w:p w14:paraId="37ADD1EA">
      <w:pPr>
        <w:spacing w:before="240"/>
        <w:rPr>
          <w:rFonts w:ascii="Times New Roman" w:hAnsi="Times New Roman" w:cs="Times New Roman"/>
          <w:b/>
          <w:bCs/>
          <w:sz w:val="20"/>
          <w:szCs w:val="20"/>
        </w:rPr>
      </w:pPr>
      <w:r>
        <w:rPr>
          <w:rFonts w:ascii="Times New Roman" w:hAnsi="Times New Roman" w:cs="Times New Roman"/>
          <w:b/>
          <w:bCs/>
          <w:sz w:val="20"/>
          <w:szCs w:val="20"/>
        </w:rPr>
        <w:t>6. INTEGRATED PROJECT: SMALL BUSINESS DIGITAL STARTUP SOLUTION</w:t>
      </w:r>
    </w:p>
    <w:p w14:paraId="454FED4F">
      <w:pPr>
        <w:spacing w:before="240"/>
        <w:rPr>
          <w:rFonts w:ascii="Times New Roman" w:hAnsi="Times New Roman" w:cs="Times New Roman"/>
          <w:i/>
          <w:iCs/>
          <w:sz w:val="20"/>
          <w:szCs w:val="20"/>
        </w:rPr>
      </w:pPr>
      <w:r>
        <w:rPr>
          <w:rFonts w:ascii="Times New Roman" w:hAnsi="Times New Roman" w:cs="Times New Roman"/>
          <w:i/>
          <w:iCs/>
          <w:sz w:val="20"/>
          <w:szCs w:val="20"/>
        </w:rPr>
        <w:t>[Students act as IT consultants designing a digital infrastructure for a small startup business. Each week’s lab contributes to the cumulative solution including hardware selection, budgeting, networking, security, and presentation.]</w:t>
      </w:r>
    </w:p>
    <w:p w14:paraId="09D00225">
      <w:pPr>
        <w:spacing w:before="240"/>
        <w:jc w:val="both"/>
        <w:rPr>
          <w:rFonts w:ascii="Times New Roman" w:hAnsi="Times New Roman" w:cs="Times New Roman"/>
          <w:sz w:val="20"/>
          <w:szCs w:val="20"/>
        </w:rPr>
      </w:pPr>
      <w:r>
        <w:rPr>
          <w:rFonts w:ascii="Times New Roman" w:hAnsi="Times New Roman" w:cs="Times New Roman"/>
          <w:sz w:val="20"/>
          <w:szCs w:val="20"/>
        </w:rPr>
        <w:t>Project Scenario: Students act as IT Consultants for a new local startup (e.g., Agro-Processing Factories, Organic Farms &amp; Aggregators, Traditional "Chop Bars" &amp; Local Food Joints, Community Bakeries (Bread &amp; Pastry Shops),  a modern pharmacy, boutique, law firm, Microfinance &amp; Credit Unions, Private Preparatory Schools, Courier &amp; Delivery Services, Intercity Bus Terminals, Modern Spas &amp; Fitness Centers, Neighborhood Clinics &amp; Diagnostic Centers, Interior Design &amp; Furniture Showrooms, Spare Parts Dealerships (e.g., Abossey Okai), or digital marketing agency). The business needs a complete technology setup to transition from manual, paper-based processes to a professional digital enterprise.</w:t>
      </w:r>
    </w:p>
    <w:p w14:paraId="0BEEF27A">
      <w:pPr>
        <w:spacing w:after="0"/>
        <w:rPr>
          <w:rFonts w:ascii="Times New Roman" w:hAnsi="Times New Roman" w:cs="Times New Roman"/>
          <w:sz w:val="20"/>
          <w:szCs w:val="20"/>
        </w:rPr>
      </w:pPr>
      <w:r>
        <w:rPr>
          <w:rFonts w:ascii="Times New Roman" w:hAnsi="Times New Roman" w:cs="Times New Roman"/>
          <w:sz w:val="20"/>
          <w:szCs w:val="20"/>
        </w:rPr>
        <w:t>Project Structure:</w:t>
      </w:r>
    </w:p>
    <w:p w14:paraId="68D8EC2A">
      <w:pPr>
        <w:pStyle w:val="30"/>
        <w:numPr>
          <w:ilvl w:val="0"/>
          <w:numId w:val="3"/>
        </w:numPr>
        <w:spacing w:after="0"/>
        <w:rPr>
          <w:rFonts w:ascii="Times New Roman" w:hAnsi="Times New Roman" w:cs="Times New Roman"/>
          <w:sz w:val="20"/>
          <w:szCs w:val="20"/>
        </w:rPr>
      </w:pPr>
      <w:r>
        <w:rPr>
          <w:rFonts w:ascii="Times New Roman" w:hAnsi="Times New Roman" w:cs="Times New Roman"/>
          <w:sz w:val="20"/>
          <w:szCs w:val="20"/>
        </w:rPr>
        <w:t>Groups: Students will be organized into teams of 5 to 6 members.</w:t>
      </w:r>
    </w:p>
    <w:p w14:paraId="64E8E9C9">
      <w:pPr>
        <w:pStyle w:val="30"/>
        <w:numPr>
          <w:ilvl w:val="0"/>
          <w:numId w:val="3"/>
        </w:numPr>
        <w:spacing w:after="0"/>
        <w:rPr>
          <w:rFonts w:ascii="Times New Roman" w:hAnsi="Times New Roman" w:cs="Times New Roman"/>
          <w:sz w:val="20"/>
          <w:szCs w:val="20"/>
        </w:rPr>
      </w:pPr>
      <w:r>
        <w:rPr>
          <w:rFonts w:ascii="Times New Roman" w:hAnsi="Times New Roman" w:cs="Times New Roman"/>
          <w:sz w:val="20"/>
          <w:szCs w:val="20"/>
        </w:rPr>
        <w:t xml:space="preserve">Objective: To design and document a full "Enterprise Solution" including hardware selection, budgeting, and a network plan., </w:t>
      </w:r>
    </w:p>
    <w:p w14:paraId="565DBEC0">
      <w:pPr>
        <w:pStyle w:val="30"/>
        <w:numPr>
          <w:ilvl w:val="0"/>
          <w:numId w:val="3"/>
        </w:numPr>
        <w:spacing w:after="0"/>
        <w:rPr>
          <w:rFonts w:ascii="Times New Roman" w:hAnsi="Times New Roman" w:cs="Times New Roman"/>
          <w:sz w:val="20"/>
          <w:szCs w:val="20"/>
        </w:rPr>
      </w:pPr>
      <w:r>
        <w:rPr>
          <w:rFonts w:ascii="Times New Roman" w:hAnsi="Times New Roman" w:cs="Times New Roman"/>
          <w:sz w:val="20"/>
          <w:szCs w:val="20"/>
        </w:rPr>
        <w:t>Methodology: Each week, students will implement a specific milestone of this project during the lab sessions.</w:t>
      </w:r>
    </w:p>
    <w:p w14:paraId="76726712">
      <w:pPr>
        <w:spacing w:after="0"/>
        <w:rPr>
          <w:rFonts w:ascii="Times New Roman" w:hAnsi="Times New Roman" w:cs="Times New Roman"/>
          <w:sz w:val="20"/>
          <w:szCs w:val="20"/>
        </w:rPr>
      </w:pPr>
    </w:p>
    <w:p w14:paraId="598B5E81">
      <w:pPr>
        <w:spacing w:after="0"/>
        <w:rPr>
          <w:rFonts w:ascii="Times New Roman" w:hAnsi="Times New Roman" w:cs="Times New Roman"/>
          <w:sz w:val="20"/>
          <w:szCs w:val="20"/>
        </w:rPr>
      </w:pPr>
    </w:p>
    <w:p w14:paraId="59034B89">
      <w:pPr>
        <w:spacing w:after="0"/>
        <w:rPr>
          <w:rFonts w:ascii="Times New Roman" w:hAnsi="Times New Roman" w:cs="Times New Roman"/>
          <w:sz w:val="20"/>
          <w:szCs w:val="20"/>
        </w:rPr>
      </w:pPr>
    </w:p>
    <w:p w14:paraId="773350BE">
      <w:pPr>
        <w:spacing w:after="0"/>
        <w:rPr>
          <w:rFonts w:ascii="Times New Roman" w:hAnsi="Times New Roman" w:cs="Times New Roman"/>
          <w:sz w:val="20"/>
          <w:szCs w:val="20"/>
        </w:rPr>
      </w:pPr>
    </w:p>
    <w:p w14:paraId="122BF89C">
      <w:pPr>
        <w:spacing w:after="0"/>
        <w:rPr>
          <w:rFonts w:ascii="Times New Roman" w:hAnsi="Times New Roman" w:cs="Times New Roman"/>
          <w:sz w:val="20"/>
          <w:szCs w:val="20"/>
        </w:rPr>
      </w:pPr>
    </w:p>
    <w:p w14:paraId="078563EB">
      <w:pPr>
        <w:spacing w:after="0"/>
        <w:rPr>
          <w:rFonts w:ascii="Times New Roman" w:hAnsi="Times New Roman" w:cs="Times New Roman"/>
          <w:sz w:val="20"/>
          <w:szCs w:val="20"/>
        </w:rPr>
      </w:pPr>
    </w:p>
    <w:p w14:paraId="3EEAAED7">
      <w:pPr>
        <w:spacing w:after="0"/>
        <w:rPr>
          <w:rFonts w:ascii="Times New Roman" w:hAnsi="Times New Roman" w:cs="Times New Roman"/>
          <w:sz w:val="20"/>
          <w:szCs w:val="20"/>
        </w:rPr>
      </w:pPr>
    </w:p>
    <w:p w14:paraId="791EFDED">
      <w:pPr>
        <w:spacing w:after="0"/>
        <w:rPr>
          <w:rFonts w:ascii="Times New Roman" w:hAnsi="Times New Roman" w:cs="Times New Roman"/>
          <w:sz w:val="20"/>
          <w:szCs w:val="20"/>
        </w:rPr>
      </w:pPr>
    </w:p>
    <w:p w14:paraId="2C9CDEE3">
      <w:pPr>
        <w:spacing w:after="0"/>
        <w:rPr>
          <w:rFonts w:ascii="Times New Roman" w:hAnsi="Times New Roman" w:cs="Times New Roman"/>
          <w:sz w:val="20"/>
          <w:szCs w:val="20"/>
        </w:rPr>
      </w:pPr>
    </w:p>
    <w:p w14:paraId="5FC86F0E">
      <w:pPr>
        <w:spacing w:after="0"/>
        <w:rPr>
          <w:rFonts w:ascii="Times New Roman" w:hAnsi="Times New Roman" w:cs="Times New Roman"/>
          <w:sz w:val="20"/>
          <w:szCs w:val="20"/>
        </w:rPr>
      </w:pPr>
    </w:p>
    <w:p w14:paraId="78B523AB">
      <w:pPr>
        <w:spacing w:after="0"/>
        <w:rPr>
          <w:rFonts w:ascii="Times New Roman" w:hAnsi="Times New Roman" w:cs="Times New Roman"/>
          <w:sz w:val="20"/>
          <w:szCs w:val="20"/>
        </w:rPr>
      </w:pPr>
    </w:p>
    <w:p w14:paraId="1AB58AD7">
      <w:pPr>
        <w:spacing w:after="0"/>
        <w:rPr>
          <w:rFonts w:ascii="Times New Roman" w:hAnsi="Times New Roman" w:cs="Times New Roman"/>
          <w:sz w:val="20"/>
          <w:szCs w:val="20"/>
        </w:rPr>
      </w:pPr>
    </w:p>
    <w:p w14:paraId="47C6C148">
      <w:pPr>
        <w:spacing w:after="0"/>
        <w:rPr>
          <w:rFonts w:ascii="Times New Roman" w:hAnsi="Times New Roman" w:cs="Times New Roman"/>
          <w:sz w:val="20"/>
          <w:szCs w:val="20"/>
        </w:rPr>
      </w:pPr>
    </w:p>
    <w:p w14:paraId="5D254A4F">
      <w:pPr>
        <w:spacing w:before="240"/>
        <w:rPr>
          <w:rFonts w:ascii="Times New Roman" w:hAnsi="Times New Roman" w:cs="Times New Roman"/>
          <w:b/>
          <w:bCs/>
          <w:sz w:val="20"/>
          <w:szCs w:val="20"/>
        </w:rPr>
      </w:pPr>
    </w:p>
    <w:p w14:paraId="27778E8E">
      <w:pPr>
        <w:spacing w:before="240"/>
        <w:rPr>
          <w:rFonts w:ascii="Times New Roman" w:hAnsi="Times New Roman" w:cs="Times New Roman"/>
          <w:b/>
          <w:bCs/>
          <w:sz w:val="20"/>
          <w:szCs w:val="20"/>
        </w:rPr>
      </w:pPr>
      <w:r>
        <w:rPr>
          <w:rFonts w:ascii="Times New Roman" w:hAnsi="Times New Roman" w:cs="Times New Roman"/>
          <w:b/>
          <w:bCs/>
          <w:sz w:val="20"/>
          <w:szCs w:val="20"/>
        </w:rPr>
        <w:t xml:space="preserve">7. 10-WEEK SCHEDULE </w:t>
      </w:r>
    </w:p>
    <w:p w14:paraId="020A0FF4">
      <w:pPr>
        <w:pStyle w:val="35"/>
        <w:rPr>
          <w:sz w:val="20"/>
          <w:szCs w:val="20"/>
        </w:rPr>
      </w:pPr>
      <w:r>
        <w:rPr>
          <w:rFonts w:ascii="Times New Roman" w:hAnsi="Times New Roman" w:cs="Times New Roman"/>
          <w:sz w:val="20"/>
          <w:szCs w:val="20"/>
        </w:rPr>
        <w:t>Textbook</w:t>
      </w:r>
      <w:r>
        <w:rPr>
          <w:sz w:val="20"/>
          <w:szCs w:val="20"/>
        </w:rPr>
        <w:t xml:space="preserve">: </w:t>
      </w:r>
    </w:p>
    <w:p w14:paraId="30A4B2C8">
      <w:pPr>
        <w:pStyle w:val="35"/>
        <w:numPr>
          <w:ilvl w:val="0"/>
          <w:numId w:val="4"/>
        </w:numPr>
        <w:rPr>
          <w:sz w:val="20"/>
          <w:szCs w:val="20"/>
        </w:rPr>
      </w:pPr>
      <w:r>
        <w:rPr>
          <w:rFonts w:ascii="Times New Roman" w:hAnsi="Times New Roman" w:cs="Times New Roman"/>
          <w:b/>
          <w:bCs/>
          <w:sz w:val="20"/>
          <w:szCs w:val="20"/>
        </w:rPr>
        <w:t>Understanding Computers Today and Tomorrow</w:t>
      </w:r>
      <w:r>
        <w:rPr>
          <w:rFonts w:ascii="Times New Roman" w:hAnsi="Times New Roman" w:cs="Times New Roman"/>
          <w:sz w:val="20"/>
          <w:szCs w:val="20"/>
        </w:rPr>
        <w:t>, 16th Ed. (Morley &amp; Parker)</w:t>
      </w:r>
      <w:r>
        <w:rPr>
          <w:sz w:val="20"/>
          <w:szCs w:val="20"/>
        </w:rPr>
        <w:t xml:space="preserve"> </w:t>
      </w:r>
    </w:p>
    <w:p w14:paraId="50D20789">
      <w:pPr>
        <w:pStyle w:val="35"/>
        <w:numPr>
          <w:ilvl w:val="0"/>
          <w:numId w:val="4"/>
        </w:numPr>
        <w:rPr>
          <w:rFonts w:ascii="Times New Roman" w:hAnsi="Times New Roman" w:cs="Times New Roman"/>
          <w:sz w:val="20"/>
          <w:szCs w:val="20"/>
        </w:rPr>
      </w:pPr>
      <w:r>
        <w:rPr>
          <w:rFonts w:ascii="Times New Roman" w:hAnsi="Times New Roman" w:cs="Times New Roman"/>
          <w:b/>
          <w:bCs/>
          <w:sz w:val="20"/>
          <w:szCs w:val="20"/>
        </w:rPr>
        <w:t>Technology in Action: Complete.</w:t>
      </w:r>
      <w:r>
        <w:rPr>
          <w:rFonts w:ascii="Times New Roman" w:hAnsi="Times New Roman" w:cs="Times New Roman"/>
          <w:sz w:val="20"/>
          <w:szCs w:val="20"/>
        </w:rPr>
        <w:t xml:space="preserve"> (Alan Evans, Kendall Martin, and Mary Anne Poatsy) (Pearson)</w:t>
      </w:r>
      <w:r>
        <w:rPr>
          <w:rFonts w:ascii="Times New Roman" w:hAnsi="Times New Roman" w:cs="Times New Roman"/>
          <w:b/>
          <w:bCs/>
          <w:sz w:val="20"/>
          <w:szCs w:val="20"/>
        </w:rPr>
        <w:t xml:space="preserve"> </w:t>
      </w:r>
    </w:p>
    <w:p w14:paraId="6A78A7B2">
      <w:pPr>
        <w:pStyle w:val="35"/>
        <w:numPr>
          <w:ilvl w:val="0"/>
          <w:numId w:val="4"/>
        </w:numPr>
        <w:spacing w:after="120"/>
        <w:rPr>
          <w:rFonts w:ascii="Times New Roman" w:hAnsi="Times New Roman" w:cs="Times New Roman"/>
          <w:sz w:val="20"/>
          <w:szCs w:val="20"/>
        </w:rPr>
      </w:pPr>
      <w:r>
        <w:rPr>
          <w:rFonts w:ascii="Times New Roman" w:hAnsi="Times New Roman" w:cs="Times New Roman"/>
          <w:b/>
          <w:bCs/>
          <w:sz w:val="20"/>
          <w:szCs w:val="20"/>
        </w:rPr>
        <w:t>Discovering Computers: Tools, Apps, Devices, and the Impact of Technology</w:t>
      </w:r>
      <w:r>
        <w:rPr>
          <w:rFonts w:ascii="Times New Roman" w:hAnsi="Times New Roman" w:cs="Times New Roman"/>
          <w:sz w:val="20"/>
          <w:szCs w:val="20"/>
        </w:rPr>
        <w:t xml:space="preserve"> (Misty E. Vermaat, Susan L. Sebok, and Jennifer T. Campbell) (Cengage Learning)</w:t>
      </w:r>
    </w:p>
    <w:tbl>
      <w:tblPr>
        <w:tblStyle w:val="39"/>
        <w:tblW w:w="9720" w:type="dxa"/>
        <w:tblInd w:w="85"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51"/>
        <w:gridCol w:w="3199"/>
        <w:gridCol w:w="1278"/>
        <w:gridCol w:w="2582"/>
        <w:gridCol w:w="1810"/>
      </w:tblGrid>
      <w:tr w14:paraId="6C0A69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3AE12DAA">
            <w:pPr>
              <w:pStyle w:val="35"/>
              <w:rPr>
                <w:rFonts w:ascii="Times New Roman" w:hAnsi="Times New Roman" w:cs="Times New Roman"/>
                <w:b/>
                <w:bCs/>
                <w:sz w:val="20"/>
                <w:szCs w:val="20"/>
              </w:rPr>
            </w:pPr>
            <w:r>
              <w:rPr>
                <w:rFonts w:ascii="Times New Roman" w:hAnsi="Times New Roman" w:cs="Times New Roman"/>
                <w:b/>
                <w:bCs/>
                <w:sz w:val="20"/>
                <w:szCs w:val="20"/>
              </w:rPr>
              <w:t>Week</w:t>
            </w:r>
          </w:p>
        </w:tc>
        <w:tc>
          <w:tcPr>
            <w:tcW w:w="3199" w:type="dxa"/>
            <w:vAlign w:val="center"/>
          </w:tcPr>
          <w:p w14:paraId="6BA1B5BC">
            <w:pPr>
              <w:pStyle w:val="35"/>
              <w:rPr>
                <w:rFonts w:ascii="Times New Roman" w:hAnsi="Times New Roman" w:cs="Times New Roman"/>
                <w:b/>
                <w:bCs/>
                <w:sz w:val="20"/>
                <w:szCs w:val="20"/>
              </w:rPr>
            </w:pPr>
            <w:r>
              <w:rPr>
                <w:rFonts w:ascii="Times New Roman" w:hAnsi="Times New Roman" w:cs="Times New Roman"/>
                <w:b/>
                <w:bCs/>
                <w:sz w:val="20"/>
                <w:szCs w:val="20"/>
              </w:rPr>
              <w:t>2-Hour Lecture Topics</w:t>
            </w:r>
          </w:p>
        </w:tc>
        <w:tc>
          <w:tcPr>
            <w:tcW w:w="1278" w:type="dxa"/>
            <w:vAlign w:val="center"/>
          </w:tcPr>
          <w:p w14:paraId="35C5EB7A">
            <w:pPr>
              <w:pStyle w:val="35"/>
              <w:rPr>
                <w:rFonts w:ascii="Times New Roman" w:hAnsi="Times New Roman" w:cs="Times New Roman"/>
                <w:b/>
                <w:bCs/>
                <w:sz w:val="20"/>
                <w:szCs w:val="20"/>
              </w:rPr>
            </w:pPr>
            <w:r>
              <w:rPr>
                <w:rFonts w:ascii="Times New Roman" w:hAnsi="Times New Roman" w:cs="Times New Roman"/>
                <w:b/>
                <w:bCs/>
                <w:sz w:val="20"/>
                <w:szCs w:val="20"/>
              </w:rPr>
              <w:t>Textbook Chapter</w:t>
            </w:r>
          </w:p>
        </w:tc>
        <w:tc>
          <w:tcPr>
            <w:tcW w:w="2582" w:type="dxa"/>
            <w:vAlign w:val="center"/>
          </w:tcPr>
          <w:p w14:paraId="04E77CAB">
            <w:pPr>
              <w:pStyle w:val="35"/>
              <w:rPr>
                <w:rFonts w:ascii="Times New Roman" w:hAnsi="Times New Roman" w:cs="Times New Roman"/>
                <w:b/>
                <w:bCs/>
                <w:sz w:val="20"/>
                <w:szCs w:val="20"/>
              </w:rPr>
            </w:pPr>
            <w:r>
              <w:rPr>
                <w:rFonts w:ascii="Times New Roman" w:hAnsi="Times New Roman" w:cs="Times New Roman"/>
                <w:b/>
                <w:bCs/>
                <w:sz w:val="20"/>
                <w:szCs w:val="20"/>
              </w:rPr>
              <w:t>1-Hour Lab Activities</w:t>
            </w:r>
          </w:p>
        </w:tc>
        <w:tc>
          <w:tcPr>
            <w:tcW w:w="1810" w:type="dxa"/>
            <w:vAlign w:val="center"/>
          </w:tcPr>
          <w:p w14:paraId="3FA65B54">
            <w:pPr>
              <w:pStyle w:val="35"/>
              <w:rPr>
                <w:rFonts w:ascii="Times New Roman" w:hAnsi="Times New Roman" w:cs="Times New Roman"/>
                <w:b/>
                <w:bCs/>
                <w:sz w:val="20"/>
                <w:szCs w:val="20"/>
              </w:rPr>
            </w:pPr>
            <w:r>
              <w:rPr>
                <w:rFonts w:ascii="Times New Roman" w:hAnsi="Times New Roman" w:cs="Times New Roman"/>
                <w:b/>
                <w:bCs/>
                <w:sz w:val="20"/>
                <w:szCs w:val="20"/>
              </w:rPr>
              <w:t>Project Milestone</w:t>
            </w:r>
          </w:p>
        </w:tc>
      </w:tr>
      <w:tr w14:paraId="2D6484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358" w:hRule="atLeast"/>
        </w:trPr>
        <w:tc>
          <w:tcPr>
            <w:tcW w:w="851" w:type="dxa"/>
            <w:vAlign w:val="center"/>
          </w:tcPr>
          <w:p w14:paraId="02764424">
            <w:pPr>
              <w:pStyle w:val="35"/>
              <w:rPr>
                <w:rFonts w:ascii="Times New Roman" w:hAnsi="Times New Roman" w:cs="Times New Roman"/>
                <w:b/>
                <w:bCs/>
                <w:sz w:val="20"/>
                <w:szCs w:val="20"/>
              </w:rPr>
            </w:pPr>
            <w:r>
              <w:rPr>
                <w:rFonts w:ascii="Times New Roman" w:hAnsi="Times New Roman" w:cs="Times New Roman"/>
                <w:b/>
                <w:bCs/>
                <w:sz w:val="20"/>
                <w:szCs w:val="20"/>
              </w:rPr>
              <w:t>1</w:t>
            </w:r>
          </w:p>
        </w:tc>
        <w:tc>
          <w:tcPr>
            <w:tcW w:w="3199" w:type="dxa"/>
            <w:vAlign w:val="center"/>
          </w:tcPr>
          <w:p w14:paraId="3F2E8588">
            <w:pPr>
              <w:pStyle w:val="35"/>
              <w:rPr>
                <w:rFonts w:ascii="Times New Roman" w:hAnsi="Times New Roman" w:cs="Times New Roman"/>
                <w:sz w:val="20"/>
                <w:szCs w:val="20"/>
              </w:rPr>
            </w:pPr>
            <w:r>
              <w:rPr>
                <w:rFonts w:ascii="Times New Roman" w:hAnsi="Times New Roman" w:cs="Times New Roman"/>
                <w:b/>
                <w:bCs/>
                <w:sz w:val="20"/>
                <w:szCs w:val="20"/>
              </w:rPr>
              <w:t xml:space="preserve">Introduction to the World of Technology </w:t>
            </w:r>
            <w:r>
              <w:rPr>
                <w:rFonts w:ascii="Times New Roman" w:hAnsi="Times New Roman" w:cs="Times New Roman"/>
                <w:b/>
                <w:bCs/>
                <w:sz w:val="20"/>
                <w:szCs w:val="20"/>
              </w:rPr>
              <w:br w:type="textWrapping"/>
            </w:r>
            <w:r>
              <w:rPr>
                <w:rFonts w:ascii="Times New Roman" w:hAnsi="Times New Roman" w:cs="Times New Roman"/>
                <w:sz w:val="20"/>
                <w:szCs w:val="20"/>
              </w:rPr>
              <w:t>• Why study/impact computer systems?</w:t>
            </w:r>
          </w:p>
          <w:p w14:paraId="0E20BF4C">
            <w:pPr>
              <w:pStyle w:val="35"/>
              <w:rPr>
                <w:rFonts w:ascii="Times New Roman" w:hAnsi="Times New Roman" w:cs="Times New Roman"/>
                <w:sz w:val="20"/>
                <w:szCs w:val="20"/>
              </w:rPr>
            </w:pPr>
            <w:r>
              <w:rPr>
                <w:rFonts w:ascii="Times New Roman" w:hAnsi="Times New Roman" w:cs="Times New Roman"/>
                <w:sz w:val="20"/>
                <w:szCs w:val="20"/>
              </w:rPr>
              <w:t>• Data vs. Information</w:t>
            </w:r>
            <w:r>
              <w:rPr>
                <w:rFonts w:ascii="Times New Roman" w:hAnsi="Times New Roman" w:cs="Times New Roman"/>
                <w:sz w:val="20"/>
                <w:szCs w:val="20"/>
              </w:rPr>
              <w:br w:type="textWrapping"/>
            </w:r>
            <w:r>
              <w:rPr>
                <w:rFonts w:ascii="Times New Roman" w:hAnsi="Times New Roman" w:cs="Times New Roman"/>
                <w:sz w:val="20"/>
                <w:szCs w:val="20"/>
              </w:rPr>
              <w:t>• Computers, Devices, and the Web</w:t>
            </w:r>
            <w:r>
              <w:rPr>
                <w:rFonts w:ascii="Times New Roman" w:hAnsi="Times New Roman" w:cs="Times New Roman"/>
                <w:sz w:val="20"/>
                <w:szCs w:val="20"/>
              </w:rPr>
              <w:br w:type="textWrapping"/>
            </w:r>
            <w:r>
              <w:rPr>
                <w:rFonts w:ascii="Times New Roman" w:hAnsi="Times New Roman" w:cs="Times New Roman"/>
                <w:sz w:val="20"/>
                <w:szCs w:val="20"/>
              </w:rPr>
              <w:t>• Individual vs Organizational Computing</w:t>
            </w:r>
          </w:p>
        </w:tc>
        <w:tc>
          <w:tcPr>
            <w:tcW w:w="1278" w:type="dxa"/>
            <w:vAlign w:val="center"/>
          </w:tcPr>
          <w:p w14:paraId="19576C27">
            <w:pPr>
              <w:pStyle w:val="35"/>
              <w:rPr>
                <w:rFonts w:ascii="Times New Roman" w:hAnsi="Times New Roman" w:cs="Times New Roman"/>
                <w:sz w:val="20"/>
                <w:szCs w:val="20"/>
              </w:rPr>
            </w:pPr>
            <w:r>
              <w:rPr>
                <w:rFonts w:ascii="Times New Roman" w:hAnsi="Times New Roman" w:cs="Times New Roman"/>
                <w:sz w:val="20"/>
                <w:szCs w:val="20"/>
              </w:rPr>
              <w:t>Morley: Ch. 1</w:t>
            </w:r>
          </w:p>
        </w:tc>
        <w:tc>
          <w:tcPr>
            <w:tcW w:w="2582" w:type="dxa"/>
            <w:vAlign w:val="center"/>
          </w:tcPr>
          <w:p w14:paraId="49DCDEB9">
            <w:pPr>
              <w:pStyle w:val="35"/>
              <w:rPr>
                <w:rFonts w:ascii="Times New Roman" w:hAnsi="Times New Roman" w:cs="Times New Roman"/>
                <w:sz w:val="20"/>
                <w:szCs w:val="20"/>
              </w:rPr>
            </w:pPr>
            <w:r>
              <w:rPr>
                <w:rFonts w:ascii="Times New Roman" w:hAnsi="Times New Roman" w:cs="Times New Roman"/>
                <w:sz w:val="20"/>
                <w:szCs w:val="20"/>
              </w:rPr>
              <w:t>Operating System Navigation</w:t>
            </w:r>
            <w:r>
              <w:rPr>
                <w:rFonts w:ascii="Times New Roman" w:hAnsi="Times New Roman" w:cs="Times New Roman"/>
                <w:sz w:val="20"/>
                <w:szCs w:val="20"/>
              </w:rPr>
              <w:br w:type="textWrapping"/>
            </w:r>
            <w:r>
              <w:rPr>
                <w:rFonts w:ascii="Times New Roman" w:hAnsi="Times New Roman" w:cs="Times New Roman"/>
                <w:sz w:val="20"/>
                <w:szCs w:val="20"/>
              </w:rPr>
              <w:t>File &amp; Directory Management</w:t>
            </w:r>
          </w:p>
        </w:tc>
        <w:tc>
          <w:tcPr>
            <w:tcW w:w="1810" w:type="dxa"/>
            <w:vAlign w:val="center"/>
          </w:tcPr>
          <w:p w14:paraId="39592EC8">
            <w:pPr>
              <w:pStyle w:val="35"/>
              <w:rPr>
                <w:rFonts w:ascii="Times New Roman" w:hAnsi="Times New Roman" w:cs="Times New Roman"/>
                <w:sz w:val="20"/>
                <w:szCs w:val="20"/>
              </w:rPr>
            </w:pPr>
            <w:r>
              <w:rPr>
                <w:rFonts w:ascii="Times New Roman" w:hAnsi="Times New Roman" w:cs="Times New Roman"/>
                <w:sz w:val="20"/>
                <w:szCs w:val="20"/>
              </w:rPr>
              <w:t>Business Selection &amp; Project Folder Setup</w:t>
            </w:r>
          </w:p>
        </w:tc>
      </w:tr>
      <w:tr w14:paraId="58556C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63CD1EEA">
            <w:pPr>
              <w:pStyle w:val="35"/>
              <w:rPr>
                <w:rFonts w:ascii="Times New Roman" w:hAnsi="Times New Roman" w:cs="Times New Roman"/>
                <w:b/>
                <w:bCs/>
                <w:sz w:val="20"/>
                <w:szCs w:val="20"/>
              </w:rPr>
            </w:pPr>
            <w:r>
              <w:rPr>
                <w:rFonts w:ascii="Times New Roman" w:hAnsi="Times New Roman" w:cs="Times New Roman"/>
                <w:b/>
                <w:bCs/>
                <w:sz w:val="20"/>
                <w:szCs w:val="20"/>
              </w:rPr>
              <w:t>2</w:t>
            </w:r>
          </w:p>
        </w:tc>
        <w:tc>
          <w:tcPr>
            <w:tcW w:w="3199" w:type="dxa"/>
            <w:vAlign w:val="center"/>
          </w:tcPr>
          <w:p w14:paraId="4F27DB90">
            <w:pPr>
              <w:pStyle w:val="35"/>
              <w:rPr>
                <w:rFonts w:ascii="Times New Roman" w:hAnsi="Times New Roman" w:cs="Times New Roman"/>
                <w:b/>
                <w:bCs/>
                <w:sz w:val="20"/>
                <w:szCs w:val="20"/>
              </w:rPr>
            </w:pPr>
            <w:r>
              <w:rPr>
                <w:rFonts w:ascii="Times New Roman" w:hAnsi="Times New Roman" w:cs="Times New Roman"/>
                <w:b/>
                <w:bCs/>
                <w:sz w:val="20"/>
                <w:szCs w:val="20"/>
              </w:rPr>
              <w:t>Hardware: Computing Components</w:t>
            </w:r>
            <w:r>
              <w:rPr>
                <w:rFonts w:ascii="Times New Roman" w:hAnsi="Times New Roman" w:cs="Times New Roman"/>
                <w:b/>
                <w:bCs/>
                <w:sz w:val="20"/>
                <w:szCs w:val="20"/>
              </w:rPr>
              <w:br w:type="textWrapping"/>
            </w:r>
            <w:r>
              <w:rPr>
                <w:rFonts w:ascii="Times New Roman" w:hAnsi="Times New Roman" w:cs="Times New Roman"/>
                <w:sz w:val="20"/>
                <w:szCs w:val="20"/>
              </w:rPr>
              <w:t>• CPU Architecture</w:t>
            </w:r>
            <w:r>
              <w:rPr>
                <w:rFonts w:ascii="Times New Roman" w:hAnsi="Times New Roman" w:cs="Times New Roman"/>
                <w:sz w:val="20"/>
                <w:szCs w:val="20"/>
              </w:rPr>
              <w:br w:type="textWrapping"/>
            </w:r>
            <w:r>
              <w:rPr>
                <w:rFonts w:ascii="Times New Roman" w:hAnsi="Times New Roman" w:cs="Times New Roman"/>
                <w:sz w:val="20"/>
                <w:szCs w:val="20"/>
              </w:rPr>
              <w:t>• Machine Cycle</w:t>
            </w:r>
            <w:r>
              <w:rPr>
                <w:rFonts w:ascii="Times New Roman" w:hAnsi="Times New Roman" w:cs="Times New Roman"/>
                <w:sz w:val="20"/>
                <w:szCs w:val="20"/>
              </w:rPr>
              <w:br w:type="textWrapping"/>
            </w:r>
            <w:r>
              <w:rPr>
                <w:rFonts w:ascii="Times New Roman" w:hAnsi="Times New Roman" w:cs="Times New Roman"/>
                <w:sz w:val="20"/>
                <w:szCs w:val="20"/>
              </w:rPr>
              <w:t>• Memory (RAM, ROM, Cache)</w:t>
            </w:r>
            <w:r>
              <w:rPr>
                <w:rFonts w:ascii="Times New Roman" w:hAnsi="Times New Roman" w:cs="Times New Roman"/>
                <w:sz w:val="20"/>
                <w:szCs w:val="20"/>
              </w:rPr>
              <w:br w:type="textWrapping"/>
            </w:r>
            <w:r>
              <w:rPr>
                <w:rFonts w:ascii="Times New Roman" w:hAnsi="Times New Roman" w:cs="Times New Roman"/>
                <w:sz w:val="20"/>
                <w:szCs w:val="20"/>
              </w:rPr>
              <w:t>• Motherboard Overview</w:t>
            </w:r>
          </w:p>
        </w:tc>
        <w:tc>
          <w:tcPr>
            <w:tcW w:w="1278" w:type="dxa"/>
            <w:vAlign w:val="center"/>
          </w:tcPr>
          <w:p w14:paraId="471EF403">
            <w:pPr>
              <w:pStyle w:val="35"/>
              <w:rPr>
                <w:rFonts w:ascii="Times New Roman" w:hAnsi="Times New Roman" w:cs="Times New Roman"/>
                <w:b/>
                <w:bCs/>
                <w:sz w:val="20"/>
                <w:szCs w:val="20"/>
              </w:rPr>
            </w:pPr>
            <w:r>
              <w:rPr>
                <w:rFonts w:ascii="Times New Roman" w:hAnsi="Times New Roman" w:cs="Times New Roman"/>
                <w:sz w:val="20"/>
                <w:szCs w:val="20"/>
              </w:rPr>
              <w:t>Morley</w:t>
            </w:r>
            <w:r>
              <w:rPr>
                <w:rFonts w:ascii="Times New Roman" w:hAnsi="Times New Roman" w:cs="Times New Roman"/>
                <w:b/>
                <w:bCs/>
                <w:sz w:val="20"/>
                <w:szCs w:val="20"/>
              </w:rPr>
              <w:t xml:space="preserve">: </w:t>
            </w:r>
            <w:r>
              <w:rPr>
                <w:rFonts w:ascii="Times New Roman" w:hAnsi="Times New Roman" w:cs="Times New Roman"/>
                <w:sz w:val="20"/>
                <w:szCs w:val="20"/>
              </w:rPr>
              <w:t>Ch. 2</w:t>
            </w:r>
          </w:p>
        </w:tc>
        <w:tc>
          <w:tcPr>
            <w:tcW w:w="2582" w:type="dxa"/>
            <w:vAlign w:val="center"/>
          </w:tcPr>
          <w:p w14:paraId="0983E29F">
            <w:pPr>
              <w:pStyle w:val="35"/>
              <w:rPr>
                <w:rFonts w:ascii="Times New Roman" w:hAnsi="Times New Roman" w:cs="Times New Roman"/>
                <w:sz w:val="20"/>
                <w:szCs w:val="20"/>
              </w:rPr>
            </w:pPr>
            <w:r>
              <w:rPr>
                <w:rFonts w:ascii="Times New Roman" w:hAnsi="Times New Roman" w:cs="Times New Roman"/>
                <w:sz w:val="20"/>
                <w:szCs w:val="20"/>
              </w:rPr>
              <w:t>MS Word I: Styles, TOC, Academic Formatting</w:t>
            </w:r>
          </w:p>
        </w:tc>
        <w:tc>
          <w:tcPr>
            <w:tcW w:w="1810" w:type="dxa"/>
            <w:vAlign w:val="center"/>
          </w:tcPr>
          <w:p w14:paraId="2399A4D6">
            <w:pPr>
              <w:pStyle w:val="35"/>
              <w:rPr>
                <w:rFonts w:ascii="Times New Roman" w:hAnsi="Times New Roman" w:cs="Times New Roman"/>
                <w:sz w:val="20"/>
                <w:szCs w:val="20"/>
              </w:rPr>
            </w:pPr>
            <w:r>
              <w:rPr>
                <w:rFonts w:ascii="Times New Roman" w:hAnsi="Times New Roman" w:cs="Times New Roman"/>
                <w:sz w:val="20"/>
                <w:szCs w:val="20"/>
              </w:rPr>
              <w:t>Draft Executive Summary</w:t>
            </w:r>
          </w:p>
        </w:tc>
      </w:tr>
      <w:tr w14:paraId="054D5E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2ED39E22">
            <w:pPr>
              <w:pStyle w:val="35"/>
              <w:rPr>
                <w:rFonts w:ascii="Times New Roman" w:hAnsi="Times New Roman" w:cs="Times New Roman"/>
                <w:b/>
                <w:bCs/>
                <w:sz w:val="20"/>
                <w:szCs w:val="20"/>
              </w:rPr>
            </w:pPr>
            <w:r>
              <w:rPr>
                <w:rFonts w:ascii="Times New Roman" w:hAnsi="Times New Roman" w:cs="Times New Roman"/>
                <w:b/>
                <w:bCs/>
                <w:sz w:val="20"/>
                <w:szCs w:val="20"/>
              </w:rPr>
              <w:t>3</w:t>
            </w:r>
          </w:p>
        </w:tc>
        <w:tc>
          <w:tcPr>
            <w:tcW w:w="3199" w:type="dxa"/>
            <w:vAlign w:val="center"/>
          </w:tcPr>
          <w:p w14:paraId="076639B3">
            <w:pPr>
              <w:pStyle w:val="35"/>
              <w:rPr>
                <w:rFonts w:ascii="Times New Roman" w:hAnsi="Times New Roman" w:cs="Times New Roman"/>
                <w:b/>
                <w:bCs/>
                <w:sz w:val="20"/>
                <w:szCs w:val="20"/>
              </w:rPr>
            </w:pPr>
            <w:r>
              <w:rPr>
                <w:rFonts w:ascii="Times New Roman" w:hAnsi="Times New Roman" w:cs="Times New Roman"/>
                <w:b/>
                <w:bCs/>
                <w:sz w:val="20"/>
                <w:szCs w:val="20"/>
              </w:rPr>
              <w:t>Hardware: Storage &amp; I/O Systems</w:t>
            </w:r>
            <w:r>
              <w:rPr>
                <w:rFonts w:ascii="Times New Roman" w:hAnsi="Times New Roman" w:cs="Times New Roman"/>
                <w:b/>
                <w:bCs/>
                <w:sz w:val="20"/>
                <w:szCs w:val="20"/>
              </w:rPr>
              <w:br w:type="textWrapping"/>
            </w:r>
            <w:r>
              <w:rPr>
                <w:rFonts w:ascii="Times New Roman" w:hAnsi="Times New Roman" w:cs="Times New Roman"/>
                <w:sz w:val="20"/>
                <w:szCs w:val="20"/>
              </w:rPr>
              <w:t>• SSD vs HDD</w:t>
            </w:r>
            <w:r>
              <w:rPr>
                <w:rFonts w:ascii="Times New Roman" w:hAnsi="Times New Roman" w:cs="Times New Roman"/>
                <w:sz w:val="20"/>
                <w:szCs w:val="20"/>
              </w:rPr>
              <w:br w:type="textWrapping"/>
            </w:r>
            <w:r>
              <w:rPr>
                <w:rFonts w:ascii="Times New Roman" w:hAnsi="Times New Roman" w:cs="Times New Roman"/>
                <w:sz w:val="20"/>
                <w:szCs w:val="20"/>
              </w:rPr>
              <w:t>• Cloud Storage</w:t>
            </w:r>
            <w:r>
              <w:rPr>
                <w:rFonts w:ascii="Times New Roman" w:hAnsi="Times New Roman" w:cs="Times New Roman"/>
                <w:sz w:val="20"/>
                <w:szCs w:val="20"/>
              </w:rPr>
              <w:br w:type="textWrapping"/>
            </w:r>
            <w:r>
              <w:rPr>
                <w:rFonts w:ascii="Times New Roman" w:hAnsi="Times New Roman" w:cs="Times New Roman"/>
                <w:sz w:val="20"/>
                <w:szCs w:val="20"/>
              </w:rPr>
              <w:t>• Input &amp; Output Devices</w:t>
            </w:r>
            <w:r>
              <w:rPr>
                <w:rFonts w:ascii="Times New Roman" w:hAnsi="Times New Roman" w:cs="Times New Roman"/>
                <w:sz w:val="20"/>
                <w:szCs w:val="20"/>
              </w:rPr>
              <w:br w:type="textWrapping"/>
            </w:r>
            <w:r>
              <w:rPr>
                <w:rFonts w:ascii="Times New Roman" w:hAnsi="Times New Roman" w:cs="Times New Roman"/>
                <w:sz w:val="20"/>
                <w:szCs w:val="20"/>
              </w:rPr>
              <w:t xml:space="preserve">• Data </w:t>
            </w:r>
            <w:r>
              <w:rPr>
                <w:rFonts w:hint="default" w:ascii="Times New Roman" w:hAnsi="Times New Roman" w:cs="Times New Roman"/>
                <w:sz w:val="20"/>
                <w:szCs w:val="20"/>
                <w:lang w:val="en-US"/>
              </w:rPr>
              <w:t>P</w:t>
            </w:r>
            <w:bookmarkStart w:id="0" w:name="_GoBack"/>
            <w:bookmarkEnd w:id="0"/>
            <w:r>
              <w:rPr>
                <w:rFonts w:ascii="Times New Roman" w:hAnsi="Times New Roman" w:cs="Times New Roman"/>
                <w:sz w:val="20"/>
                <w:szCs w:val="20"/>
              </w:rPr>
              <w:t>reservation</w:t>
            </w:r>
          </w:p>
        </w:tc>
        <w:tc>
          <w:tcPr>
            <w:tcW w:w="1278" w:type="dxa"/>
            <w:vAlign w:val="center"/>
          </w:tcPr>
          <w:p w14:paraId="77C0361B">
            <w:pPr>
              <w:pStyle w:val="35"/>
              <w:rPr>
                <w:rFonts w:ascii="Times New Roman" w:hAnsi="Times New Roman" w:cs="Times New Roman"/>
                <w:sz w:val="20"/>
                <w:szCs w:val="20"/>
              </w:rPr>
            </w:pPr>
            <w:r>
              <w:rPr>
                <w:rFonts w:ascii="Times New Roman" w:hAnsi="Times New Roman" w:cs="Times New Roman"/>
                <w:sz w:val="20"/>
                <w:szCs w:val="20"/>
              </w:rPr>
              <w:t>Morley</w:t>
            </w:r>
            <w:r>
              <w:rPr>
                <w:rFonts w:ascii="Times New Roman" w:hAnsi="Times New Roman" w:cs="Times New Roman"/>
                <w:b/>
                <w:bCs/>
                <w:sz w:val="20"/>
                <w:szCs w:val="20"/>
              </w:rPr>
              <w:t xml:space="preserve">:  </w:t>
            </w:r>
            <w:r>
              <w:rPr>
                <w:rFonts w:ascii="Times New Roman" w:hAnsi="Times New Roman" w:cs="Times New Roman"/>
                <w:sz w:val="20"/>
                <w:szCs w:val="20"/>
              </w:rPr>
              <w:t>Ch. 3 &amp; 4</w:t>
            </w:r>
          </w:p>
        </w:tc>
        <w:tc>
          <w:tcPr>
            <w:tcW w:w="2582" w:type="dxa"/>
            <w:vAlign w:val="center"/>
          </w:tcPr>
          <w:p w14:paraId="23E89ED9">
            <w:pPr>
              <w:pStyle w:val="35"/>
              <w:rPr>
                <w:rFonts w:ascii="Times New Roman" w:hAnsi="Times New Roman" w:cs="Times New Roman"/>
                <w:sz w:val="20"/>
                <w:szCs w:val="20"/>
              </w:rPr>
            </w:pPr>
            <w:r>
              <w:rPr>
                <w:rFonts w:ascii="Times New Roman" w:hAnsi="Times New Roman" w:cs="Times New Roman"/>
                <w:sz w:val="20"/>
                <w:szCs w:val="20"/>
              </w:rPr>
              <w:t>MS Word II:</w:t>
            </w:r>
            <w:r>
              <w:rPr>
                <w:rFonts w:ascii="Times New Roman" w:hAnsi="Times New Roman" w:cs="Times New Roman"/>
                <w:sz w:val="20"/>
                <w:szCs w:val="20"/>
              </w:rPr>
              <w:br w:type="textWrapping"/>
            </w:r>
            <w:r>
              <w:rPr>
                <w:rFonts w:ascii="Times New Roman" w:hAnsi="Times New Roman" w:cs="Times New Roman"/>
                <w:sz w:val="20"/>
                <w:szCs w:val="20"/>
              </w:rPr>
              <w:t>Tables, Mail Merge</w:t>
            </w:r>
          </w:p>
        </w:tc>
        <w:tc>
          <w:tcPr>
            <w:tcW w:w="1810" w:type="dxa"/>
            <w:vAlign w:val="center"/>
          </w:tcPr>
          <w:p w14:paraId="2E22BA2F">
            <w:pPr>
              <w:pStyle w:val="35"/>
              <w:rPr>
                <w:rFonts w:ascii="Times New Roman" w:hAnsi="Times New Roman" w:cs="Times New Roman"/>
                <w:sz w:val="20"/>
                <w:szCs w:val="20"/>
              </w:rPr>
            </w:pPr>
            <w:r>
              <w:rPr>
                <w:rFonts w:ascii="Times New Roman" w:hAnsi="Times New Roman" w:cs="Times New Roman"/>
                <w:sz w:val="20"/>
                <w:szCs w:val="20"/>
              </w:rPr>
              <w:t>Hardware Specification Table</w:t>
            </w:r>
          </w:p>
        </w:tc>
      </w:tr>
      <w:tr w14:paraId="4E50B7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2D750F1A">
            <w:pPr>
              <w:pStyle w:val="35"/>
              <w:rPr>
                <w:rFonts w:ascii="Times New Roman" w:hAnsi="Times New Roman" w:cs="Times New Roman"/>
                <w:b/>
                <w:bCs/>
                <w:sz w:val="20"/>
                <w:szCs w:val="20"/>
              </w:rPr>
            </w:pPr>
            <w:r>
              <w:rPr>
                <w:rFonts w:ascii="Times New Roman" w:hAnsi="Times New Roman" w:cs="Times New Roman"/>
                <w:b/>
                <w:bCs/>
                <w:sz w:val="20"/>
                <w:szCs w:val="20"/>
              </w:rPr>
              <w:t>4</w:t>
            </w:r>
          </w:p>
        </w:tc>
        <w:tc>
          <w:tcPr>
            <w:tcW w:w="3199" w:type="dxa"/>
            <w:vAlign w:val="center"/>
          </w:tcPr>
          <w:p w14:paraId="7ED12D7C">
            <w:pPr>
              <w:pStyle w:val="35"/>
              <w:rPr>
                <w:rFonts w:ascii="Times New Roman" w:hAnsi="Times New Roman" w:cs="Times New Roman"/>
                <w:b/>
                <w:bCs/>
                <w:sz w:val="20"/>
                <w:szCs w:val="20"/>
              </w:rPr>
            </w:pPr>
            <w:r>
              <w:rPr>
                <w:rFonts w:ascii="Times New Roman" w:hAnsi="Times New Roman" w:cs="Times New Roman"/>
                <w:b/>
                <w:bCs/>
                <w:sz w:val="20"/>
                <w:szCs w:val="20"/>
              </w:rPr>
              <w:t>Software: System Software &amp; OS</w:t>
            </w:r>
            <w:r>
              <w:rPr>
                <w:rFonts w:ascii="Times New Roman" w:hAnsi="Times New Roman" w:cs="Times New Roman"/>
                <w:b/>
                <w:bCs/>
                <w:sz w:val="20"/>
                <w:szCs w:val="20"/>
              </w:rPr>
              <w:br w:type="textWrapping"/>
            </w:r>
            <w:r>
              <w:rPr>
                <w:rFonts w:ascii="Times New Roman" w:hAnsi="Times New Roman" w:cs="Times New Roman"/>
                <w:sz w:val="20"/>
                <w:szCs w:val="20"/>
              </w:rPr>
              <w:t>• OS Functions</w:t>
            </w:r>
            <w:r>
              <w:rPr>
                <w:rFonts w:ascii="Times New Roman" w:hAnsi="Times New Roman" w:cs="Times New Roman"/>
                <w:sz w:val="20"/>
                <w:szCs w:val="20"/>
              </w:rPr>
              <w:br w:type="textWrapping"/>
            </w:r>
            <w:r>
              <w:rPr>
                <w:rFonts w:ascii="Times New Roman" w:hAnsi="Times New Roman" w:cs="Times New Roman"/>
                <w:sz w:val="20"/>
                <w:szCs w:val="20"/>
              </w:rPr>
              <w:t>• Process Management</w:t>
            </w:r>
            <w:r>
              <w:rPr>
                <w:rFonts w:ascii="Times New Roman" w:hAnsi="Times New Roman" w:cs="Times New Roman"/>
                <w:sz w:val="20"/>
                <w:szCs w:val="20"/>
              </w:rPr>
              <w:br w:type="textWrapping"/>
            </w:r>
            <w:r>
              <w:rPr>
                <w:rFonts w:ascii="Times New Roman" w:hAnsi="Times New Roman" w:cs="Times New Roman"/>
                <w:sz w:val="20"/>
                <w:szCs w:val="20"/>
              </w:rPr>
              <w:t>• Utilities &amp; Drivers</w:t>
            </w:r>
            <w:r>
              <w:rPr>
                <w:rFonts w:ascii="Times New Roman" w:hAnsi="Times New Roman" w:cs="Times New Roman"/>
                <w:sz w:val="20"/>
                <w:szCs w:val="20"/>
              </w:rPr>
              <w:br w:type="textWrapping"/>
            </w:r>
            <w:r>
              <w:rPr>
                <w:rFonts w:ascii="Times New Roman" w:hAnsi="Times New Roman" w:cs="Times New Roman"/>
                <w:sz w:val="20"/>
                <w:szCs w:val="20"/>
              </w:rPr>
              <w:t>• Cloud Coordination</w:t>
            </w:r>
          </w:p>
        </w:tc>
        <w:tc>
          <w:tcPr>
            <w:tcW w:w="1278" w:type="dxa"/>
            <w:vAlign w:val="center"/>
          </w:tcPr>
          <w:p w14:paraId="39CAF478">
            <w:pPr>
              <w:pStyle w:val="35"/>
              <w:rPr>
                <w:rFonts w:ascii="Times New Roman" w:hAnsi="Times New Roman" w:cs="Times New Roman"/>
                <w:sz w:val="20"/>
                <w:szCs w:val="20"/>
              </w:rPr>
            </w:pPr>
            <w:r>
              <w:rPr>
                <w:rFonts w:ascii="Times New Roman" w:hAnsi="Times New Roman" w:cs="Times New Roman"/>
                <w:sz w:val="20"/>
                <w:szCs w:val="20"/>
              </w:rPr>
              <w:t>Ch. 5</w:t>
            </w:r>
          </w:p>
        </w:tc>
        <w:tc>
          <w:tcPr>
            <w:tcW w:w="2582" w:type="dxa"/>
            <w:vAlign w:val="center"/>
          </w:tcPr>
          <w:p w14:paraId="3A117457">
            <w:pPr>
              <w:pStyle w:val="35"/>
              <w:rPr>
                <w:rFonts w:ascii="Times New Roman" w:hAnsi="Times New Roman" w:cs="Times New Roman"/>
                <w:sz w:val="20"/>
                <w:szCs w:val="20"/>
              </w:rPr>
            </w:pPr>
            <w:r>
              <w:rPr>
                <w:rFonts w:ascii="Times New Roman" w:hAnsi="Times New Roman" w:cs="Times New Roman"/>
                <w:sz w:val="20"/>
                <w:szCs w:val="20"/>
              </w:rPr>
              <w:t>MS Word III:</w:t>
            </w:r>
            <w:r>
              <w:rPr>
                <w:rFonts w:ascii="Times New Roman" w:hAnsi="Times New Roman" w:cs="Times New Roman"/>
                <w:sz w:val="20"/>
                <w:szCs w:val="20"/>
              </w:rPr>
              <w:br w:type="textWrapping"/>
            </w:r>
            <w:r>
              <w:rPr>
                <w:rFonts w:ascii="Times New Roman" w:hAnsi="Times New Roman" w:cs="Times New Roman"/>
                <w:sz w:val="20"/>
                <w:szCs w:val="20"/>
              </w:rPr>
              <w:t>Track Changes</w:t>
            </w:r>
            <w:r>
              <w:rPr>
                <w:rFonts w:ascii="Times New Roman" w:hAnsi="Times New Roman" w:cs="Times New Roman"/>
                <w:sz w:val="20"/>
                <w:szCs w:val="20"/>
              </w:rPr>
              <w:br w:type="textWrapping"/>
            </w:r>
            <w:r>
              <w:rPr>
                <w:rFonts w:ascii="Times New Roman" w:hAnsi="Times New Roman" w:cs="Times New Roman"/>
                <w:sz w:val="20"/>
                <w:szCs w:val="20"/>
              </w:rPr>
              <w:t>Collaboration</w:t>
            </w:r>
          </w:p>
        </w:tc>
        <w:tc>
          <w:tcPr>
            <w:tcW w:w="1810" w:type="dxa"/>
            <w:vAlign w:val="center"/>
          </w:tcPr>
          <w:p w14:paraId="4AA8F1CA">
            <w:pPr>
              <w:pStyle w:val="35"/>
              <w:rPr>
                <w:rFonts w:ascii="Times New Roman" w:hAnsi="Times New Roman" w:cs="Times New Roman"/>
                <w:sz w:val="20"/>
                <w:szCs w:val="20"/>
              </w:rPr>
            </w:pPr>
            <w:r>
              <w:rPr>
                <w:rFonts w:ascii="Times New Roman" w:hAnsi="Times New Roman" w:cs="Times New Roman"/>
                <w:sz w:val="20"/>
                <w:szCs w:val="20"/>
              </w:rPr>
              <w:t>Complete Documentation Draft</w:t>
            </w:r>
          </w:p>
        </w:tc>
      </w:tr>
      <w:tr w14:paraId="0B47F8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7FEC6C71">
            <w:pPr>
              <w:pStyle w:val="35"/>
              <w:rPr>
                <w:rFonts w:ascii="Times New Roman" w:hAnsi="Times New Roman" w:cs="Times New Roman"/>
                <w:b/>
                <w:bCs/>
                <w:sz w:val="20"/>
                <w:szCs w:val="20"/>
              </w:rPr>
            </w:pPr>
            <w:r>
              <w:rPr>
                <w:rFonts w:ascii="Times New Roman" w:hAnsi="Times New Roman" w:cs="Times New Roman"/>
                <w:b/>
                <w:bCs/>
                <w:sz w:val="20"/>
                <w:szCs w:val="20"/>
              </w:rPr>
              <w:t>5</w:t>
            </w:r>
          </w:p>
        </w:tc>
        <w:tc>
          <w:tcPr>
            <w:tcW w:w="3199" w:type="dxa"/>
            <w:vAlign w:val="center"/>
          </w:tcPr>
          <w:p w14:paraId="2C091E97">
            <w:pPr>
              <w:pStyle w:val="35"/>
              <w:rPr>
                <w:rFonts w:ascii="Times New Roman" w:hAnsi="Times New Roman" w:cs="Times New Roman"/>
                <w:b/>
                <w:bCs/>
                <w:sz w:val="20"/>
                <w:szCs w:val="20"/>
              </w:rPr>
            </w:pPr>
            <w:r>
              <w:rPr>
                <w:rFonts w:ascii="Times New Roman" w:hAnsi="Times New Roman" w:cs="Times New Roman"/>
                <w:b/>
                <w:bCs/>
                <w:sz w:val="20"/>
                <w:szCs w:val="20"/>
              </w:rPr>
              <w:t>Software: Programs &amp; Applications</w:t>
            </w:r>
            <w:r>
              <w:rPr>
                <w:rFonts w:ascii="Times New Roman" w:hAnsi="Times New Roman" w:cs="Times New Roman"/>
                <w:b/>
                <w:bCs/>
                <w:sz w:val="20"/>
                <w:szCs w:val="20"/>
              </w:rPr>
              <w:br w:type="textWrapping"/>
            </w:r>
            <w:r>
              <w:rPr>
                <w:rFonts w:ascii="Times New Roman" w:hAnsi="Times New Roman" w:cs="Times New Roman"/>
                <w:sz w:val="20"/>
                <w:szCs w:val="20"/>
              </w:rPr>
              <w:t>• Productivity Software</w:t>
            </w:r>
            <w:r>
              <w:rPr>
                <w:rFonts w:ascii="Times New Roman" w:hAnsi="Times New Roman" w:cs="Times New Roman"/>
                <w:sz w:val="20"/>
                <w:szCs w:val="20"/>
              </w:rPr>
              <w:br w:type="textWrapping"/>
            </w:r>
            <w:r>
              <w:rPr>
                <w:rFonts w:ascii="Times New Roman" w:hAnsi="Times New Roman" w:cs="Times New Roman"/>
                <w:sz w:val="20"/>
                <w:szCs w:val="20"/>
              </w:rPr>
              <w:t>• Graphics Tools</w:t>
            </w:r>
            <w:r>
              <w:rPr>
                <w:rFonts w:ascii="Times New Roman" w:hAnsi="Times New Roman" w:cs="Times New Roman"/>
                <w:sz w:val="20"/>
                <w:szCs w:val="20"/>
              </w:rPr>
              <w:br w:type="textWrapping"/>
            </w:r>
            <w:r>
              <w:rPr>
                <w:rFonts w:ascii="Times New Roman" w:hAnsi="Times New Roman" w:cs="Times New Roman"/>
                <w:sz w:val="20"/>
                <w:szCs w:val="20"/>
              </w:rPr>
              <w:t>• Security Tools</w:t>
            </w:r>
            <w:r>
              <w:rPr>
                <w:rFonts w:ascii="Times New Roman" w:hAnsi="Times New Roman" w:cs="Times New Roman"/>
                <w:sz w:val="20"/>
                <w:szCs w:val="20"/>
              </w:rPr>
              <w:br w:type="textWrapping"/>
            </w:r>
            <w:r>
              <w:rPr>
                <w:rFonts w:ascii="Times New Roman" w:hAnsi="Times New Roman" w:cs="Times New Roman"/>
                <w:sz w:val="20"/>
                <w:szCs w:val="20"/>
              </w:rPr>
              <w:t>• Software Evaluation</w:t>
            </w:r>
          </w:p>
        </w:tc>
        <w:tc>
          <w:tcPr>
            <w:tcW w:w="1278" w:type="dxa"/>
            <w:vAlign w:val="center"/>
          </w:tcPr>
          <w:p w14:paraId="74E7644A">
            <w:pPr>
              <w:pStyle w:val="35"/>
              <w:rPr>
                <w:rFonts w:ascii="Times New Roman" w:hAnsi="Times New Roman" w:cs="Times New Roman"/>
                <w:sz w:val="20"/>
                <w:szCs w:val="20"/>
              </w:rPr>
            </w:pPr>
            <w:r>
              <w:rPr>
                <w:rFonts w:ascii="Times New Roman" w:hAnsi="Times New Roman" w:cs="Times New Roman"/>
                <w:sz w:val="20"/>
                <w:szCs w:val="20"/>
              </w:rPr>
              <w:t>Ch. 6</w:t>
            </w:r>
          </w:p>
        </w:tc>
        <w:tc>
          <w:tcPr>
            <w:tcW w:w="2582" w:type="dxa"/>
            <w:vAlign w:val="center"/>
          </w:tcPr>
          <w:p w14:paraId="6BFF5820">
            <w:pPr>
              <w:pStyle w:val="35"/>
              <w:rPr>
                <w:rFonts w:ascii="Times New Roman" w:hAnsi="Times New Roman" w:cs="Times New Roman"/>
                <w:sz w:val="20"/>
                <w:szCs w:val="20"/>
              </w:rPr>
            </w:pPr>
            <w:r>
              <w:rPr>
                <w:rFonts w:ascii="Times New Roman" w:hAnsi="Times New Roman" w:cs="Times New Roman"/>
                <w:sz w:val="20"/>
                <w:szCs w:val="20"/>
              </w:rPr>
              <w:t>MS Excel I:</w:t>
            </w:r>
            <w:r>
              <w:rPr>
                <w:rFonts w:ascii="Times New Roman" w:hAnsi="Times New Roman" w:cs="Times New Roman"/>
                <w:sz w:val="20"/>
                <w:szCs w:val="20"/>
              </w:rPr>
              <w:br w:type="textWrapping"/>
            </w:r>
            <w:r>
              <w:rPr>
                <w:rFonts w:ascii="Times New Roman" w:hAnsi="Times New Roman" w:cs="Times New Roman"/>
                <w:sz w:val="20"/>
                <w:szCs w:val="20"/>
              </w:rPr>
              <w:t>Formulas</w:t>
            </w:r>
            <w:r>
              <w:rPr>
                <w:rFonts w:ascii="Times New Roman" w:hAnsi="Times New Roman" w:cs="Times New Roman"/>
                <w:sz w:val="20"/>
                <w:szCs w:val="20"/>
              </w:rPr>
              <w:br w:type="textWrapping"/>
            </w:r>
            <w:r>
              <w:rPr>
                <w:rFonts w:ascii="Times New Roman" w:hAnsi="Times New Roman" w:cs="Times New Roman"/>
                <w:sz w:val="20"/>
                <w:szCs w:val="20"/>
              </w:rPr>
              <w:t>Budget Calculations</w:t>
            </w:r>
          </w:p>
        </w:tc>
        <w:tc>
          <w:tcPr>
            <w:tcW w:w="1810" w:type="dxa"/>
            <w:vAlign w:val="center"/>
          </w:tcPr>
          <w:p w14:paraId="3DE4BD89">
            <w:pPr>
              <w:pStyle w:val="35"/>
              <w:rPr>
                <w:rFonts w:ascii="Times New Roman" w:hAnsi="Times New Roman" w:cs="Times New Roman"/>
                <w:sz w:val="20"/>
                <w:szCs w:val="20"/>
              </w:rPr>
            </w:pPr>
            <w:r>
              <w:rPr>
                <w:rFonts w:ascii="Times New Roman" w:hAnsi="Times New Roman" w:cs="Times New Roman"/>
                <w:sz w:val="20"/>
                <w:szCs w:val="20"/>
              </w:rPr>
              <w:t>Enterprise Budget Development</w:t>
            </w:r>
          </w:p>
        </w:tc>
      </w:tr>
      <w:tr w14:paraId="7CC036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782" w:hRule="atLeast"/>
        </w:trPr>
        <w:tc>
          <w:tcPr>
            <w:tcW w:w="851" w:type="dxa"/>
            <w:vAlign w:val="center"/>
          </w:tcPr>
          <w:p w14:paraId="29D508A0">
            <w:pPr>
              <w:pStyle w:val="35"/>
              <w:rPr>
                <w:rFonts w:ascii="Times New Roman" w:hAnsi="Times New Roman" w:cs="Times New Roman"/>
                <w:b/>
                <w:bCs/>
                <w:sz w:val="20"/>
                <w:szCs w:val="20"/>
              </w:rPr>
            </w:pPr>
            <w:r>
              <w:rPr>
                <w:rFonts w:ascii="Times New Roman" w:hAnsi="Times New Roman" w:cs="Times New Roman"/>
                <w:b/>
                <w:bCs/>
                <w:sz w:val="20"/>
                <w:szCs w:val="20"/>
              </w:rPr>
              <w:t>6</w:t>
            </w:r>
          </w:p>
        </w:tc>
        <w:tc>
          <w:tcPr>
            <w:tcW w:w="3199" w:type="dxa"/>
            <w:vAlign w:val="center"/>
          </w:tcPr>
          <w:p w14:paraId="6CB8A9C1">
            <w:pPr>
              <w:pStyle w:val="35"/>
              <w:rPr>
                <w:rFonts w:ascii="Times New Roman" w:hAnsi="Times New Roman" w:cs="Times New Roman"/>
                <w:b/>
                <w:bCs/>
                <w:sz w:val="20"/>
                <w:szCs w:val="20"/>
              </w:rPr>
            </w:pPr>
            <w:r>
              <w:rPr>
                <w:rFonts w:ascii="Times New Roman" w:hAnsi="Times New Roman" w:cs="Times New Roman"/>
                <w:b/>
                <w:bCs/>
                <w:sz w:val="20"/>
                <w:szCs w:val="20"/>
              </w:rPr>
              <w:t>MID-SEMESTER EXAMINATION</w:t>
            </w:r>
          </w:p>
        </w:tc>
        <w:tc>
          <w:tcPr>
            <w:tcW w:w="1278" w:type="dxa"/>
            <w:vAlign w:val="center"/>
          </w:tcPr>
          <w:p w14:paraId="035543D5">
            <w:pPr>
              <w:pStyle w:val="35"/>
              <w:rPr>
                <w:rFonts w:ascii="Times New Roman" w:hAnsi="Times New Roman" w:cs="Times New Roman"/>
                <w:sz w:val="20"/>
                <w:szCs w:val="20"/>
              </w:rPr>
            </w:pPr>
            <w:r>
              <w:rPr>
                <w:rFonts w:ascii="Times New Roman" w:hAnsi="Times New Roman" w:cs="Times New Roman"/>
                <w:sz w:val="20"/>
                <w:szCs w:val="20"/>
              </w:rPr>
              <w:t>Covers: Week 1–5 lessons</w:t>
            </w:r>
          </w:p>
        </w:tc>
        <w:tc>
          <w:tcPr>
            <w:tcW w:w="2582" w:type="dxa"/>
            <w:vAlign w:val="center"/>
          </w:tcPr>
          <w:p w14:paraId="7917F973">
            <w:pPr>
              <w:pStyle w:val="35"/>
              <w:rPr>
                <w:rFonts w:ascii="Times New Roman" w:hAnsi="Times New Roman" w:cs="Times New Roman"/>
                <w:sz w:val="20"/>
                <w:szCs w:val="20"/>
              </w:rPr>
            </w:pPr>
            <w:r>
              <w:rPr>
                <w:rFonts w:ascii="Times New Roman" w:hAnsi="Times New Roman" w:cs="Times New Roman"/>
                <w:sz w:val="20"/>
                <w:szCs w:val="20"/>
              </w:rPr>
              <w:t>Theory &amp;/or Practical Test: Word &amp; Hardware Identification</w:t>
            </w:r>
          </w:p>
        </w:tc>
        <w:tc>
          <w:tcPr>
            <w:tcW w:w="1810" w:type="dxa"/>
            <w:vAlign w:val="center"/>
          </w:tcPr>
          <w:p w14:paraId="27C99E07">
            <w:pPr>
              <w:pStyle w:val="35"/>
              <w:rPr>
                <w:rFonts w:ascii="Times New Roman" w:hAnsi="Times New Roman" w:cs="Times New Roman"/>
                <w:sz w:val="20"/>
                <w:szCs w:val="20"/>
              </w:rPr>
            </w:pPr>
            <w:r>
              <w:rPr>
                <w:rFonts w:ascii="Times New Roman" w:hAnsi="Times New Roman" w:cs="Times New Roman"/>
                <w:sz w:val="20"/>
                <w:szCs w:val="20"/>
              </w:rPr>
              <w:t>Project Consolidation</w:t>
            </w:r>
          </w:p>
        </w:tc>
      </w:tr>
      <w:tr w14:paraId="07291B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46A81629">
            <w:pPr>
              <w:pStyle w:val="35"/>
              <w:rPr>
                <w:rFonts w:ascii="Times New Roman" w:hAnsi="Times New Roman" w:cs="Times New Roman"/>
                <w:b/>
                <w:bCs/>
                <w:sz w:val="20"/>
                <w:szCs w:val="20"/>
              </w:rPr>
            </w:pPr>
            <w:r>
              <w:rPr>
                <w:rFonts w:ascii="Times New Roman" w:hAnsi="Times New Roman" w:cs="Times New Roman"/>
                <w:b/>
                <w:bCs/>
                <w:sz w:val="20"/>
                <w:szCs w:val="20"/>
              </w:rPr>
              <w:t>7</w:t>
            </w:r>
          </w:p>
        </w:tc>
        <w:tc>
          <w:tcPr>
            <w:tcW w:w="3199" w:type="dxa"/>
            <w:vAlign w:val="center"/>
          </w:tcPr>
          <w:p w14:paraId="352CDC75">
            <w:pPr>
              <w:pStyle w:val="35"/>
              <w:rPr>
                <w:rFonts w:ascii="Times New Roman" w:hAnsi="Times New Roman" w:cs="Times New Roman"/>
                <w:b/>
                <w:bCs/>
                <w:sz w:val="20"/>
                <w:szCs w:val="20"/>
              </w:rPr>
            </w:pPr>
            <w:r>
              <w:rPr>
                <w:rFonts w:ascii="Times New Roman" w:hAnsi="Times New Roman" w:cs="Times New Roman"/>
                <w:b/>
                <w:bCs/>
                <w:sz w:val="20"/>
                <w:szCs w:val="20"/>
              </w:rPr>
              <w:t>Networks and the Internet: Networks and Communication</w:t>
            </w:r>
          </w:p>
          <w:p w14:paraId="3966FE3C">
            <w:pPr>
              <w:pStyle w:val="35"/>
              <w:rPr>
                <w:rFonts w:ascii="Times New Roman" w:hAnsi="Times New Roman" w:cs="Times New Roman"/>
                <w:b/>
                <w:bCs/>
                <w:sz w:val="20"/>
                <w:szCs w:val="20"/>
              </w:rPr>
            </w:pPr>
            <w:r>
              <w:rPr>
                <w:rFonts w:ascii="Times New Roman" w:hAnsi="Times New Roman" w:cs="Times New Roman"/>
                <w:b/>
                <w:bCs/>
                <w:sz w:val="20"/>
                <w:szCs w:val="20"/>
              </w:rPr>
              <w:t>Devices &amp; The Internet</w:t>
            </w:r>
            <w:r>
              <w:rPr>
                <w:rFonts w:ascii="Times New Roman" w:hAnsi="Times New Roman" w:cs="Times New Roman"/>
                <w:b/>
                <w:bCs/>
                <w:sz w:val="20"/>
                <w:szCs w:val="20"/>
              </w:rPr>
              <w:br w:type="textWrapping"/>
            </w:r>
            <w:r>
              <w:rPr>
                <w:rFonts w:ascii="Times New Roman" w:hAnsi="Times New Roman" w:cs="Times New Roman"/>
                <w:sz w:val="20"/>
                <w:szCs w:val="20"/>
              </w:rPr>
              <w:t>• LAN, WAN</w:t>
            </w:r>
            <w:r>
              <w:rPr>
                <w:rFonts w:ascii="Times New Roman" w:hAnsi="Times New Roman" w:cs="Times New Roman"/>
                <w:sz w:val="20"/>
                <w:szCs w:val="20"/>
              </w:rPr>
              <w:br w:type="textWrapping"/>
            </w:r>
            <w:r>
              <w:rPr>
                <w:rFonts w:ascii="Times New Roman" w:hAnsi="Times New Roman" w:cs="Times New Roman"/>
                <w:sz w:val="20"/>
                <w:szCs w:val="20"/>
              </w:rPr>
              <w:t>• Network Topologies</w:t>
            </w:r>
            <w:r>
              <w:rPr>
                <w:rFonts w:ascii="Times New Roman" w:hAnsi="Times New Roman" w:cs="Times New Roman"/>
                <w:sz w:val="20"/>
                <w:szCs w:val="20"/>
              </w:rPr>
              <w:br w:type="textWrapping"/>
            </w:r>
            <w:r>
              <w:rPr>
                <w:rFonts w:ascii="Times New Roman" w:hAnsi="Times New Roman" w:cs="Times New Roman"/>
                <w:sz w:val="20"/>
                <w:szCs w:val="20"/>
              </w:rPr>
              <w:t>• TCP/IP Basics</w:t>
            </w:r>
            <w:r>
              <w:rPr>
                <w:rFonts w:ascii="Times New Roman" w:hAnsi="Times New Roman" w:cs="Times New Roman"/>
                <w:sz w:val="20"/>
                <w:szCs w:val="20"/>
              </w:rPr>
              <w:br w:type="textWrapping"/>
            </w:r>
            <w:r>
              <w:rPr>
                <w:rFonts w:ascii="Times New Roman" w:hAnsi="Times New Roman" w:cs="Times New Roman"/>
                <w:sz w:val="20"/>
                <w:szCs w:val="20"/>
              </w:rPr>
              <w:t>• Internet Infrastructure</w:t>
            </w:r>
          </w:p>
        </w:tc>
        <w:tc>
          <w:tcPr>
            <w:tcW w:w="1278" w:type="dxa"/>
            <w:vAlign w:val="center"/>
          </w:tcPr>
          <w:p w14:paraId="3F340762">
            <w:pPr>
              <w:pStyle w:val="35"/>
              <w:rPr>
                <w:rFonts w:ascii="Times New Roman" w:hAnsi="Times New Roman" w:cs="Times New Roman"/>
                <w:sz w:val="20"/>
                <w:szCs w:val="20"/>
              </w:rPr>
            </w:pPr>
            <w:r>
              <w:rPr>
                <w:rFonts w:ascii="Times New Roman" w:hAnsi="Times New Roman" w:cs="Times New Roman"/>
                <w:sz w:val="20"/>
                <w:szCs w:val="20"/>
              </w:rPr>
              <w:t>Ch. 7 &amp; 8</w:t>
            </w:r>
          </w:p>
        </w:tc>
        <w:tc>
          <w:tcPr>
            <w:tcW w:w="2582" w:type="dxa"/>
            <w:vAlign w:val="center"/>
          </w:tcPr>
          <w:p w14:paraId="4A0C0E4C">
            <w:pPr>
              <w:pStyle w:val="35"/>
              <w:rPr>
                <w:rFonts w:ascii="Times New Roman" w:hAnsi="Times New Roman" w:cs="Times New Roman"/>
                <w:sz w:val="20"/>
                <w:szCs w:val="20"/>
              </w:rPr>
            </w:pPr>
            <w:r>
              <w:rPr>
                <w:rFonts w:ascii="Times New Roman" w:hAnsi="Times New Roman" w:cs="Times New Roman"/>
                <w:sz w:val="20"/>
                <w:szCs w:val="20"/>
              </w:rPr>
              <w:t>Cisco Packet Tracer</w:t>
            </w:r>
            <w:r>
              <w:rPr>
                <w:rFonts w:ascii="Times New Roman" w:hAnsi="Times New Roman" w:cs="Times New Roman"/>
                <w:sz w:val="20"/>
                <w:szCs w:val="20"/>
              </w:rPr>
              <w:br w:type="textWrapping"/>
            </w:r>
            <w:r>
              <w:rPr>
                <w:rFonts w:ascii="Times New Roman" w:hAnsi="Times New Roman" w:cs="Times New Roman"/>
                <w:sz w:val="20"/>
                <w:szCs w:val="20"/>
              </w:rPr>
              <w:t>Network Simulation</w:t>
            </w:r>
          </w:p>
        </w:tc>
        <w:tc>
          <w:tcPr>
            <w:tcW w:w="1810" w:type="dxa"/>
            <w:vAlign w:val="center"/>
          </w:tcPr>
          <w:p w14:paraId="4B8D4F54">
            <w:pPr>
              <w:pStyle w:val="35"/>
              <w:rPr>
                <w:rFonts w:ascii="Times New Roman" w:hAnsi="Times New Roman" w:cs="Times New Roman"/>
                <w:sz w:val="20"/>
                <w:szCs w:val="20"/>
              </w:rPr>
            </w:pPr>
            <w:r>
              <w:rPr>
                <w:rFonts w:ascii="Times New Roman" w:hAnsi="Times New Roman" w:cs="Times New Roman"/>
                <w:sz w:val="20"/>
                <w:szCs w:val="20"/>
              </w:rPr>
              <w:t>Startup Network Map</w:t>
            </w:r>
          </w:p>
        </w:tc>
      </w:tr>
      <w:tr w14:paraId="7940E9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07E97100">
            <w:pPr>
              <w:pStyle w:val="35"/>
              <w:rPr>
                <w:rFonts w:ascii="Times New Roman" w:hAnsi="Times New Roman" w:cs="Times New Roman"/>
                <w:b/>
                <w:bCs/>
                <w:sz w:val="20"/>
                <w:szCs w:val="20"/>
              </w:rPr>
            </w:pPr>
            <w:r>
              <w:rPr>
                <w:rFonts w:ascii="Times New Roman" w:hAnsi="Times New Roman" w:cs="Times New Roman"/>
                <w:b/>
                <w:bCs/>
                <w:sz w:val="20"/>
                <w:szCs w:val="20"/>
              </w:rPr>
              <w:t>8</w:t>
            </w:r>
          </w:p>
        </w:tc>
        <w:tc>
          <w:tcPr>
            <w:tcW w:w="3199" w:type="dxa"/>
            <w:vAlign w:val="center"/>
          </w:tcPr>
          <w:p w14:paraId="3EF47A8E">
            <w:pPr>
              <w:pStyle w:val="35"/>
              <w:rPr>
                <w:rFonts w:ascii="Times New Roman" w:hAnsi="Times New Roman" w:cs="Times New Roman"/>
                <w:b/>
                <w:bCs/>
                <w:sz w:val="20"/>
                <w:szCs w:val="20"/>
              </w:rPr>
            </w:pPr>
            <w:r>
              <w:rPr>
                <w:rFonts w:ascii="Times New Roman" w:hAnsi="Times New Roman" w:cs="Times New Roman"/>
                <w:b/>
                <w:bCs/>
                <w:sz w:val="20"/>
                <w:szCs w:val="20"/>
              </w:rPr>
              <w:t>Networks and the Internet: Security, Privacy, Digital Security &amp; Ethics</w:t>
            </w:r>
          </w:p>
          <w:p w14:paraId="440E7872">
            <w:pPr>
              <w:pStyle w:val="35"/>
              <w:rPr>
                <w:rFonts w:ascii="Times New Roman" w:hAnsi="Times New Roman" w:cs="Times New Roman"/>
                <w:sz w:val="20"/>
                <w:szCs w:val="20"/>
              </w:rPr>
            </w:pPr>
            <w:r>
              <w:rPr>
                <w:rFonts w:ascii="Times New Roman" w:hAnsi="Times New Roman" w:cs="Times New Roman"/>
                <w:sz w:val="20"/>
                <w:szCs w:val="20"/>
              </w:rPr>
              <w:t>• Malware</w:t>
            </w:r>
          </w:p>
          <w:p w14:paraId="7A2F859A">
            <w:pPr>
              <w:pStyle w:val="35"/>
              <w:rPr>
                <w:rFonts w:ascii="Times New Roman" w:hAnsi="Times New Roman" w:cs="Times New Roman"/>
                <w:sz w:val="20"/>
                <w:szCs w:val="20"/>
              </w:rPr>
            </w:pPr>
            <w:r>
              <w:rPr>
                <w:rFonts w:ascii="Times New Roman" w:hAnsi="Times New Roman" w:cs="Times New Roman"/>
                <w:sz w:val="20"/>
                <w:szCs w:val="20"/>
              </w:rPr>
              <w:t>• Encryption</w:t>
            </w:r>
          </w:p>
          <w:p w14:paraId="0C255D22">
            <w:pPr>
              <w:pStyle w:val="35"/>
              <w:rPr>
                <w:rFonts w:ascii="Times New Roman" w:hAnsi="Times New Roman" w:cs="Times New Roman"/>
                <w:sz w:val="20"/>
                <w:szCs w:val="20"/>
              </w:rPr>
            </w:pPr>
            <w:r>
              <w:rPr>
                <w:rFonts w:ascii="Times New Roman" w:hAnsi="Times New Roman" w:cs="Times New Roman"/>
                <w:sz w:val="20"/>
                <w:szCs w:val="20"/>
              </w:rPr>
              <w:t>• Privacy</w:t>
            </w:r>
          </w:p>
          <w:p w14:paraId="21A0BAA2">
            <w:pPr>
              <w:pStyle w:val="35"/>
              <w:rPr>
                <w:rFonts w:ascii="Times New Roman" w:hAnsi="Times New Roman" w:cs="Times New Roman"/>
                <w:b/>
                <w:bCs/>
                <w:sz w:val="20"/>
                <w:szCs w:val="20"/>
              </w:rPr>
            </w:pPr>
            <w:r>
              <w:rPr>
                <w:rFonts w:ascii="Times New Roman" w:hAnsi="Times New Roman" w:cs="Times New Roman"/>
                <w:sz w:val="20"/>
                <w:szCs w:val="20"/>
              </w:rPr>
              <w:t>• Ethical Issues</w:t>
            </w:r>
          </w:p>
        </w:tc>
        <w:tc>
          <w:tcPr>
            <w:tcW w:w="1278" w:type="dxa"/>
            <w:vAlign w:val="center"/>
          </w:tcPr>
          <w:p w14:paraId="2E24A415">
            <w:pPr>
              <w:pStyle w:val="35"/>
              <w:rPr>
                <w:rFonts w:ascii="Times New Roman" w:hAnsi="Times New Roman" w:cs="Times New Roman"/>
                <w:sz w:val="20"/>
                <w:szCs w:val="20"/>
              </w:rPr>
            </w:pPr>
            <w:r>
              <w:rPr>
                <w:rFonts w:ascii="Times New Roman" w:hAnsi="Times New Roman" w:cs="Times New Roman"/>
                <w:sz w:val="20"/>
                <w:szCs w:val="20"/>
              </w:rPr>
              <w:t>Ch. 9</w:t>
            </w:r>
          </w:p>
        </w:tc>
        <w:tc>
          <w:tcPr>
            <w:tcW w:w="2582" w:type="dxa"/>
            <w:vAlign w:val="center"/>
          </w:tcPr>
          <w:p w14:paraId="4EB77B31">
            <w:pPr>
              <w:pStyle w:val="35"/>
              <w:rPr>
                <w:rFonts w:ascii="Times New Roman" w:hAnsi="Times New Roman" w:cs="Times New Roman"/>
                <w:sz w:val="20"/>
                <w:szCs w:val="20"/>
              </w:rPr>
            </w:pPr>
            <w:r>
              <w:rPr>
                <w:rFonts w:ascii="Times New Roman" w:hAnsi="Times New Roman" w:cs="Times New Roman"/>
                <w:sz w:val="20"/>
                <w:szCs w:val="20"/>
              </w:rPr>
              <w:t>MS Excel II:</w:t>
            </w:r>
            <w:r>
              <w:rPr>
                <w:rFonts w:ascii="Times New Roman" w:hAnsi="Times New Roman" w:cs="Times New Roman"/>
                <w:sz w:val="20"/>
                <w:szCs w:val="20"/>
              </w:rPr>
              <w:br w:type="textWrapping"/>
            </w:r>
            <w:r>
              <w:rPr>
                <w:rFonts w:ascii="Times New Roman" w:hAnsi="Times New Roman" w:cs="Times New Roman"/>
                <w:sz w:val="20"/>
                <w:szCs w:val="20"/>
              </w:rPr>
              <w:t>Logical Functions</w:t>
            </w:r>
            <w:r>
              <w:rPr>
                <w:rFonts w:ascii="Times New Roman" w:hAnsi="Times New Roman" w:cs="Times New Roman"/>
                <w:sz w:val="20"/>
                <w:szCs w:val="20"/>
              </w:rPr>
              <w:br w:type="textWrapping"/>
            </w:r>
            <w:r>
              <w:rPr>
                <w:rFonts w:ascii="Times New Roman" w:hAnsi="Times New Roman" w:cs="Times New Roman"/>
                <w:sz w:val="20"/>
                <w:szCs w:val="20"/>
              </w:rPr>
              <w:t>Pivot Tables</w:t>
            </w:r>
          </w:p>
        </w:tc>
        <w:tc>
          <w:tcPr>
            <w:tcW w:w="1810" w:type="dxa"/>
            <w:vAlign w:val="center"/>
          </w:tcPr>
          <w:p w14:paraId="6FFDDE2A">
            <w:pPr>
              <w:pStyle w:val="35"/>
              <w:rPr>
                <w:rFonts w:ascii="Times New Roman" w:hAnsi="Times New Roman" w:cs="Times New Roman"/>
                <w:sz w:val="20"/>
                <w:szCs w:val="20"/>
              </w:rPr>
            </w:pPr>
            <w:r>
              <w:rPr>
                <w:rFonts w:ascii="Times New Roman" w:hAnsi="Times New Roman" w:cs="Times New Roman"/>
                <w:sz w:val="20"/>
                <w:szCs w:val="20"/>
              </w:rPr>
              <w:t>Security Cost Analysis</w:t>
            </w:r>
          </w:p>
        </w:tc>
      </w:tr>
      <w:tr w14:paraId="73D07F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1C1B35B7">
            <w:pPr>
              <w:pStyle w:val="35"/>
              <w:rPr>
                <w:rFonts w:ascii="Times New Roman" w:hAnsi="Times New Roman" w:cs="Times New Roman"/>
                <w:b/>
                <w:bCs/>
                <w:sz w:val="20"/>
                <w:szCs w:val="20"/>
              </w:rPr>
            </w:pPr>
            <w:r>
              <w:rPr>
                <w:rFonts w:ascii="Times New Roman" w:hAnsi="Times New Roman" w:cs="Times New Roman"/>
                <w:b/>
                <w:bCs/>
                <w:sz w:val="20"/>
                <w:szCs w:val="20"/>
              </w:rPr>
              <w:t>9</w:t>
            </w:r>
          </w:p>
        </w:tc>
        <w:tc>
          <w:tcPr>
            <w:tcW w:w="3199" w:type="dxa"/>
            <w:vAlign w:val="center"/>
          </w:tcPr>
          <w:p w14:paraId="5AE866E0">
            <w:pPr>
              <w:pStyle w:val="35"/>
              <w:rPr>
                <w:rFonts w:ascii="Times New Roman" w:hAnsi="Times New Roman" w:cs="Times New Roman"/>
                <w:b/>
                <w:bCs/>
                <w:sz w:val="20"/>
                <w:szCs w:val="20"/>
              </w:rPr>
            </w:pPr>
            <w:r>
              <w:rPr>
                <w:rFonts w:ascii="Times New Roman" w:hAnsi="Times New Roman" w:cs="Times New Roman"/>
                <w:b/>
                <w:bCs/>
                <w:sz w:val="20"/>
                <w:szCs w:val="20"/>
              </w:rPr>
              <w:t>Systems: Information Systems, Database &amp; System Development</w:t>
            </w:r>
            <w:r>
              <w:rPr>
                <w:rFonts w:ascii="Times New Roman" w:hAnsi="Times New Roman" w:cs="Times New Roman"/>
                <w:b/>
                <w:bCs/>
                <w:sz w:val="20"/>
                <w:szCs w:val="20"/>
              </w:rPr>
              <w:br w:type="textWrapping"/>
            </w:r>
            <w:r>
              <w:rPr>
                <w:rFonts w:ascii="Times New Roman" w:hAnsi="Times New Roman" w:cs="Times New Roman"/>
                <w:sz w:val="20"/>
                <w:szCs w:val="20"/>
              </w:rPr>
              <w:t>• Information Systems</w:t>
            </w:r>
            <w:r>
              <w:rPr>
                <w:rFonts w:ascii="Times New Roman" w:hAnsi="Times New Roman" w:cs="Times New Roman"/>
                <w:sz w:val="20"/>
                <w:szCs w:val="20"/>
              </w:rPr>
              <w:br w:type="textWrapping"/>
            </w:r>
            <w:r>
              <w:rPr>
                <w:rFonts w:ascii="Times New Roman" w:hAnsi="Times New Roman" w:cs="Times New Roman"/>
                <w:sz w:val="20"/>
                <w:szCs w:val="20"/>
              </w:rPr>
              <w:t>• Relational Databases</w:t>
            </w:r>
            <w:r>
              <w:rPr>
                <w:rFonts w:ascii="Times New Roman" w:hAnsi="Times New Roman" w:cs="Times New Roman"/>
                <w:sz w:val="20"/>
                <w:szCs w:val="20"/>
              </w:rPr>
              <w:br w:type="textWrapping"/>
            </w:r>
            <w:r>
              <w:rPr>
                <w:rFonts w:ascii="Times New Roman" w:hAnsi="Times New Roman" w:cs="Times New Roman"/>
                <w:sz w:val="20"/>
                <w:szCs w:val="20"/>
              </w:rPr>
              <w:t>• AI &amp; Automation</w:t>
            </w:r>
            <w:r>
              <w:rPr>
                <w:rFonts w:ascii="Times New Roman" w:hAnsi="Times New Roman" w:cs="Times New Roman"/>
                <w:sz w:val="20"/>
                <w:szCs w:val="20"/>
              </w:rPr>
              <w:br w:type="textWrapping"/>
            </w:r>
            <w:r>
              <w:rPr>
                <w:rFonts w:ascii="Times New Roman" w:hAnsi="Times New Roman" w:cs="Times New Roman"/>
                <w:sz w:val="20"/>
                <w:szCs w:val="20"/>
              </w:rPr>
              <w:t xml:space="preserve">• </w:t>
            </w:r>
            <w:r>
              <w:rPr>
                <w:rFonts w:ascii="Times New Roman" w:hAnsi="Times New Roman" w:cs="Times New Roman"/>
                <w:b/>
                <w:bCs/>
                <w:i/>
                <w:iCs/>
                <w:sz w:val="20"/>
                <w:szCs w:val="20"/>
              </w:rPr>
              <w:t>Certifications &amp; Careers</w:t>
            </w:r>
          </w:p>
        </w:tc>
        <w:tc>
          <w:tcPr>
            <w:tcW w:w="1278" w:type="dxa"/>
            <w:vAlign w:val="center"/>
          </w:tcPr>
          <w:p w14:paraId="20BF7E76">
            <w:pPr>
              <w:pStyle w:val="35"/>
              <w:rPr>
                <w:rFonts w:ascii="Times New Roman" w:hAnsi="Times New Roman" w:cs="Times New Roman"/>
                <w:sz w:val="20"/>
                <w:szCs w:val="20"/>
              </w:rPr>
            </w:pPr>
            <w:r>
              <w:rPr>
                <w:rFonts w:ascii="Times New Roman" w:hAnsi="Times New Roman" w:cs="Times New Roman"/>
                <w:sz w:val="20"/>
                <w:szCs w:val="20"/>
              </w:rPr>
              <w:t>Ch. 10–12</w:t>
            </w:r>
          </w:p>
        </w:tc>
        <w:tc>
          <w:tcPr>
            <w:tcW w:w="2582" w:type="dxa"/>
            <w:vAlign w:val="center"/>
          </w:tcPr>
          <w:p w14:paraId="6D633B99">
            <w:pPr>
              <w:pStyle w:val="35"/>
              <w:rPr>
                <w:rFonts w:ascii="Times New Roman" w:hAnsi="Times New Roman" w:cs="Times New Roman"/>
                <w:sz w:val="20"/>
                <w:szCs w:val="20"/>
              </w:rPr>
            </w:pPr>
            <w:r>
              <w:rPr>
                <w:rFonts w:ascii="Times New Roman" w:hAnsi="Times New Roman" w:cs="Times New Roman"/>
                <w:sz w:val="20"/>
                <w:szCs w:val="20"/>
              </w:rPr>
              <w:t>PowerPoint</w:t>
            </w:r>
            <w:r>
              <w:rPr>
                <w:rFonts w:ascii="Times New Roman" w:hAnsi="Times New Roman" w:cs="Times New Roman"/>
                <w:sz w:val="20"/>
                <w:szCs w:val="20"/>
              </w:rPr>
              <w:br w:type="textWrapping"/>
            </w:r>
            <w:r>
              <w:rPr>
                <w:rFonts w:ascii="Times New Roman" w:hAnsi="Times New Roman" w:cs="Times New Roman"/>
                <w:sz w:val="20"/>
                <w:szCs w:val="20"/>
              </w:rPr>
              <w:t>Professional Presentation</w:t>
            </w:r>
          </w:p>
        </w:tc>
        <w:tc>
          <w:tcPr>
            <w:tcW w:w="1810" w:type="dxa"/>
            <w:vAlign w:val="center"/>
          </w:tcPr>
          <w:p w14:paraId="12F24868">
            <w:pPr>
              <w:pStyle w:val="35"/>
              <w:rPr>
                <w:rFonts w:ascii="Times New Roman" w:hAnsi="Times New Roman" w:cs="Times New Roman"/>
                <w:sz w:val="20"/>
                <w:szCs w:val="20"/>
              </w:rPr>
            </w:pPr>
            <w:r>
              <w:rPr>
                <w:rFonts w:ascii="Times New Roman" w:hAnsi="Times New Roman" w:cs="Times New Roman"/>
                <w:sz w:val="20"/>
                <w:szCs w:val="20"/>
              </w:rPr>
              <w:t>Investor Pitch Preparation</w:t>
            </w:r>
          </w:p>
        </w:tc>
      </w:tr>
      <w:tr w14:paraId="4219E2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51" w:type="dxa"/>
            <w:vAlign w:val="center"/>
          </w:tcPr>
          <w:p w14:paraId="7F9A98E9">
            <w:pPr>
              <w:pStyle w:val="35"/>
              <w:rPr>
                <w:rFonts w:ascii="Times New Roman" w:hAnsi="Times New Roman" w:cs="Times New Roman"/>
                <w:b/>
                <w:bCs/>
                <w:sz w:val="20"/>
                <w:szCs w:val="20"/>
              </w:rPr>
            </w:pPr>
            <w:r>
              <w:rPr>
                <w:rFonts w:ascii="Times New Roman" w:hAnsi="Times New Roman" w:cs="Times New Roman"/>
                <w:b/>
                <w:bCs/>
                <w:sz w:val="20"/>
                <w:szCs w:val="20"/>
              </w:rPr>
              <w:t>10</w:t>
            </w:r>
          </w:p>
        </w:tc>
        <w:tc>
          <w:tcPr>
            <w:tcW w:w="3199" w:type="dxa"/>
            <w:vAlign w:val="center"/>
          </w:tcPr>
          <w:p w14:paraId="68E9119C">
            <w:pPr>
              <w:pStyle w:val="35"/>
              <w:rPr>
                <w:rFonts w:ascii="Times New Roman" w:hAnsi="Times New Roman" w:cs="Times New Roman"/>
                <w:b/>
                <w:bCs/>
                <w:sz w:val="20"/>
                <w:szCs w:val="20"/>
              </w:rPr>
            </w:pPr>
            <w:r>
              <w:rPr>
                <w:rFonts w:ascii="Times New Roman" w:hAnsi="Times New Roman" w:cs="Times New Roman"/>
                <w:b/>
                <w:bCs/>
                <w:sz w:val="20"/>
                <w:szCs w:val="20"/>
              </w:rPr>
              <w:t>REVISION WEEK</w:t>
            </w:r>
          </w:p>
        </w:tc>
        <w:tc>
          <w:tcPr>
            <w:tcW w:w="1278" w:type="dxa"/>
            <w:vAlign w:val="center"/>
          </w:tcPr>
          <w:p w14:paraId="50558E53">
            <w:pPr>
              <w:pStyle w:val="35"/>
              <w:rPr>
                <w:rFonts w:ascii="Times New Roman" w:hAnsi="Times New Roman" w:cs="Times New Roman"/>
                <w:sz w:val="20"/>
                <w:szCs w:val="20"/>
              </w:rPr>
            </w:pPr>
            <w:r>
              <w:rPr>
                <w:rFonts w:ascii="Times New Roman" w:hAnsi="Times New Roman" w:cs="Times New Roman"/>
                <w:sz w:val="20"/>
                <w:szCs w:val="20"/>
              </w:rPr>
              <w:t>Comprehensive Review Chapters</w:t>
            </w:r>
          </w:p>
        </w:tc>
        <w:tc>
          <w:tcPr>
            <w:tcW w:w="2582" w:type="dxa"/>
            <w:vAlign w:val="center"/>
          </w:tcPr>
          <w:p w14:paraId="7D41DB44">
            <w:pPr>
              <w:pStyle w:val="35"/>
              <w:rPr>
                <w:rFonts w:ascii="Times New Roman" w:hAnsi="Times New Roman" w:cs="Times New Roman"/>
                <w:sz w:val="20"/>
                <w:szCs w:val="20"/>
              </w:rPr>
            </w:pPr>
            <w:r>
              <w:rPr>
                <w:rFonts w:ascii="Times New Roman" w:hAnsi="Times New Roman" w:cs="Times New Roman"/>
                <w:sz w:val="20"/>
                <w:szCs w:val="20"/>
              </w:rPr>
              <w:t>Project Finalization</w:t>
            </w:r>
            <w:r>
              <w:rPr>
                <w:rFonts w:ascii="Times New Roman" w:hAnsi="Times New Roman" w:cs="Times New Roman"/>
                <w:sz w:val="20"/>
                <w:szCs w:val="20"/>
              </w:rPr>
              <w:br w:type="textWrapping"/>
            </w:r>
            <w:r>
              <w:rPr>
                <w:rFonts w:ascii="Times New Roman" w:hAnsi="Times New Roman" w:cs="Times New Roman"/>
                <w:sz w:val="20"/>
                <w:szCs w:val="20"/>
              </w:rPr>
              <w:t>Presentation Rehearsal</w:t>
            </w:r>
          </w:p>
        </w:tc>
        <w:tc>
          <w:tcPr>
            <w:tcW w:w="1810" w:type="dxa"/>
            <w:vAlign w:val="center"/>
          </w:tcPr>
          <w:p w14:paraId="6285CD17">
            <w:pPr>
              <w:pStyle w:val="35"/>
              <w:rPr>
                <w:rFonts w:ascii="Times New Roman" w:hAnsi="Times New Roman" w:cs="Times New Roman"/>
                <w:sz w:val="20"/>
                <w:szCs w:val="20"/>
              </w:rPr>
            </w:pPr>
            <w:r>
              <w:rPr>
                <w:rFonts w:ascii="Times New Roman" w:hAnsi="Times New Roman" w:cs="Times New Roman"/>
                <w:sz w:val="20"/>
                <w:szCs w:val="20"/>
              </w:rPr>
              <w:t>Final Submission</w:t>
            </w:r>
          </w:p>
        </w:tc>
      </w:tr>
    </w:tbl>
    <w:p w14:paraId="30BA618E">
      <w:pPr>
        <w:spacing w:before="240"/>
        <w:rPr>
          <w:rFonts w:ascii="Times New Roman" w:hAnsi="Times New Roman" w:cs="Times New Roman"/>
          <w:b/>
          <w:bCs/>
          <w:sz w:val="20"/>
          <w:szCs w:val="20"/>
        </w:rPr>
      </w:pPr>
      <w:r>
        <w:rPr>
          <w:rFonts w:ascii="Times New Roman" w:hAnsi="Times New Roman" w:cs="Times New Roman"/>
          <w:b/>
          <w:bCs/>
          <w:sz w:val="20"/>
          <w:szCs w:val="20"/>
        </w:rPr>
        <w:t xml:space="preserve">8. ASSESSMENT AND GRADING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4"/>
        <w:gridCol w:w="1211"/>
        <w:gridCol w:w="4800"/>
      </w:tblGrid>
      <w:tr w14:paraId="2427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3D4492">
            <w:pPr>
              <w:pStyle w:val="35"/>
              <w:rPr>
                <w:rFonts w:ascii="Times New Roman" w:hAnsi="Times New Roman" w:cs="Times New Roman"/>
                <w:b/>
                <w:bCs/>
                <w:sz w:val="20"/>
                <w:szCs w:val="20"/>
              </w:rPr>
            </w:pPr>
            <w:r>
              <w:rPr>
                <w:rFonts w:ascii="Times New Roman" w:hAnsi="Times New Roman" w:cs="Times New Roman"/>
                <w:b/>
                <w:bCs/>
                <w:sz w:val="20"/>
                <w:szCs w:val="20"/>
              </w:rPr>
              <w:t>Component</w:t>
            </w:r>
          </w:p>
        </w:tc>
        <w:tc>
          <w:tcPr>
            <w:tcW w:w="0" w:type="auto"/>
          </w:tcPr>
          <w:p w14:paraId="3E7C99E3">
            <w:pPr>
              <w:pStyle w:val="35"/>
              <w:rPr>
                <w:rFonts w:ascii="Times New Roman" w:hAnsi="Times New Roman" w:cs="Times New Roman"/>
                <w:b/>
                <w:bCs/>
                <w:sz w:val="20"/>
                <w:szCs w:val="20"/>
              </w:rPr>
            </w:pPr>
            <w:r>
              <w:rPr>
                <w:rFonts w:ascii="Times New Roman" w:hAnsi="Times New Roman" w:cs="Times New Roman"/>
                <w:b/>
                <w:bCs/>
                <w:sz w:val="20"/>
                <w:szCs w:val="20"/>
              </w:rPr>
              <w:t>Weight (%)</w:t>
            </w:r>
          </w:p>
        </w:tc>
        <w:tc>
          <w:tcPr>
            <w:tcW w:w="4800" w:type="dxa"/>
          </w:tcPr>
          <w:p w14:paraId="4D287540">
            <w:pPr>
              <w:pStyle w:val="35"/>
              <w:rPr>
                <w:rFonts w:ascii="Times New Roman" w:hAnsi="Times New Roman" w:cs="Times New Roman"/>
                <w:b/>
                <w:bCs/>
                <w:sz w:val="20"/>
                <w:szCs w:val="20"/>
              </w:rPr>
            </w:pPr>
            <w:r>
              <w:rPr>
                <w:rFonts w:ascii="Times New Roman" w:hAnsi="Times New Roman" w:cs="Times New Roman"/>
                <w:b/>
                <w:bCs/>
                <w:sz w:val="20"/>
                <w:szCs w:val="20"/>
              </w:rPr>
              <w:t>Description</w:t>
            </w:r>
          </w:p>
        </w:tc>
      </w:tr>
      <w:tr w14:paraId="07E2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106C47">
            <w:pPr>
              <w:pStyle w:val="35"/>
              <w:rPr>
                <w:rFonts w:ascii="Times New Roman" w:hAnsi="Times New Roman" w:cs="Times New Roman"/>
                <w:sz w:val="20"/>
                <w:szCs w:val="20"/>
              </w:rPr>
            </w:pPr>
            <w:r>
              <w:rPr>
                <w:rFonts w:ascii="Times New Roman" w:hAnsi="Times New Roman" w:cs="Times New Roman"/>
                <w:sz w:val="20"/>
                <w:szCs w:val="20"/>
              </w:rPr>
              <w:t>Attendance &amp; Participation</w:t>
            </w:r>
          </w:p>
        </w:tc>
        <w:tc>
          <w:tcPr>
            <w:tcW w:w="0" w:type="auto"/>
          </w:tcPr>
          <w:p w14:paraId="79169164">
            <w:pPr>
              <w:pStyle w:val="35"/>
              <w:rPr>
                <w:rFonts w:ascii="Times New Roman" w:hAnsi="Times New Roman" w:cs="Times New Roman"/>
                <w:sz w:val="20"/>
                <w:szCs w:val="20"/>
              </w:rPr>
            </w:pPr>
            <w:r>
              <w:rPr>
                <w:rFonts w:ascii="Times New Roman" w:hAnsi="Times New Roman" w:cs="Times New Roman"/>
                <w:sz w:val="20"/>
                <w:szCs w:val="20"/>
              </w:rPr>
              <w:t>5%</w:t>
            </w:r>
          </w:p>
        </w:tc>
        <w:tc>
          <w:tcPr>
            <w:tcW w:w="4800" w:type="dxa"/>
          </w:tcPr>
          <w:p w14:paraId="71D4B2F8">
            <w:pPr>
              <w:pStyle w:val="35"/>
              <w:rPr>
                <w:rFonts w:ascii="Times New Roman" w:hAnsi="Times New Roman" w:cs="Times New Roman"/>
                <w:sz w:val="20"/>
                <w:szCs w:val="20"/>
              </w:rPr>
            </w:pPr>
            <w:r>
              <w:rPr>
                <w:rFonts w:ascii="Times New Roman" w:hAnsi="Times New Roman" w:cs="Times New Roman"/>
                <w:sz w:val="20"/>
                <w:szCs w:val="20"/>
              </w:rPr>
              <w:t>Engagement in lectures and labs.</w:t>
            </w:r>
          </w:p>
        </w:tc>
      </w:tr>
      <w:tr w14:paraId="5A6E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1A0ED4">
            <w:pPr>
              <w:pStyle w:val="35"/>
              <w:rPr>
                <w:rFonts w:ascii="Times New Roman" w:hAnsi="Times New Roman" w:cs="Times New Roman"/>
                <w:sz w:val="20"/>
                <w:szCs w:val="20"/>
              </w:rPr>
            </w:pPr>
            <w:r>
              <w:rPr>
                <w:rFonts w:ascii="Times New Roman" w:hAnsi="Times New Roman" w:cs="Times New Roman"/>
                <w:sz w:val="20"/>
                <w:szCs w:val="20"/>
              </w:rPr>
              <w:t>Lab Assessments/Quizzes</w:t>
            </w:r>
          </w:p>
        </w:tc>
        <w:tc>
          <w:tcPr>
            <w:tcW w:w="0" w:type="auto"/>
          </w:tcPr>
          <w:p w14:paraId="5CB78E91">
            <w:pPr>
              <w:pStyle w:val="35"/>
              <w:rPr>
                <w:rFonts w:ascii="Times New Roman" w:hAnsi="Times New Roman" w:cs="Times New Roman"/>
                <w:sz w:val="20"/>
                <w:szCs w:val="20"/>
              </w:rPr>
            </w:pPr>
            <w:r>
              <w:rPr>
                <w:rFonts w:ascii="Times New Roman" w:hAnsi="Times New Roman" w:cs="Times New Roman"/>
                <w:sz w:val="20"/>
                <w:szCs w:val="20"/>
              </w:rPr>
              <w:t>15%</w:t>
            </w:r>
          </w:p>
        </w:tc>
        <w:tc>
          <w:tcPr>
            <w:tcW w:w="4800" w:type="dxa"/>
          </w:tcPr>
          <w:p w14:paraId="08E52952">
            <w:pPr>
              <w:pStyle w:val="35"/>
              <w:rPr>
                <w:rFonts w:ascii="Times New Roman" w:hAnsi="Times New Roman" w:cs="Times New Roman"/>
                <w:sz w:val="20"/>
                <w:szCs w:val="20"/>
              </w:rPr>
            </w:pPr>
            <w:r>
              <w:rPr>
                <w:rFonts w:ascii="Times New Roman" w:hAnsi="Times New Roman" w:cs="Times New Roman"/>
                <w:sz w:val="20"/>
                <w:szCs w:val="20"/>
              </w:rPr>
              <w:t>Weekly MS Office tasks and hardware quizzes.</w:t>
            </w:r>
          </w:p>
        </w:tc>
      </w:tr>
      <w:tr w14:paraId="4811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3BC443">
            <w:pPr>
              <w:pStyle w:val="35"/>
              <w:rPr>
                <w:rFonts w:ascii="Times New Roman" w:hAnsi="Times New Roman" w:cs="Times New Roman"/>
                <w:sz w:val="20"/>
                <w:szCs w:val="20"/>
              </w:rPr>
            </w:pPr>
            <w:r>
              <w:rPr>
                <w:rFonts w:ascii="Times New Roman" w:hAnsi="Times New Roman" w:cs="Times New Roman"/>
                <w:sz w:val="20"/>
                <w:szCs w:val="20"/>
              </w:rPr>
              <w:t>Mid-Semester Exam (week 6)</w:t>
            </w:r>
          </w:p>
        </w:tc>
        <w:tc>
          <w:tcPr>
            <w:tcW w:w="0" w:type="auto"/>
          </w:tcPr>
          <w:p w14:paraId="11E52CF0">
            <w:pPr>
              <w:pStyle w:val="35"/>
              <w:rPr>
                <w:rFonts w:ascii="Times New Roman" w:hAnsi="Times New Roman" w:cs="Times New Roman"/>
                <w:sz w:val="20"/>
                <w:szCs w:val="20"/>
              </w:rPr>
            </w:pPr>
            <w:r>
              <w:rPr>
                <w:rFonts w:ascii="Times New Roman" w:hAnsi="Times New Roman" w:cs="Times New Roman"/>
                <w:sz w:val="20"/>
                <w:szCs w:val="20"/>
              </w:rPr>
              <w:t>20%</w:t>
            </w:r>
          </w:p>
        </w:tc>
        <w:tc>
          <w:tcPr>
            <w:tcW w:w="4800" w:type="dxa"/>
          </w:tcPr>
          <w:p w14:paraId="1FF9AA90">
            <w:pPr>
              <w:pStyle w:val="35"/>
              <w:rPr>
                <w:rFonts w:ascii="Times New Roman" w:hAnsi="Times New Roman" w:cs="Times New Roman"/>
                <w:sz w:val="20"/>
                <w:szCs w:val="20"/>
              </w:rPr>
            </w:pPr>
            <w:r>
              <w:rPr>
                <w:rFonts w:ascii="Times New Roman" w:hAnsi="Times New Roman" w:cs="Times New Roman"/>
                <w:sz w:val="20"/>
                <w:szCs w:val="20"/>
              </w:rPr>
              <w:t>Theory covered in Weeks 1–5.</w:t>
            </w:r>
          </w:p>
        </w:tc>
      </w:tr>
      <w:tr w14:paraId="7431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076CAA">
            <w:pPr>
              <w:pStyle w:val="35"/>
              <w:rPr>
                <w:rFonts w:ascii="Times New Roman" w:hAnsi="Times New Roman" w:cs="Times New Roman"/>
                <w:sz w:val="20"/>
                <w:szCs w:val="20"/>
              </w:rPr>
            </w:pPr>
            <w:r>
              <w:rPr>
                <w:rFonts w:ascii="Times New Roman" w:hAnsi="Times New Roman" w:cs="Times New Roman"/>
                <w:sz w:val="20"/>
                <w:szCs w:val="20"/>
              </w:rPr>
              <w:t>Practical Project (Integrated Solution)</w:t>
            </w:r>
          </w:p>
        </w:tc>
        <w:tc>
          <w:tcPr>
            <w:tcW w:w="0" w:type="auto"/>
          </w:tcPr>
          <w:p w14:paraId="01E09778">
            <w:pPr>
              <w:pStyle w:val="35"/>
              <w:rPr>
                <w:rFonts w:ascii="Times New Roman" w:hAnsi="Times New Roman" w:cs="Times New Roman"/>
                <w:sz w:val="20"/>
                <w:szCs w:val="20"/>
              </w:rPr>
            </w:pPr>
            <w:r>
              <w:rPr>
                <w:rFonts w:ascii="Times New Roman" w:hAnsi="Times New Roman" w:cs="Times New Roman"/>
                <w:sz w:val="20"/>
                <w:szCs w:val="20"/>
              </w:rPr>
              <w:t>20%</w:t>
            </w:r>
          </w:p>
        </w:tc>
        <w:tc>
          <w:tcPr>
            <w:tcW w:w="4800" w:type="dxa"/>
          </w:tcPr>
          <w:p w14:paraId="201F84AD">
            <w:pPr>
              <w:pStyle w:val="35"/>
              <w:rPr>
                <w:rFonts w:ascii="Times New Roman" w:hAnsi="Times New Roman" w:cs="Times New Roman"/>
                <w:sz w:val="20"/>
                <w:szCs w:val="20"/>
              </w:rPr>
            </w:pPr>
            <w:r>
              <w:rPr>
                <w:rFonts w:ascii="Times New Roman" w:hAnsi="Times New Roman" w:cs="Times New Roman"/>
                <w:sz w:val="20"/>
                <w:szCs w:val="20"/>
              </w:rPr>
              <w:t>Final integrated project using Word, Excel, and PPT.</w:t>
            </w:r>
          </w:p>
        </w:tc>
      </w:tr>
      <w:tr w14:paraId="45F1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278DE2">
            <w:pPr>
              <w:pStyle w:val="35"/>
              <w:rPr>
                <w:rFonts w:ascii="Times New Roman" w:hAnsi="Times New Roman" w:cs="Times New Roman"/>
                <w:sz w:val="20"/>
                <w:szCs w:val="20"/>
              </w:rPr>
            </w:pPr>
            <w:r>
              <w:rPr>
                <w:rFonts w:ascii="Times New Roman" w:hAnsi="Times New Roman" w:cs="Times New Roman"/>
                <w:sz w:val="20"/>
                <w:szCs w:val="20"/>
              </w:rPr>
              <w:t>Final Examination</w:t>
            </w:r>
          </w:p>
        </w:tc>
        <w:tc>
          <w:tcPr>
            <w:tcW w:w="0" w:type="auto"/>
          </w:tcPr>
          <w:p w14:paraId="557AE7A6">
            <w:pPr>
              <w:pStyle w:val="35"/>
              <w:rPr>
                <w:rFonts w:ascii="Times New Roman" w:hAnsi="Times New Roman" w:cs="Times New Roman"/>
                <w:sz w:val="20"/>
                <w:szCs w:val="20"/>
              </w:rPr>
            </w:pPr>
            <w:r>
              <w:rPr>
                <w:rFonts w:ascii="Times New Roman" w:hAnsi="Times New Roman" w:cs="Times New Roman"/>
                <w:sz w:val="20"/>
                <w:szCs w:val="20"/>
              </w:rPr>
              <w:t>40%</w:t>
            </w:r>
          </w:p>
        </w:tc>
        <w:tc>
          <w:tcPr>
            <w:tcW w:w="4800" w:type="dxa"/>
          </w:tcPr>
          <w:p w14:paraId="6715AF42">
            <w:pPr>
              <w:pStyle w:val="35"/>
              <w:rPr>
                <w:rFonts w:ascii="Times New Roman" w:hAnsi="Times New Roman" w:cs="Times New Roman"/>
                <w:sz w:val="20"/>
                <w:szCs w:val="20"/>
              </w:rPr>
            </w:pPr>
            <w:r>
              <w:rPr>
                <w:rFonts w:ascii="Times New Roman" w:hAnsi="Times New Roman" w:cs="Times New Roman"/>
                <w:sz w:val="20"/>
                <w:szCs w:val="20"/>
              </w:rPr>
              <w:t>Comprehensive theory and system concepts.</w:t>
            </w:r>
          </w:p>
        </w:tc>
      </w:tr>
    </w:tbl>
    <w:p w14:paraId="19428B59">
      <w:pPr>
        <w:spacing w:before="240"/>
        <w:rPr>
          <w:rFonts w:ascii="Times New Roman" w:hAnsi="Times New Roman" w:cs="Times New Roman"/>
          <w:b/>
          <w:bCs/>
          <w:sz w:val="20"/>
          <w:szCs w:val="20"/>
        </w:rPr>
      </w:pPr>
      <w:r>
        <w:rPr>
          <w:rFonts w:ascii="Times New Roman" w:hAnsi="Times New Roman" w:cs="Times New Roman"/>
          <w:b/>
          <w:bCs/>
          <w:sz w:val="20"/>
          <w:szCs w:val="20"/>
        </w:rPr>
        <w:t>9. GCTU GRADING SYSTEM</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630"/>
        <w:gridCol w:w="1710"/>
        <w:gridCol w:w="3055"/>
      </w:tblGrid>
      <w:tr w14:paraId="7C87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8E88A3C">
            <w:pPr>
              <w:spacing w:after="0" w:line="276" w:lineRule="auto"/>
              <w:jc w:val="both"/>
              <w:rPr>
                <w:rFonts w:ascii="Times New Roman" w:hAnsi="Times New Roman" w:cs="Times New Roman"/>
                <w:b/>
                <w:sz w:val="20"/>
                <w:szCs w:val="20"/>
              </w:rPr>
            </w:pPr>
            <w:r>
              <w:rPr>
                <w:rFonts w:ascii="Times New Roman" w:hAnsi="Times New Roman" w:cs="Times New Roman"/>
                <w:b/>
                <w:sz w:val="20"/>
                <w:szCs w:val="20"/>
              </w:rPr>
              <w:t>Score (%)</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0BDC69">
            <w:pPr>
              <w:spacing w:after="0" w:line="276" w:lineRule="auto"/>
              <w:jc w:val="both"/>
              <w:rPr>
                <w:rFonts w:ascii="Times New Roman" w:hAnsi="Times New Roman" w:cs="Times New Roman"/>
                <w:b/>
                <w:sz w:val="20"/>
                <w:szCs w:val="20"/>
              </w:rPr>
            </w:pPr>
            <w:r>
              <w:rPr>
                <w:rFonts w:ascii="Times New Roman" w:hAnsi="Times New Roman" w:cs="Times New Roman"/>
                <w:b/>
                <w:sz w:val="20"/>
                <w:szCs w:val="20"/>
              </w:rPr>
              <w:t>Grade</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E13A652">
            <w:pPr>
              <w:spacing w:after="0" w:line="276" w:lineRule="auto"/>
              <w:jc w:val="both"/>
              <w:rPr>
                <w:rFonts w:ascii="Times New Roman" w:hAnsi="Times New Roman" w:cs="Times New Roman"/>
                <w:b/>
                <w:sz w:val="20"/>
                <w:szCs w:val="20"/>
              </w:rPr>
            </w:pPr>
            <w:r>
              <w:rPr>
                <w:rFonts w:ascii="Times New Roman" w:hAnsi="Times New Roman" w:cs="Times New Roman"/>
                <w:b/>
                <w:sz w:val="20"/>
                <w:szCs w:val="20"/>
              </w:rPr>
              <w:t>Interpretation</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2E09380">
            <w:pPr>
              <w:spacing w:after="0" w:line="276" w:lineRule="auto"/>
              <w:jc w:val="both"/>
              <w:rPr>
                <w:rFonts w:ascii="Times New Roman" w:hAnsi="Times New Roman" w:cs="Times New Roman"/>
                <w:b/>
                <w:sz w:val="20"/>
                <w:szCs w:val="20"/>
              </w:rPr>
            </w:pPr>
            <w:r>
              <w:rPr>
                <w:rFonts w:ascii="Times New Roman" w:hAnsi="Times New Roman" w:cs="Times New Roman"/>
                <w:b/>
                <w:sz w:val="20"/>
                <w:szCs w:val="20"/>
              </w:rPr>
              <w:t>Grade Point</w:t>
            </w:r>
          </w:p>
        </w:tc>
      </w:tr>
      <w:tr w14:paraId="23D6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C6677BC">
            <w:pPr>
              <w:spacing w:after="0" w:line="276" w:lineRule="auto"/>
              <w:jc w:val="both"/>
              <w:rPr>
                <w:rFonts w:ascii="Times New Roman" w:hAnsi="Times New Roman" w:cs="Times New Roman"/>
                <w:sz w:val="20"/>
                <w:szCs w:val="20"/>
              </w:rPr>
            </w:pPr>
            <w:r>
              <w:rPr>
                <w:rFonts w:ascii="Times New Roman" w:hAnsi="Times New Roman" w:cs="Times New Roman"/>
                <w:sz w:val="20"/>
                <w:szCs w:val="20"/>
              </w:rPr>
              <w:t>80 – 100</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20C585D">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EA6C55F">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Outstanding</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EEEA254">
            <w:pPr>
              <w:spacing w:after="0" w:line="276" w:lineRule="auto"/>
              <w:jc w:val="both"/>
              <w:rPr>
                <w:rFonts w:ascii="Times New Roman" w:hAnsi="Times New Roman" w:cs="Times New Roman"/>
                <w:sz w:val="20"/>
                <w:szCs w:val="20"/>
              </w:rPr>
            </w:pPr>
            <w:r>
              <w:rPr>
                <w:rFonts w:ascii="Times New Roman" w:hAnsi="Times New Roman" w:cs="Times New Roman"/>
                <w:sz w:val="20"/>
                <w:szCs w:val="20"/>
              </w:rPr>
              <w:t>4.00</w:t>
            </w:r>
          </w:p>
        </w:tc>
      </w:tr>
      <w:tr w14:paraId="4F9BE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27BADF0">
            <w:pPr>
              <w:spacing w:after="0" w:line="276" w:lineRule="auto"/>
              <w:jc w:val="both"/>
              <w:rPr>
                <w:rFonts w:ascii="Times New Roman" w:hAnsi="Times New Roman" w:cs="Times New Roman"/>
                <w:sz w:val="20"/>
                <w:szCs w:val="20"/>
              </w:rPr>
            </w:pPr>
            <w:r>
              <w:rPr>
                <w:rFonts w:ascii="Times New Roman" w:hAnsi="Times New Roman" w:cs="Times New Roman"/>
                <w:sz w:val="20"/>
                <w:szCs w:val="20"/>
              </w:rPr>
              <w:t>75 – 79</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DCCB2A6">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A-</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0EE317F">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Excellent</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CED888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3.75</w:t>
            </w:r>
          </w:p>
        </w:tc>
      </w:tr>
      <w:tr w14:paraId="3EA1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A0D5AB8">
            <w:pPr>
              <w:spacing w:after="0" w:line="276" w:lineRule="auto"/>
              <w:jc w:val="both"/>
              <w:rPr>
                <w:rFonts w:ascii="Times New Roman" w:hAnsi="Times New Roman" w:cs="Times New Roman"/>
                <w:sz w:val="20"/>
                <w:szCs w:val="20"/>
              </w:rPr>
            </w:pPr>
            <w:r>
              <w:rPr>
                <w:rFonts w:ascii="Times New Roman" w:hAnsi="Times New Roman" w:cs="Times New Roman"/>
                <w:sz w:val="20"/>
                <w:szCs w:val="20"/>
              </w:rPr>
              <w:t>70 – 74</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D5E0AAD">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CC73C6">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Very Good</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D826677">
            <w:pPr>
              <w:spacing w:after="0" w:line="276" w:lineRule="auto"/>
              <w:jc w:val="both"/>
              <w:rPr>
                <w:rFonts w:ascii="Times New Roman" w:hAnsi="Times New Roman" w:cs="Times New Roman"/>
                <w:sz w:val="20"/>
                <w:szCs w:val="20"/>
              </w:rPr>
            </w:pPr>
            <w:r>
              <w:rPr>
                <w:rFonts w:ascii="Times New Roman" w:hAnsi="Times New Roman" w:cs="Times New Roman"/>
                <w:sz w:val="20"/>
                <w:szCs w:val="20"/>
              </w:rPr>
              <w:t>3.50</w:t>
            </w:r>
          </w:p>
        </w:tc>
      </w:tr>
      <w:tr w14:paraId="1A80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28E4DD">
            <w:pPr>
              <w:spacing w:after="0" w:line="276" w:lineRule="auto"/>
              <w:jc w:val="both"/>
              <w:rPr>
                <w:rFonts w:ascii="Times New Roman" w:hAnsi="Times New Roman" w:cs="Times New Roman"/>
                <w:sz w:val="20"/>
                <w:szCs w:val="20"/>
              </w:rPr>
            </w:pPr>
            <w:r>
              <w:rPr>
                <w:rFonts w:ascii="Times New Roman" w:hAnsi="Times New Roman" w:cs="Times New Roman"/>
                <w:sz w:val="20"/>
                <w:szCs w:val="20"/>
              </w:rPr>
              <w:t>65 – 69</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FE0CCA7">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17D864">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Good</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3D5573C">
            <w:pPr>
              <w:spacing w:after="0" w:line="276" w:lineRule="auto"/>
              <w:jc w:val="both"/>
              <w:rPr>
                <w:rFonts w:ascii="Times New Roman" w:hAnsi="Times New Roman" w:cs="Times New Roman"/>
                <w:sz w:val="20"/>
                <w:szCs w:val="20"/>
              </w:rPr>
            </w:pPr>
            <w:r>
              <w:rPr>
                <w:rFonts w:ascii="Times New Roman" w:hAnsi="Times New Roman" w:cs="Times New Roman"/>
                <w:sz w:val="20"/>
                <w:szCs w:val="20"/>
              </w:rPr>
              <w:t>3.25</w:t>
            </w:r>
          </w:p>
        </w:tc>
      </w:tr>
      <w:tr w14:paraId="1850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B61B868">
            <w:pPr>
              <w:spacing w:after="0" w:line="276" w:lineRule="auto"/>
              <w:jc w:val="both"/>
              <w:rPr>
                <w:rFonts w:ascii="Times New Roman" w:hAnsi="Times New Roman" w:cs="Times New Roman"/>
                <w:sz w:val="20"/>
                <w:szCs w:val="20"/>
              </w:rPr>
            </w:pPr>
            <w:r>
              <w:rPr>
                <w:rFonts w:ascii="Times New Roman" w:hAnsi="Times New Roman" w:cs="Times New Roman"/>
                <w:sz w:val="20"/>
                <w:szCs w:val="20"/>
              </w:rPr>
              <w:t>60 – 64</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EEC42F9">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8D23874">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Fairly Good</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CC867E">
            <w:pPr>
              <w:spacing w:after="0" w:line="276" w:lineRule="auto"/>
              <w:jc w:val="both"/>
              <w:rPr>
                <w:rFonts w:ascii="Times New Roman" w:hAnsi="Times New Roman" w:cs="Times New Roman"/>
                <w:sz w:val="20"/>
                <w:szCs w:val="20"/>
              </w:rPr>
            </w:pPr>
            <w:r>
              <w:rPr>
                <w:rFonts w:ascii="Times New Roman" w:hAnsi="Times New Roman" w:cs="Times New Roman"/>
                <w:sz w:val="20"/>
                <w:szCs w:val="20"/>
              </w:rPr>
              <w:t>3.00</w:t>
            </w:r>
          </w:p>
        </w:tc>
      </w:tr>
      <w:tr w14:paraId="5DD94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7797A1">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55 – 59 </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700D301">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C+</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5ABAD33">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Above Average</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6203D37">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2.75</w:t>
            </w:r>
          </w:p>
        </w:tc>
      </w:tr>
      <w:tr w14:paraId="3ACA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4DD2FD6">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50 – 54 </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8109AB">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C</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55CD8BC">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Average</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5F3888E">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2.50</w:t>
            </w:r>
          </w:p>
        </w:tc>
      </w:tr>
      <w:tr w14:paraId="6941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17AEC29">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45 – 49 </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3C29677">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C-</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B134E90">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Below Average</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EB9CEDD">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2.00</w:t>
            </w:r>
          </w:p>
        </w:tc>
      </w:tr>
      <w:tr w14:paraId="2ED4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0EE80F0">
            <w:pPr>
              <w:spacing w:after="0" w:line="276" w:lineRule="auto"/>
              <w:jc w:val="both"/>
              <w:rPr>
                <w:rFonts w:ascii="Times New Roman" w:hAnsi="Times New Roman" w:cs="Times New Roman"/>
                <w:sz w:val="20"/>
                <w:szCs w:val="20"/>
              </w:rPr>
            </w:pPr>
            <w:r>
              <w:rPr>
                <w:rFonts w:ascii="Times New Roman" w:hAnsi="Times New Roman" w:cs="Times New Roman"/>
                <w:sz w:val="20"/>
                <w:szCs w:val="20"/>
              </w:rPr>
              <w:t>40 – 44</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8D5353A">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D</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667DB32">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 xml:space="preserve">Pass </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950E101">
            <w:pPr>
              <w:spacing w:after="0" w:line="276" w:lineRule="auto"/>
              <w:jc w:val="both"/>
              <w:rPr>
                <w:rFonts w:ascii="Times New Roman" w:hAnsi="Times New Roman" w:cs="Times New Roman"/>
                <w:sz w:val="20"/>
                <w:szCs w:val="20"/>
              </w:rPr>
            </w:pPr>
            <w:r>
              <w:rPr>
                <w:rFonts w:ascii="Times New Roman" w:hAnsi="Times New Roman" w:cs="Times New Roman"/>
                <w:sz w:val="20"/>
                <w:szCs w:val="20"/>
              </w:rPr>
              <w:t>1.50</w:t>
            </w:r>
          </w:p>
        </w:tc>
      </w:tr>
      <w:tr w14:paraId="26B5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9A3928E">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0 – 39 </w:t>
            </w:r>
          </w:p>
        </w:tc>
        <w:tc>
          <w:tcPr>
            <w:tcW w:w="1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33A3624">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F</w:t>
            </w:r>
          </w:p>
        </w:tc>
        <w:tc>
          <w:tcPr>
            <w:tcW w:w="17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3BD3C6">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Fail</w:t>
            </w:r>
          </w:p>
        </w:tc>
        <w:tc>
          <w:tcPr>
            <w:tcW w:w="3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13844D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0</w:t>
            </w:r>
          </w:p>
        </w:tc>
      </w:tr>
    </w:tbl>
    <w:p w14:paraId="2C6397B9">
      <w:pPr>
        <w:spacing w:before="240"/>
        <w:rPr>
          <w:rFonts w:ascii="Times New Roman" w:hAnsi="Times New Roman" w:cs="Times New Roman"/>
          <w:b/>
          <w:bCs/>
          <w:sz w:val="20"/>
          <w:szCs w:val="20"/>
        </w:rPr>
      </w:pPr>
      <w:r>
        <w:rPr>
          <w:rFonts w:ascii="Times New Roman" w:hAnsi="Times New Roman" w:cs="Times New Roman"/>
          <w:b/>
          <w:bCs/>
          <w:sz w:val="20"/>
          <w:szCs w:val="20"/>
        </w:rPr>
        <w:t>10. RECOMMENDED PRACTICAL TOOLS</w:t>
      </w:r>
    </w:p>
    <w:p w14:paraId="0F67F47F">
      <w:pPr>
        <w:pStyle w:val="35"/>
        <w:numPr>
          <w:ilvl w:val="0"/>
          <w:numId w:val="5"/>
        </w:numPr>
        <w:jc w:val="both"/>
        <w:rPr>
          <w:rFonts w:ascii="Times New Roman" w:hAnsi="Times New Roman" w:cs="Times New Roman"/>
          <w:sz w:val="20"/>
          <w:szCs w:val="20"/>
        </w:rPr>
      </w:pPr>
      <w:r>
        <w:rPr>
          <w:rFonts w:ascii="Times New Roman" w:hAnsi="Times New Roman" w:cs="Times New Roman"/>
          <w:sz w:val="20"/>
          <w:szCs w:val="20"/>
        </w:rPr>
        <w:t xml:space="preserve">Microsoft (Word, Excel, PowerPoint) </w:t>
      </w:r>
    </w:p>
    <w:p w14:paraId="03488DB7">
      <w:pPr>
        <w:pStyle w:val="35"/>
        <w:numPr>
          <w:ilvl w:val="0"/>
          <w:numId w:val="5"/>
        </w:numPr>
        <w:jc w:val="both"/>
        <w:rPr>
          <w:rFonts w:ascii="Times New Roman" w:hAnsi="Times New Roman" w:cs="Times New Roman"/>
          <w:sz w:val="20"/>
          <w:szCs w:val="20"/>
        </w:rPr>
      </w:pPr>
      <w:r>
        <w:rPr>
          <w:rFonts w:ascii="Times New Roman" w:hAnsi="Times New Roman" w:cs="Times New Roman"/>
          <w:sz w:val="20"/>
          <w:szCs w:val="20"/>
        </w:rPr>
        <w:t>Cisco Skills for All: "Computer Hardware Basics" for hardware identification.</w:t>
      </w:r>
    </w:p>
    <w:p w14:paraId="43D90767">
      <w:pPr>
        <w:pStyle w:val="35"/>
        <w:numPr>
          <w:ilvl w:val="0"/>
          <w:numId w:val="5"/>
        </w:numPr>
        <w:jc w:val="both"/>
        <w:rPr>
          <w:rFonts w:ascii="Times New Roman" w:hAnsi="Times New Roman" w:cs="Times New Roman"/>
          <w:sz w:val="20"/>
          <w:szCs w:val="20"/>
        </w:rPr>
      </w:pPr>
      <w:r>
        <w:rPr>
          <w:rFonts w:ascii="Times New Roman" w:hAnsi="Times New Roman" w:cs="Times New Roman"/>
          <w:sz w:val="20"/>
          <w:szCs w:val="20"/>
        </w:rPr>
        <w:t>Cisco Packet Tracer: Used in Week 7 for network visualization.</w:t>
      </w:r>
    </w:p>
    <w:p w14:paraId="60C48E23">
      <w:pPr>
        <w:pStyle w:val="35"/>
        <w:numPr>
          <w:ilvl w:val="0"/>
          <w:numId w:val="5"/>
        </w:numPr>
        <w:jc w:val="both"/>
        <w:rPr>
          <w:rFonts w:ascii="Times New Roman" w:hAnsi="Times New Roman" w:cs="Times New Roman"/>
          <w:sz w:val="20"/>
          <w:szCs w:val="20"/>
        </w:rPr>
      </w:pPr>
      <w:r>
        <w:rPr>
          <w:rFonts w:ascii="Times New Roman" w:hAnsi="Times New Roman" w:cs="Times New Roman"/>
          <w:sz w:val="20"/>
          <w:szCs w:val="20"/>
        </w:rPr>
        <w:t>Wireshark: Used in Week 7 to demonstrate data encapsulation and security.</w:t>
      </w:r>
    </w:p>
    <w:p w14:paraId="2BE6B2CF">
      <w:pPr>
        <w:pStyle w:val="35"/>
        <w:numPr>
          <w:ilvl w:val="0"/>
          <w:numId w:val="5"/>
        </w:numPr>
        <w:jc w:val="both"/>
        <w:rPr>
          <w:rFonts w:ascii="Times New Roman" w:hAnsi="Times New Roman" w:cs="Times New Roman"/>
          <w:sz w:val="20"/>
          <w:szCs w:val="20"/>
        </w:rPr>
      </w:pPr>
      <w:r>
        <w:rPr>
          <w:rFonts w:ascii="Times New Roman" w:hAnsi="Times New Roman" w:cs="Times New Roman"/>
          <w:sz w:val="20"/>
          <w:szCs w:val="20"/>
        </w:rPr>
        <w:t>Microsoft Learn: Alignment with MOS (Microsoft Office Specialist) certification standards.</w:t>
      </w:r>
    </w:p>
    <w:sectPr>
      <w:pgSz w:w="12240" w:h="15840"/>
      <w:pgMar w:top="90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C5194"/>
    <w:multiLevelType w:val="multilevel"/>
    <w:tmpl w:val="094C5194"/>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D91D9F"/>
    <w:multiLevelType w:val="multilevel"/>
    <w:tmpl w:val="0CD91D9F"/>
    <w:lvl w:ilvl="0" w:tentative="0">
      <w:start w:val="0"/>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1A2D5800"/>
    <w:multiLevelType w:val="multilevel"/>
    <w:tmpl w:val="1A2D58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5361942"/>
    <w:multiLevelType w:val="multilevel"/>
    <w:tmpl w:val="353619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D251159"/>
    <w:multiLevelType w:val="multilevel"/>
    <w:tmpl w:val="5D25115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126"/>
    <w:rsid w:val="0003138B"/>
    <w:rsid w:val="000366BD"/>
    <w:rsid w:val="00040A59"/>
    <w:rsid w:val="0005657A"/>
    <w:rsid w:val="00070858"/>
    <w:rsid w:val="00071B47"/>
    <w:rsid w:val="00076EBD"/>
    <w:rsid w:val="00083F66"/>
    <w:rsid w:val="000E2FCC"/>
    <w:rsid w:val="001014CB"/>
    <w:rsid w:val="001515CA"/>
    <w:rsid w:val="00176067"/>
    <w:rsid w:val="001C7C3F"/>
    <w:rsid w:val="00206527"/>
    <w:rsid w:val="00206C9C"/>
    <w:rsid w:val="00215ECB"/>
    <w:rsid w:val="00224E87"/>
    <w:rsid w:val="00226BFC"/>
    <w:rsid w:val="00233A5E"/>
    <w:rsid w:val="0024165E"/>
    <w:rsid w:val="00246F1F"/>
    <w:rsid w:val="002850E4"/>
    <w:rsid w:val="002E0CA2"/>
    <w:rsid w:val="002E2ECD"/>
    <w:rsid w:val="00303EA1"/>
    <w:rsid w:val="00317DA5"/>
    <w:rsid w:val="0032518E"/>
    <w:rsid w:val="00385389"/>
    <w:rsid w:val="00391869"/>
    <w:rsid w:val="0039496A"/>
    <w:rsid w:val="003A700E"/>
    <w:rsid w:val="003D1822"/>
    <w:rsid w:val="003D5D86"/>
    <w:rsid w:val="003E6FFB"/>
    <w:rsid w:val="003F6A18"/>
    <w:rsid w:val="004025AA"/>
    <w:rsid w:val="00423433"/>
    <w:rsid w:val="00432C4B"/>
    <w:rsid w:val="00434DE9"/>
    <w:rsid w:val="004969BE"/>
    <w:rsid w:val="00497D65"/>
    <w:rsid w:val="004A6500"/>
    <w:rsid w:val="004B20F7"/>
    <w:rsid w:val="004D467D"/>
    <w:rsid w:val="004E46DC"/>
    <w:rsid w:val="00531FEB"/>
    <w:rsid w:val="0053288E"/>
    <w:rsid w:val="00553981"/>
    <w:rsid w:val="005756A8"/>
    <w:rsid w:val="005860A6"/>
    <w:rsid w:val="005950E3"/>
    <w:rsid w:val="005C19C5"/>
    <w:rsid w:val="005C5906"/>
    <w:rsid w:val="005D0210"/>
    <w:rsid w:val="005D1260"/>
    <w:rsid w:val="005D74DA"/>
    <w:rsid w:val="005E4074"/>
    <w:rsid w:val="00604D4B"/>
    <w:rsid w:val="00671925"/>
    <w:rsid w:val="00671F1C"/>
    <w:rsid w:val="00686109"/>
    <w:rsid w:val="006A37BC"/>
    <w:rsid w:val="006B4C03"/>
    <w:rsid w:val="006D4602"/>
    <w:rsid w:val="006F32FD"/>
    <w:rsid w:val="006F7C6E"/>
    <w:rsid w:val="00702841"/>
    <w:rsid w:val="00760F7F"/>
    <w:rsid w:val="0077083B"/>
    <w:rsid w:val="00772098"/>
    <w:rsid w:val="00784CDF"/>
    <w:rsid w:val="007A7787"/>
    <w:rsid w:val="007C6740"/>
    <w:rsid w:val="007D058A"/>
    <w:rsid w:val="007E21DC"/>
    <w:rsid w:val="007F7DB3"/>
    <w:rsid w:val="00804819"/>
    <w:rsid w:val="0081368A"/>
    <w:rsid w:val="008139D4"/>
    <w:rsid w:val="00814EB5"/>
    <w:rsid w:val="008167CB"/>
    <w:rsid w:val="00831E74"/>
    <w:rsid w:val="00835041"/>
    <w:rsid w:val="0085494A"/>
    <w:rsid w:val="00867C56"/>
    <w:rsid w:val="00871379"/>
    <w:rsid w:val="00881624"/>
    <w:rsid w:val="008A47F8"/>
    <w:rsid w:val="008C12E1"/>
    <w:rsid w:val="008D4E50"/>
    <w:rsid w:val="008E599F"/>
    <w:rsid w:val="00925F77"/>
    <w:rsid w:val="009275FF"/>
    <w:rsid w:val="00932D41"/>
    <w:rsid w:val="009657C6"/>
    <w:rsid w:val="00967B7E"/>
    <w:rsid w:val="00970FE5"/>
    <w:rsid w:val="00995581"/>
    <w:rsid w:val="009D171E"/>
    <w:rsid w:val="00A21BFF"/>
    <w:rsid w:val="00A35978"/>
    <w:rsid w:val="00A3622C"/>
    <w:rsid w:val="00A4464B"/>
    <w:rsid w:val="00A45848"/>
    <w:rsid w:val="00A55EB1"/>
    <w:rsid w:val="00A9180F"/>
    <w:rsid w:val="00AA1658"/>
    <w:rsid w:val="00AD3735"/>
    <w:rsid w:val="00AF4015"/>
    <w:rsid w:val="00B003C3"/>
    <w:rsid w:val="00B0428C"/>
    <w:rsid w:val="00B15EC0"/>
    <w:rsid w:val="00B2490B"/>
    <w:rsid w:val="00B320D8"/>
    <w:rsid w:val="00B33386"/>
    <w:rsid w:val="00B36997"/>
    <w:rsid w:val="00B4663C"/>
    <w:rsid w:val="00B9468B"/>
    <w:rsid w:val="00BA068E"/>
    <w:rsid w:val="00BC30CB"/>
    <w:rsid w:val="00C17C24"/>
    <w:rsid w:val="00C31752"/>
    <w:rsid w:val="00CA71D5"/>
    <w:rsid w:val="00CA7AA9"/>
    <w:rsid w:val="00CB26B9"/>
    <w:rsid w:val="00CB54F7"/>
    <w:rsid w:val="00CB6126"/>
    <w:rsid w:val="00CD2F05"/>
    <w:rsid w:val="00D071E1"/>
    <w:rsid w:val="00D16FD2"/>
    <w:rsid w:val="00D50055"/>
    <w:rsid w:val="00D517F6"/>
    <w:rsid w:val="00D83C2A"/>
    <w:rsid w:val="00D93209"/>
    <w:rsid w:val="00DA0072"/>
    <w:rsid w:val="00DD1B10"/>
    <w:rsid w:val="00DE2490"/>
    <w:rsid w:val="00E219A3"/>
    <w:rsid w:val="00E41B44"/>
    <w:rsid w:val="00E559A0"/>
    <w:rsid w:val="00E6096C"/>
    <w:rsid w:val="00E643E1"/>
    <w:rsid w:val="00E94880"/>
    <w:rsid w:val="00EA78DD"/>
    <w:rsid w:val="00ED3CCC"/>
    <w:rsid w:val="00ED7035"/>
    <w:rsid w:val="00ED705C"/>
    <w:rsid w:val="00EE52EF"/>
    <w:rsid w:val="00EF21F4"/>
    <w:rsid w:val="00F05D7B"/>
    <w:rsid w:val="00F11448"/>
    <w:rsid w:val="00F161E9"/>
    <w:rsid w:val="00F23F4A"/>
    <w:rsid w:val="00F25319"/>
    <w:rsid w:val="00F55D29"/>
    <w:rsid w:val="00F66E86"/>
    <w:rsid w:val="00F7778A"/>
    <w:rsid w:val="00FC36FD"/>
    <w:rsid w:val="00FC4743"/>
    <w:rsid w:val="00FD4B09"/>
    <w:rsid w:val="00FE36EE"/>
    <w:rsid w:val="00FF484C"/>
    <w:rsid w:val="00FF4950"/>
    <w:rsid w:val="1C6A0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styleId="35">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table" w:customStyle="1" w:styleId="36">
    <w:name w:val="Grid Table 2"/>
    <w:basedOn w:val="12"/>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8">
    <w:name w:val="List Table 6 Colorful Accent 3"/>
    <w:basedOn w:val="12"/>
    <w:qFormat/>
    <w:uiPriority w:val="51"/>
    <w:pPr>
      <w:spacing w:after="0" w:line="240" w:lineRule="auto"/>
    </w:pPr>
    <w:rPr>
      <w:color w:val="7C7C7C" w:themeColor="accent3" w:themeShade="BF"/>
    </w:rPr>
    <w:tblPr>
      <w:tblBorders>
        <w:top w:val="single" w:color="A5A5A5" w:themeColor="accent3" w:sz="4" w:space="0"/>
        <w:bottom w:val="single" w:color="A5A5A5" w:themeColor="accent3" w:sz="4" w:space="0"/>
      </w:tblBorders>
    </w:tblPr>
    <w:tblStylePr w:type="firstRow">
      <w:rPr>
        <w:b/>
        <w:bCs/>
      </w:rPr>
      <w:tcPr>
        <w:tcBorders>
          <w:bottom w:val="single" w:color="A5A5A5" w:themeColor="accent3" w:sz="4" w:space="0"/>
        </w:tcBorders>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9">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8609B-2740-41B2-97D1-BBBC9AFD8C1C}">
  <ds:schemaRefs/>
</ds:datastoreItem>
</file>

<file path=docProps/app.xml><?xml version="1.0" encoding="utf-8"?>
<Properties xmlns="http://schemas.openxmlformats.org/officeDocument/2006/extended-properties" xmlns:vt="http://schemas.openxmlformats.org/officeDocument/2006/docPropsVTypes">
  <Template>Normal</Template>
  <Pages>4</Pages>
  <Words>1138</Words>
  <Characters>6489</Characters>
  <Lines>54</Lines>
  <Paragraphs>15</Paragraphs>
  <TotalTime>4639</TotalTime>
  <ScaleCrop>false</ScaleCrop>
  <LinksUpToDate>false</LinksUpToDate>
  <CharactersWithSpaces>7612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2026-02-09T20:04:00Z</dcterms:created>
  <dc:creator>Mutala Mohammed</dc:creator>
  <cp:lastModifiedBy>Boateng Isaac</cp:lastModifiedBy>
  <dcterms:modified xsi:type="dcterms:W3CDTF">2026-02-18T05:35:35Z</dcterms:modified>
  <cp:revision>149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3CC47EC326E849D6869DE55E43F5F6C7_12</vt:lpwstr>
  </property>
</Properties>
</file>