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C964A1" w14:textId="28EFE6D2" w:rsidR="00C87C3E" w:rsidRPr="00C87C3E" w:rsidRDefault="00660963" w:rsidP="00C87C3E">
      <w:pPr>
        <w:rPr>
          <w:b/>
          <w:bCs/>
          <w:lang w:val="en-BW"/>
        </w:rPr>
      </w:pPr>
      <w:r>
        <w:rPr>
          <w:b/>
          <w:bCs/>
          <w:lang w:val="en-BW"/>
        </w:rPr>
        <w:t>Requirements Elicitation</w:t>
      </w:r>
      <w:r>
        <w:rPr>
          <w:b/>
          <w:bCs/>
          <w:lang w:val="en-BW"/>
        </w:rPr>
        <w:br/>
      </w:r>
      <w:r>
        <w:rPr>
          <w:b/>
          <w:bCs/>
          <w:lang w:val="en-BW"/>
        </w:rPr>
        <w:br/>
      </w:r>
      <w:r w:rsidR="00C87C3E" w:rsidRPr="00C87C3E">
        <w:rPr>
          <w:b/>
          <w:bCs/>
          <w:lang w:val="en-BW"/>
        </w:rPr>
        <w:t>Banking System Interview Summary</w:t>
      </w:r>
    </w:p>
    <w:p w14:paraId="7F263359" w14:textId="20474075" w:rsidR="00C87C3E" w:rsidRPr="00C87C3E" w:rsidRDefault="00C87C3E" w:rsidP="00C87C3E">
      <w:pPr>
        <w:rPr>
          <w:lang w:val="en-BW"/>
        </w:rPr>
      </w:pPr>
      <w:r w:rsidRPr="00C87C3E">
        <w:rPr>
          <w:b/>
          <w:bCs/>
          <w:lang w:val="en-BW"/>
        </w:rPr>
        <w:t>Interviewer:</w:t>
      </w:r>
      <w:r w:rsidRPr="00C87C3E">
        <w:rPr>
          <w:lang w:val="en-BW"/>
        </w:rPr>
        <w:t> </w:t>
      </w:r>
      <w:r w:rsidR="00660963">
        <w:rPr>
          <w:lang w:val="en-BW"/>
        </w:rPr>
        <w:t>Bame Kaosi Mosimakoko</w:t>
      </w:r>
      <w:r w:rsidR="00660963">
        <w:rPr>
          <w:lang w:val="en-BW"/>
        </w:rPr>
        <w:br/>
      </w:r>
      <w:r w:rsidR="00660963" w:rsidRPr="00660963">
        <w:rPr>
          <w:b/>
          <w:bCs/>
          <w:lang w:val="en-BW"/>
        </w:rPr>
        <w:t>Interviewee</w:t>
      </w:r>
      <w:r w:rsidR="00660963">
        <w:rPr>
          <w:lang w:val="en-BW"/>
        </w:rPr>
        <w:t>: Kentsenao Victor Baseki</w:t>
      </w:r>
      <w:r w:rsidRPr="00C87C3E">
        <w:rPr>
          <w:lang w:val="en-BW"/>
        </w:rPr>
        <w:br/>
      </w:r>
      <w:r w:rsidRPr="00C87C3E">
        <w:rPr>
          <w:b/>
          <w:bCs/>
          <w:lang w:val="en-BW"/>
        </w:rPr>
        <w:t>Date:</w:t>
      </w:r>
      <w:r w:rsidRPr="00C87C3E">
        <w:rPr>
          <w:lang w:val="en-BW"/>
        </w:rPr>
        <w:t> 18 September 2025</w:t>
      </w:r>
      <w:r w:rsidR="00660963">
        <w:rPr>
          <w:lang w:val="en-BW"/>
        </w:rPr>
        <w:br/>
      </w:r>
      <w:r w:rsidR="00660963" w:rsidRPr="00660963">
        <w:rPr>
          <w:b/>
          <w:bCs/>
          <w:lang w:val="en-BW"/>
        </w:rPr>
        <w:t>Time</w:t>
      </w:r>
      <w:r w:rsidR="00660963">
        <w:rPr>
          <w:b/>
          <w:bCs/>
          <w:lang w:val="en-BW"/>
        </w:rPr>
        <w:t xml:space="preserve">: </w:t>
      </w:r>
      <w:r w:rsidR="00660963">
        <w:rPr>
          <w:lang w:val="en-BW"/>
        </w:rPr>
        <w:t>1030hrs</w:t>
      </w:r>
    </w:p>
    <w:p w14:paraId="778CECBE" w14:textId="77777777" w:rsidR="00C87C3E" w:rsidRPr="00C87C3E" w:rsidRDefault="00C87C3E" w:rsidP="00C87C3E">
      <w:pPr>
        <w:rPr>
          <w:lang w:val="en-BW"/>
        </w:rPr>
      </w:pPr>
      <w:r w:rsidRPr="00C87C3E">
        <w:rPr>
          <w:b/>
          <w:bCs/>
          <w:lang w:val="en-BW"/>
        </w:rPr>
        <w:t>1. Question:</w:t>
      </w:r>
      <w:r w:rsidRPr="00C87C3E">
        <w:rPr>
          <w:lang w:val="en-BW"/>
        </w:rPr>
        <w:t> Please describe the authentication process for customers accessing the banking system. What functionalities are available to them after a successful login?</w:t>
      </w:r>
      <w:r w:rsidRPr="00C87C3E">
        <w:rPr>
          <w:lang w:val="en-BW"/>
        </w:rPr>
        <w:br/>
      </w:r>
      <w:r w:rsidRPr="00C87C3E">
        <w:rPr>
          <w:b/>
          <w:bCs/>
          <w:lang w:val="en-BW"/>
        </w:rPr>
        <w:t>Response:</w:t>
      </w:r>
      <w:r w:rsidRPr="00C87C3E">
        <w:rPr>
          <w:lang w:val="en-BW"/>
        </w:rPr>
        <w:t> Customers gain access by entering a username and password, which the system verifies. Once authenticated, they can perform several operations, including depositing and withdrawing funds, checking their account balance, and reviewing their transaction history.</w:t>
      </w:r>
    </w:p>
    <w:p w14:paraId="74632856" w14:textId="77777777" w:rsidR="00C87C3E" w:rsidRPr="00C87C3E" w:rsidRDefault="00C87C3E" w:rsidP="00C87C3E">
      <w:pPr>
        <w:rPr>
          <w:lang w:val="en-BW"/>
        </w:rPr>
      </w:pPr>
      <w:r w:rsidRPr="00C87C3E">
        <w:rPr>
          <w:b/>
          <w:bCs/>
          <w:lang w:val="en-BW"/>
        </w:rPr>
        <w:t>2. Question:</w:t>
      </w:r>
      <w:r w:rsidRPr="00C87C3E">
        <w:rPr>
          <w:lang w:val="en-BW"/>
        </w:rPr>
        <w:t> Could you explain the step-by-step procedure for a customer to deposit funds into their account?</w:t>
      </w:r>
      <w:r w:rsidRPr="00C87C3E">
        <w:rPr>
          <w:lang w:val="en-BW"/>
        </w:rPr>
        <w:br/>
      </w:r>
      <w:r w:rsidRPr="00C87C3E">
        <w:rPr>
          <w:b/>
          <w:bCs/>
          <w:lang w:val="en-BW"/>
        </w:rPr>
        <w:t>Response:</w:t>
      </w:r>
      <w:r w:rsidRPr="00C87C3E">
        <w:rPr>
          <w:lang w:val="en-BW"/>
        </w:rPr>
        <w:t> The process is customer-initiated: the customer specifies the amount to be deposited. The system then processes this request by updating the respective account's balance and provides an on-screen confirmation to the customer upon completion.</w:t>
      </w:r>
    </w:p>
    <w:p w14:paraId="1B0F5A10" w14:textId="77777777" w:rsidR="00C87C3E" w:rsidRPr="00C87C3E" w:rsidRDefault="00C87C3E" w:rsidP="00C87C3E">
      <w:pPr>
        <w:rPr>
          <w:lang w:val="en-BW"/>
        </w:rPr>
      </w:pPr>
      <w:r w:rsidRPr="00C87C3E">
        <w:rPr>
          <w:b/>
          <w:bCs/>
          <w:lang w:val="en-BW"/>
        </w:rPr>
        <w:t>3. Question:</w:t>
      </w:r>
      <w:r w:rsidRPr="00C87C3E">
        <w:rPr>
          <w:lang w:val="en-BW"/>
        </w:rPr>
        <w:t> What is the defined process for a customer to withdraw money from their account?</w:t>
      </w:r>
      <w:r w:rsidRPr="00C87C3E">
        <w:rPr>
          <w:lang w:val="en-BW"/>
        </w:rPr>
        <w:br/>
      </w:r>
      <w:r w:rsidRPr="00C87C3E">
        <w:rPr>
          <w:b/>
          <w:bCs/>
          <w:lang w:val="en-BW"/>
        </w:rPr>
        <w:t>Response:</w:t>
      </w:r>
      <w:r w:rsidRPr="00C87C3E">
        <w:rPr>
          <w:lang w:val="en-BW"/>
        </w:rPr>
        <w:t> A withdrawal begins with a customer requesting a specific amount. The system first validates the request by checking if the account has sufficient funds. If the check passes, the system deducts the amount and displays a confirmation message for the customer.</w:t>
      </w:r>
    </w:p>
    <w:p w14:paraId="36FEE42A" w14:textId="77777777" w:rsidR="00C87C3E" w:rsidRPr="00C87C3E" w:rsidRDefault="00C87C3E" w:rsidP="00C87C3E">
      <w:pPr>
        <w:rPr>
          <w:lang w:val="en-BW"/>
        </w:rPr>
      </w:pPr>
      <w:r w:rsidRPr="00C87C3E">
        <w:rPr>
          <w:b/>
          <w:bCs/>
          <w:lang w:val="en-BW"/>
        </w:rPr>
        <w:t>4. Question:</w:t>
      </w:r>
      <w:r w:rsidRPr="00C87C3E">
        <w:rPr>
          <w:lang w:val="en-BW"/>
        </w:rPr>
        <w:t> Is there a functionality for customers to open new accounts? What are the different account types offered by the bank?</w:t>
      </w:r>
      <w:r w:rsidRPr="00C87C3E">
        <w:rPr>
          <w:lang w:val="en-BW"/>
        </w:rPr>
        <w:br/>
      </w:r>
      <w:r w:rsidRPr="00C87C3E">
        <w:rPr>
          <w:b/>
          <w:bCs/>
          <w:lang w:val="en-BW"/>
        </w:rPr>
        <w:t>Response:</w:t>
      </w:r>
      <w:r w:rsidRPr="00C87C3E">
        <w:rPr>
          <w:lang w:val="en-BW"/>
        </w:rPr>
        <w:t> Yes, customers can open new accounts. This process is facilitated through the system, often with assistance from bank staff for necessary verification. The bank offers three primary account types: Savings, Investment, and Cheque accounts.</w:t>
      </w:r>
    </w:p>
    <w:p w14:paraId="417F1FAD" w14:textId="0A8F0AB7" w:rsidR="00C87C3E" w:rsidRPr="00C87C3E" w:rsidRDefault="00C87C3E" w:rsidP="00C87C3E">
      <w:pPr>
        <w:rPr>
          <w:lang w:val="en-BW"/>
        </w:rPr>
      </w:pPr>
      <w:r w:rsidRPr="00C87C3E">
        <w:rPr>
          <w:b/>
          <w:bCs/>
          <w:lang w:val="en-BW"/>
        </w:rPr>
        <w:t>5. Question:</w:t>
      </w:r>
      <w:r w:rsidRPr="00C87C3E">
        <w:rPr>
          <w:lang w:val="en-BW"/>
        </w:rPr>
        <w:t> What is the bank's policy regarding a single customer holding multiple accounts?</w:t>
      </w:r>
      <w:r w:rsidRPr="00C87C3E">
        <w:rPr>
          <w:lang w:val="en-BW"/>
        </w:rPr>
        <w:br/>
      </w:r>
      <w:r w:rsidRPr="00C87C3E">
        <w:rPr>
          <w:b/>
          <w:bCs/>
          <w:lang w:val="en-BW"/>
        </w:rPr>
        <w:t>Response:</w:t>
      </w:r>
      <w:r w:rsidRPr="00C87C3E">
        <w:rPr>
          <w:lang w:val="en-BW"/>
        </w:rPr>
        <w:t> Yes, a single customer is permitted to hold multiple accounts. The policy allows for a customer to have different types of accounts (e.g., one Savings, one Investment, and one Cheque). However, a customer cannot have multiple accounts of the same type.</w:t>
      </w:r>
    </w:p>
    <w:p w14:paraId="44EF0770" w14:textId="77777777" w:rsidR="00C87C3E" w:rsidRPr="00C87C3E" w:rsidRDefault="00C87C3E" w:rsidP="00C87C3E">
      <w:pPr>
        <w:rPr>
          <w:b/>
          <w:bCs/>
          <w:lang w:val="en-BW"/>
        </w:rPr>
      </w:pPr>
      <w:r w:rsidRPr="00C87C3E">
        <w:rPr>
          <w:b/>
          <w:bCs/>
          <w:lang w:val="en-BW"/>
        </w:rPr>
        <w:t>Key Observations &amp; Notes from the Interview:</w:t>
      </w:r>
    </w:p>
    <w:p w14:paraId="20FD3A7E" w14:textId="77777777" w:rsidR="00C87C3E" w:rsidRPr="00C87C3E" w:rsidRDefault="00C87C3E" w:rsidP="00C87C3E">
      <w:pPr>
        <w:numPr>
          <w:ilvl w:val="0"/>
          <w:numId w:val="1"/>
        </w:numPr>
        <w:rPr>
          <w:lang w:val="en-BW"/>
        </w:rPr>
      </w:pPr>
      <w:r w:rsidRPr="00C87C3E">
        <w:rPr>
          <w:lang w:val="en-BW"/>
        </w:rPr>
        <w:t>The primary point of interaction for customers is a graphical user interface (GUI).</w:t>
      </w:r>
    </w:p>
    <w:p w14:paraId="2DB9AF58" w14:textId="77777777" w:rsidR="00C87C3E" w:rsidRPr="00C87C3E" w:rsidRDefault="00C87C3E" w:rsidP="00C87C3E">
      <w:pPr>
        <w:numPr>
          <w:ilvl w:val="0"/>
          <w:numId w:val="1"/>
        </w:numPr>
        <w:rPr>
          <w:lang w:val="en-BW"/>
        </w:rPr>
      </w:pPr>
      <w:r w:rsidRPr="00C87C3E">
        <w:rPr>
          <w:lang w:val="en-BW"/>
        </w:rPr>
        <w:t>The system architecture utilizes controller components to manage application logic and mediate between the user interface and the core data models.</w:t>
      </w:r>
    </w:p>
    <w:p w14:paraId="478885F4" w14:textId="42FE7751" w:rsidR="00C87C3E" w:rsidRPr="00C87C3E" w:rsidRDefault="00C87C3E" w:rsidP="00C87C3E">
      <w:pPr>
        <w:numPr>
          <w:ilvl w:val="0"/>
          <w:numId w:val="1"/>
        </w:numPr>
        <w:rPr>
          <w:lang w:val="en-BW"/>
        </w:rPr>
      </w:pPr>
      <w:r w:rsidRPr="00C87C3E">
        <w:rPr>
          <w:lang w:val="en-BW"/>
        </w:rPr>
        <w:t>The interview was instrumental in clarifying specific operational edge cases and defining user roles and permissions within the system.</w:t>
      </w:r>
    </w:p>
    <w:p w14:paraId="2EAFC24E" w14:textId="6FABEBBC" w:rsidR="004452A2" w:rsidRPr="004452A2" w:rsidRDefault="00660963" w:rsidP="004452A2">
      <w:pPr>
        <w:numPr>
          <w:ilvl w:val="0"/>
          <w:numId w:val="2"/>
        </w:numPr>
        <w:rPr>
          <w:lang w:val="en-BW"/>
        </w:rPr>
      </w:pPr>
      <w:r>
        <w:rPr>
          <w:b/>
          <w:bCs/>
          <w:lang w:val="en-BW"/>
        </w:rPr>
        <w:br/>
      </w:r>
      <w:r w:rsidRPr="00660963">
        <w:rPr>
          <w:b/>
          <w:bCs/>
          <w:lang w:val="en-BW"/>
        </w:rPr>
        <w:t>Structural UML Modelling</w:t>
      </w:r>
      <w:r>
        <w:rPr>
          <w:b/>
          <w:bCs/>
          <w:lang w:val="en-BW"/>
        </w:rPr>
        <w:br/>
      </w:r>
      <w:r>
        <w:rPr>
          <w:b/>
          <w:bCs/>
          <w:lang w:val="en-BW"/>
        </w:rPr>
        <w:br/>
        <w:t>System Use Case Diagram</w:t>
      </w:r>
      <w:r>
        <w:rPr>
          <w:b/>
          <w:bCs/>
          <w:lang w:val="en-BW"/>
        </w:rPr>
        <w:br/>
      </w:r>
      <w:r w:rsidR="001F1564" w:rsidRPr="001F1564">
        <w:rPr>
          <w:b/>
          <w:bCs/>
          <w:lang w:val="en-BW"/>
        </w:rPr>
        <w:drawing>
          <wp:inline distT="0" distB="0" distL="0" distR="0" wp14:anchorId="5B8AEB9C" wp14:editId="7B7DB229">
            <wp:extent cx="7592485" cy="6496957"/>
            <wp:effectExtent l="0" t="0" r="8890" b="0"/>
            <wp:docPr id="649973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973331" name=""/>
                    <pic:cNvPicPr/>
                  </pic:nvPicPr>
                  <pic:blipFill>
                    <a:blip r:embed="rId5"/>
                    <a:stretch>
                      <a:fillRect/>
                    </a:stretch>
                  </pic:blipFill>
                  <pic:spPr>
                    <a:xfrm>
                      <a:off x="0" y="0"/>
                      <a:ext cx="7592485" cy="6496957"/>
                    </a:xfrm>
                    <a:prstGeom prst="rect">
                      <a:avLst/>
                    </a:prstGeom>
                  </pic:spPr>
                </pic:pic>
              </a:graphicData>
            </a:graphic>
          </wp:inline>
        </w:drawing>
      </w:r>
      <w:r w:rsidR="004452A2">
        <w:rPr>
          <w:b/>
          <w:bCs/>
          <w:lang w:val="en-BW"/>
        </w:rPr>
        <w:br/>
      </w:r>
      <w:r w:rsidR="004452A2" w:rsidRPr="004452A2">
        <w:rPr>
          <w:b/>
          <w:bCs/>
          <w:lang w:val="en-BW"/>
        </w:rPr>
        <w:t>Actor:</w:t>
      </w:r>
      <w:r w:rsidR="004452A2" w:rsidRPr="004452A2">
        <w:rPr>
          <w:lang w:val="en-BW"/>
        </w:rPr>
        <w:t> The </w:t>
      </w:r>
      <w:r w:rsidR="004452A2" w:rsidRPr="004452A2">
        <w:rPr>
          <w:b/>
          <w:bCs/>
          <w:lang w:val="en-BW"/>
        </w:rPr>
        <w:t>Customer</w:t>
      </w:r>
      <w:r w:rsidR="004452A2" w:rsidRPr="004452A2">
        <w:rPr>
          <w:lang w:val="en-BW"/>
        </w:rPr>
        <w:t> interacts with all the use cases.</w:t>
      </w:r>
    </w:p>
    <w:p w14:paraId="27BDF724" w14:textId="77777777" w:rsidR="004452A2" w:rsidRPr="004452A2" w:rsidRDefault="004452A2" w:rsidP="004452A2">
      <w:pPr>
        <w:rPr>
          <w:lang w:val="en-BW"/>
        </w:rPr>
      </w:pPr>
      <w:r w:rsidRPr="004452A2">
        <w:rPr>
          <w:b/>
          <w:bCs/>
          <w:lang w:val="en-BW"/>
        </w:rPr>
        <w:t>Core Use Cases:</w:t>
      </w:r>
      <w:r w:rsidRPr="004452A2">
        <w:rPr>
          <w:lang w:val="en-BW"/>
        </w:rPr>
        <w:t> The customer can perform four main actions:</w:t>
      </w:r>
    </w:p>
    <w:p w14:paraId="3DBEDA86" w14:textId="77777777" w:rsidR="004452A2" w:rsidRPr="004452A2" w:rsidRDefault="004452A2" w:rsidP="004452A2">
      <w:pPr>
        <w:rPr>
          <w:lang w:val="en-BW"/>
        </w:rPr>
      </w:pPr>
      <w:r w:rsidRPr="004452A2">
        <w:rPr>
          <w:lang w:val="en-BW"/>
        </w:rPr>
        <w:t>Open Account</w:t>
      </w:r>
    </w:p>
    <w:p w14:paraId="5DD2143B" w14:textId="77777777" w:rsidR="004452A2" w:rsidRPr="004452A2" w:rsidRDefault="004452A2" w:rsidP="004452A2">
      <w:pPr>
        <w:rPr>
          <w:lang w:val="en-BW"/>
        </w:rPr>
      </w:pPr>
      <w:r w:rsidRPr="004452A2">
        <w:rPr>
          <w:lang w:val="en-BW"/>
        </w:rPr>
        <w:t>Make Deposit</w:t>
      </w:r>
    </w:p>
    <w:p w14:paraId="5F5EF532" w14:textId="77777777" w:rsidR="004452A2" w:rsidRPr="004452A2" w:rsidRDefault="004452A2" w:rsidP="004452A2">
      <w:pPr>
        <w:rPr>
          <w:lang w:val="en-BW"/>
        </w:rPr>
      </w:pPr>
      <w:r w:rsidRPr="004452A2">
        <w:rPr>
          <w:lang w:val="en-BW"/>
        </w:rPr>
        <w:t>Withdraw Funds</w:t>
      </w:r>
    </w:p>
    <w:p w14:paraId="58F1703B" w14:textId="77777777" w:rsidR="004452A2" w:rsidRPr="004452A2" w:rsidRDefault="004452A2" w:rsidP="004452A2">
      <w:pPr>
        <w:rPr>
          <w:lang w:val="en-BW"/>
        </w:rPr>
      </w:pPr>
      <w:r w:rsidRPr="004452A2">
        <w:rPr>
          <w:lang w:val="en-BW"/>
        </w:rPr>
        <w:t>View Account Balance</w:t>
      </w:r>
    </w:p>
    <w:p w14:paraId="500C65C4" w14:textId="2281F01F" w:rsidR="004452A2" w:rsidRPr="004452A2" w:rsidRDefault="004452A2" w:rsidP="004452A2">
      <w:pPr>
        <w:rPr>
          <w:lang w:val="en-BW"/>
        </w:rPr>
      </w:pPr>
      <w:r w:rsidRPr="004452A2">
        <w:rPr>
          <w:b/>
          <w:bCs/>
          <w:lang w:val="en-BW"/>
        </w:rPr>
        <w:t>«extend» Relationships</w:t>
      </w:r>
      <w:r>
        <w:rPr>
          <w:b/>
          <w:bCs/>
          <w:lang w:val="en-BW"/>
        </w:rPr>
        <w:t xml:space="preserve">: </w:t>
      </w:r>
      <w:r w:rsidRPr="004452A2">
        <w:rPr>
          <w:lang w:val="en-BW"/>
        </w:rPr>
        <w:t>The general Open Account use case is extended by three specific types: Open Savings Account, Open Investment Account, and Open Cheque Account. This means the customer chooses one of these specific paths when opening an account.</w:t>
      </w:r>
    </w:p>
    <w:p w14:paraId="17922BE8" w14:textId="621B2A56" w:rsidR="004452A2" w:rsidRPr="004452A2" w:rsidRDefault="004452A2" w:rsidP="004452A2">
      <w:pPr>
        <w:rPr>
          <w:lang w:val="en-BW"/>
        </w:rPr>
      </w:pPr>
      <w:r w:rsidRPr="004452A2">
        <w:rPr>
          <w:b/>
          <w:bCs/>
          <w:lang w:val="en-BW"/>
        </w:rPr>
        <w:t>«include» Relationships</w:t>
      </w:r>
      <w:r>
        <w:rPr>
          <w:b/>
          <w:bCs/>
          <w:lang w:val="en-BW"/>
        </w:rPr>
        <w:t xml:space="preserve">: </w:t>
      </w:r>
      <w:r w:rsidRPr="004452A2">
        <w:rPr>
          <w:lang w:val="en-BW"/>
        </w:rPr>
        <w:t>Open Cheque Account requires the customer to perform Provide Employment Information. This is a mandatory step, shown by the «include» relationship.</w:t>
      </w:r>
    </w:p>
    <w:p w14:paraId="085B393B" w14:textId="2B9D2401" w:rsidR="004452A2" w:rsidRPr="004452A2" w:rsidRDefault="004452A2" w:rsidP="004452A2">
      <w:pPr>
        <w:rPr>
          <w:lang w:val="en-BW"/>
        </w:rPr>
      </w:pPr>
      <w:r w:rsidRPr="004452A2">
        <w:rPr>
          <w:b/>
          <w:bCs/>
          <w:lang w:val="en-BW"/>
        </w:rPr>
        <w:t>Business Rule («extend» for Validation):</w:t>
      </w:r>
      <w:r>
        <w:rPr>
          <w:lang w:val="en-BW"/>
        </w:rPr>
        <w:t xml:space="preserve"> </w:t>
      </w:r>
      <w:r w:rsidRPr="004452A2">
        <w:rPr>
          <w:lang w:val="en-BW"/>
        </w:rPr>
        <w:t>The Validate Withdrawal Allowed use case extends Withdraw Funds. This represents the conditional business rule that blocks withdrawals from Savings Accounts. It is an exception to the normal flow.</w:t>
      </w:r>
    </w:p>
    <w:p w14:paraId="42EBFF8C" w14:textId="276CE017" w:rsidR="00022469" w:rsidRPr="00022469" w:rsidRDefault="00022469" w:rsidP="00022469">
      <w:pPr>
        <w:rPr>
          <w:b/>
          <w:bCs/>
          <w:lang w:val="en-BW"/>
        </w:rPr>
      </w:pPr>
      <w:r w:rsidRPr="00022469">
        <w:rPr>
          <w:b/>
          <w:bCs/>
          <w:lang w:val="en-BW"/>
        </w:rPr>
        <w:t>Class diagram</w:t>
      </w:r>
      <w:r>
        <w:rPr>
          <w:b/>
          <w:bCs/>
          <w:lang w:val="en-BW"/>
        </w:rPr>
        <w:br/>
      </w:r>
      <w:r>
        <w:rPr>
          <w:b/>
          <w:bCs/>
          <w:lang w:val="en-BW"/>
        </w:rPr>
        <w:br/>
      </w:r>
      <w:r w:rsidRPr="00022469">
        <w:drawing>
          <wp:inline distT="0" distB="0" distL="0" distR="0" wp14:anchorId="16DD9FC2" wp14:editId="4F46A14E">
            <wp:extent cx="8202170" cy="5877745"/>
            <wp:effectExtent l="0" t="0" r="8890" b="8890"/>
            <wp:docPr id="595917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917800" name=""/>
                    <pic:cNvPicPr/>
                  </pic:nvPicPr>
                  <pic:blipFill>
                    <a:blip r:embed="rId6"/>
                    <a:stretch>
                      <a:fillRect/>
                    </a:stretch>
                  </pic:blipFill>
                  <pic:spPr>
                    <a:xfrm>
                      <a:off x="0" y="0"/>
                      <a:ext cx="8202170" cy="5877745"/>
                    </a:xfrm>
                    <a:prstGeom prst="rect">
                      <a:avLst/>
                    </a:prstGeom>
                  </pic:spPr>
                </pic:pic>
              </a:graphicData>
            </a:graphic>
          </wp:inline>
        </w:drawing>
      </w:r>
      <w:r>
        <w:br/>
      </w:r>
      <w:r>
        <w:br/>
      </w:r>
      <w:r>
        <w:br/>
      </w:r>
      <w:r w:rsidRPr="00022469">
        <w:rPr>
          <w:b/>
          <w:bCs/>
          <w:lang w:val="en-BW"/>
        </w:rPr>
        <w:t>1. The Core Classes &amp; Their Purpose:</w:t>
      </w:r>
    </w:p>
    <w:p w14:paraId="72B775D3" w14:textId="77777777" w:rsidR="00022469" w:rsidRPr="00022469" w:rsidRDefault="00022469" w:rsidP="00022469">
      <w:pPr>
        <w:numPr>
          <w:ilvl w:val="0"/>
          <w:numId w:val="3"/>
        </w:numPr>
        <w:rPr>
          <w:lang w:val="en-BW"/>
        </w:rPr>
      </w:pPr>
      <w:r w:rsidRPr="00022469">
        <w:rPr>
          <w:lang w:val="en-BW"/>
        </w:rPr>
        <w:t>Customer</w:t>
      </w:r>
      <w:r w:rsidRPr="00022469">
        <w:rPr>
          <w:b/>
          <w:bCs/>
          <w:lang w:val="en-BW"/>
        </w:rPr>
        <w:t>:</w:t>
      </w:r>
      <w:r w:rsidRPr="00022469">
        <w:rPr>
          <w:lang w:val="en-BW"/>
        </w:rPr>
        <w:t> An abstract class representing a user of the bank. It holds core data like </w:t>
      </w:r>
      <w:proofErr w:type="spellStart"/>
      <w:r w:rsidRPr="00022469">
        <w:rPr>
          <w:lang w:val="en-BW"/>
        </w:rPr>
        <w:t>customerId</w:t>
      </w:r>
      <w:proofErr w:type="spellEnd"/>
      <w:r w:rsidRPr="00022469">
        <w:rPr>
          <w:lang w:val="en-BW"/>
        </w:rPr>
        <w:t>, password, and address.</w:t>
      </w:r>
    </w:p>
    <w:p w14:paraId="033002F0" w14:textId="77777777" w:rsidR="00022469" w:rsidRPr="00022469" w:rsidRDefault="00022469" w:rsidP="00022469">
      <w:pPr>
        <w:numPr>
          <w:ilvl w:val="0"/>
          <w:numId w:val="3"/>
        </w:numPr>
        <w:rPr>
          <w:lang w:val="en-BW"/>
        </w:rPr>
      </w:pPr>
      <w:proofErr w:type="spellStart"/>
      <w:r w:rsidRPr="00022469">
        <w:rPr>
          <w:lang w:val="en-BW"/>
        </w:rPr>
        <w:t>IndividualCustomer</w:t>
      </w:r>
      <w:proofErr w:type="spellEnd"/>
      <w:r w:rsidRPr="00022469">
        <w:rPr>
          <w:b/>
          <w:bCs/>
          <w:lang w:val="en-BW"/>
        </w:rPr>
        <w:t> &amp; </w:t>
      </w:r>
      <w:proofErr w:type="spellStart"/>
      <w:r w:rsidRPr="00022469">
        <w:rPr>
          <w:lang w:val="en-BW"/>
        </w:rPr>
        <w:t>CorporateCustomer</w:t>
      </w:r>
      <w:proofErr w:type="spellEnd"/>
      <w:r w:rsidRPr="00022469">
        <w:rPr>
          <w:b/>
          <w:bCs/>
          <w:lang w:val="en-BW"/>
        </w:rPr>
        <w:t>:</w:t>
      </w:r>
      <w:r w:rsidRPr="00022469">
        <w:rPr>
          <w:lang w:val="en-BW"/>
        </w:rPr>
        <w:t> Concrete subclasses that inherit from Customer. They hold specific data for people (</w:t>
      </w:r>
      <w:proofErr w:type="spellStart"/>
      <w:r w:rsidRPr="00022469">
        <w:rPr>
          <w:lang w:val="en-BW"/>
        </w:rPr>
        <w:t>firstName</w:t>
      </w:r>
      <w:proofErr w:type="spellEnd"/>
      <w:r w:rsidRPr="00022469">
        <w:rPr>
          <w:lang w:val="en-BW"/>
        </w:rPr>
        <w:t>, surname) and organizations (</w:t>
      </w:r>
      <w:proofErr w:type="spellStart"/>
      <w:r w:rsidRPr="00022469">
        <w:rPr>
          <w:lang w:val="en-BW"/>
        </w:rPr>
        <w:t>companyName</w:t>
      </w:r>
      <w:proofErr w:type="spellEnd"/>
      <w:r w:rsidRPr="00022469">
        <w:rPr>
          <w:lang w:val="en-BW"/>
        </w:rPr>
        <w:t>, </w:t>
      </w:r>
      <w:proofErr w:type="spellStart"/>
      <w:r w:rsidRPr="00022469">
        <w:rPr>
          <w:lang w:val="en-BW"/>
        </w:rPr>
        <w:t>contactPerson</w:t>
      </w:r>
      <w:proofErr w:type="spellEnd"/>
      <w:r w:rsidRPr="00022469">
        <w:rPr>
          <w:lang w:val="en-BW"/>
        </w:rPr>
        <w:t>).</w:t>
      </w:r>
    </w:p>
    <w:p w14:paraId="63ED5839" w14:textId="77777777" w:rsidR="00022469" w:rsidRPr="00022469" w:rsidRDefault="00022469" w:rsidP="00022469">
      <w:pPr>
        <w:numPr>
          <w:ilvl w:val="0"/>
          <w:numId w:val="3"/>
        </w:numPr>
        <w:rPr>
          <w:lang w:val="en-BW"/>
        </w:rPr>
      </w:pPr>
      <w:r w:rsidRPr="00022469">
        <w:rPr>
          <w:lang w:val="en-BW"/>
        </w:rPr>
        <w:t>Account</w:t>
      </w:r>
      <w:r w:rsidRPr="00022469">
        <w:rPr>
          <w:b/>
          <w:bCs/>
          <w:lang w:val="en-BW"/>
        </w:rPr>
        <w:t>:</w:t>
      </w:r>
      <w:r w:rsidRPr="00022469">
        <w:rPr>
          <w:lang w:val="en-BW"/>
        </w:rPr>
        <w:t> An abstract class representing a bank account. It holds data like </w:t>
      </w:r>
      <w:proofErr w:type="spellStart"/>
      <w:r w:rsidRPr="00022469">
        <w:rPr>
          <w:lang w:val="en-BW"/>
        </w:rPr>
        <w:t>accountNumber</w:t>
      </w:r>
      <w:proofErr w:type="spellEnd"/>
      <w:r w:rsidRPr="00022469">
        <w:rPr>
          <w:lang w:val="en-BW"/>
        </w:rPr>
        <w:t>, balance, and branch, and defines core methods like </w:t>
      </w:r>
      <w:proofErr w:type="gramStart"/>
      <w:r w:rsidRPr="00022469">
        <w:rPr>
          <w:lang w:val="en-BW"/>
        </w:rPr>
        <w:t>deposit(</w:t>
      </w:r>
      <w:proofErr w:type="gramEnd"/>
      <w:r w:rsidRPr="00022469">
        <w:rPr>
          <w:lang w:val="en-BW"/>
        </w:rPr>
        <w:t>) and </w:t>
      </w:r>
      <w:proofErr w:type="spellStart"/>
      <w:proofErr w:type="gramStart"/>
      <w:r w:rsidRPr="00022469">
        <w:rPr>
          <w:lang w:val="en-BW"/>
        </w:rPr>
        <w:t>getBalance</w:t>
      </w:r>
      <w:proofErr w:type="spellEnd"/>
      <w:r w:rsidRPr="00022469">
        <w:rPr>
          <w:lang w:val="en-BW"/>
        </w:rPr>
        <w:t>(</w:t>
      </w:r>
      <w:proofErr w:type="gramEnd"/>
      <w:r w:rsidRPr="00022469">
        <w:rPr>
          <w:lang w:val="en-BW"/>
        </w:rPr>
        <w:t>).</w:t>
      </w:r>
    </w:p>
    <w:p w14:paraId="235E74E7" w14:textId="77777777" w:rsidR="00022469" w:rsidRPr="00022469" w:rsidRDefault="00022469" w:rsidP="00022469">
      <w:pPr>
        <w:numPr>
          <w:ilvl w:val="0"/>
          <w:numId w:val="3"/>
        </w:numPr>
        <w:rPr>
          <w:lang w:val="en-BW"/>
        </w:rPr>
      </w:pPr>
      <w:proofErr w:type="spellStart"/>
      <w:r w:rsidRPr="00022469">
        <w:rPr>
          <w:lang w:val="en-BW"/>
        </w:rPr>
        <w:t>SavingsAccount</w:t>
      </w:r>
      <w:proofErr w:type="spellEnd"/>
      <w:r w:rsidRPr="00022469">
        <w:rPr>
          <w:b/>
          <w:bCs/>
          <w:lang w:val="en-BW"/>
        </w:rPr>
        <w:t>, </w:t>
      </w:r>
      <w:proofErr w:type="spellStart"/>
      <w:r w:rsidRPr="00022469">
        <w:rPr>
          <w:lang w:val="en-BW"/>
        </w:rPr>
        <w:t>InvestmentAccount</w:t>
      </w:r>
      <w:proofErr w:type="spellEnd"/>
      <w:r w:rsidRPr="00022469">
        <w:rPr>
          <w:b/>
          <w:bCs/>
          <w:lang w:val="en-BW"/>
        </w:rPr>
        <w:t>, </w:t>
      </w:r>
      <w:proofErr w:type="spellStart"/>
      <w:r w:rsidRPr="00022469">
        <w:rPr>
          <w:lang w:val="en-BW"/>
        </w:rPr>
        <w:t>ChequeAccount</w:t>
      </w:r>
      <w:proofErr w:type="spellEnd"/>
      <w:r w:rsidRPr="00022469">
        <w:rPr>
          <w:b/>
          <w:bCs/>
          <w:lang w:val="en-BW"/>
        </w:rPr>
        <w:t>:</w:t>
      </w:r>
      <w:r w:rsidRPr="00022469">
        <w:rPr>
          <w:lang w:val="en-BW"/>
        </w:rPr>
        <w:t> Concrete subclasses that inherit from Account. Each has specific rules:</w:t>
      </w:r>
    </w:p>
    <w:p w14:paraId="79B78580" w14:textId="77777777" w:rsidR="00022469" w:rsidRPr="00022469" w:rsidRDefault="00022469" w:rsidP="00022469">
      <w:pPr>
        <w:numPr>
          <w:ilvl w:val="1"/>
          <w:numId w:val="3"/>
        </w:numPr>
        <w:rPr>
          <w:lang w:val="en-BW"/>
        </w:rPr>
      </w:pPr>
      <w:proofErr w:type="spellStart"/>
      <w:r w:rsidRPr="00022469">
        <w:rPr>
          <w:lang w:val="en-BW"/>
        </w:rPr>
        <w:t>SavingsAccount</w:t>
      </w:r>
      <w:proofErr w:type="spellEnd"/>
      <w:r w:rsidRPr="00022469">
        <w:rPr>
          <w:lang w:val="en-BW"/>
        </w:rPr>
        <w:t>: Has an interest rate and cannot withdraw.</w:t>
      </w:r>
    </w:p>
    <w:p w14:paraId="10897990" w14:textId="77777777" w:rsidR="00022469" w:rsidRPr="00022469" w:rsidRDefault="00022469" w:rsidP="00022469">
      <w:pPr>
        <w:numPr>
          <w:ilvl w:val="1"/>
          <w:numId w:val="3"/>
        </w:numPr>
        <w:rPr>
          <w:lang w:val="en-BW"/>
        </w:rPr>
      </w:pPr>
      <w:proofErr w:type="spellStart"/>
      <w:r w:rsidRPr="00022469">
        <w:rPr>
          <w:lang w:val="en-BW"/>
        </w:rPr>
        <w:t>InvestmentAccount</w:t>
      </w:r>
      <w:proofErr w:type="spellEnd"/>
      <w:r w:rsidRPr="00022469">
        <w:rPr>
          <w:lang w:val="en-BW"/>
        </w:rPr>
        <w:t>: Has a higher interest rate, a minimum deposit, and allows withdrawals.</w:t>
      </w:r>
    </w:p>
    <w:p w14:paraId="050938BF" w14:textId="77777777" w:rsidR="00022469" w:rsidRPr="00022469" w:rsidRDefault="00022469" w:rsidP="00022469">
      <w:pPr>
        <w:numPr>
          <w:ilvl w:val="1"/>
          <w:numId w:val="3"/>
        </w:numPr>
        <w:rPr>
          <w:lang w:val="en-BW"/>
        </w:rPr>
      </w:pPr>
      <w:proofErr w:type="spellStart"/>
      <w:r w:rsidRPr="00022469">
        <w:rPr>
          <w:lang w:val="en-BW"/>
        </w:rPr>
        <w:t>ChequeAccount</w:t>
      </w:r>
      <w:proofErr w:type="spellEnd"/>
      <w:r w:rsidRPr="00022469">
        <w:rPr>
          <w:lang w:val="en-BW"/>
        </w:rPr>
        <w:t>: Holds employer info and allows withdrawals.</w:t>
      </w:r>
    </w:p>
    <w:p w14:paraId="4DD2AA0A" w14:textId="77777777" w:rsidR="00022469" w:rsidRPr="00022469" w:rsidRDefault="00022469" w:rsidP="00022469">
      <w:pPr>
        <w:numPr>
          <w:ilvl w:val="0"/>
          <w:numId w:val="3"/>
        </w:numPr>
        <w:rPr>
          <w:lang w:val="en-BW"/>
        </w:rPr>
      </w:pPr>
      <w:proofErr w:type="spellStart"/>
      <w:r w:rsidRPr="00022469">
        <w:rPr>
          <w:lang w:val="en-BW"/>
        </w:rPr>
        <w:t>InterestBearing</w:t>
      </w:r>
      <w:proofErr w:type="spellEnd"/>
      <w:r w:rsidRPr="00022469">
        <w:rPr>
          <w:b/>
          <w:bCs/>
          <w:lang w:val="en-BW"/>
        </w:rPr>
        <w:t>:</w:t>
      </w:r>
      <w:r w:rsidRPr="00022469">
        <w:rPr>
          <w:lang w:val="en-BW"/>
        </w:rPr>
        <w:t> An interface. It's a contract stating that any class implementing it must have </w:t>
      </w:r>
      <w:proofErr w:type="spellStart"/>
      <w:proofErr w:type="gramStart"/>
      <w:r w:rsidRPr="00022469">
        <w:rPr>
          <w:lang w:val="en-BW"/>
        </w:rPr>
        <w:t>calculateInterest</w:t>
      </w:r>
      <w:proofErr w:type="spellEnd"/>
      <w:r w:rsidRPr="00022469">
        <w:rPr>
          <w:lang w:val="en-BW"/>
        </w:rPr>
        <w:t>(</w:t>
      </w:r>
      <w:proofErr w:type="gramEnd"/>
      <w:r w:rsidRPr="00022469">
        <w:rPr>
          <w:lang w:val="en-BW"/>
        </w:rPr>
        <w:t>) and </w:t>
      </w:r>
      <w:proofErr w:type="spellStart"/>
      <w:proofErr w:type="gramStart"/>
      <w:r w:rsidRPr="00022469">
        <w:rPr>
          <w:lang w:val="en-BW"/>
        </w:rPr>
        <w:t>payInterest</w:t>
      </w:r>
      <w:proofErr w:type="spellEnd"/>
      <w:r w:rsidRPr="00022469">
        <w:rPr>
          <w:lang w:val="en-BW"/>
        </w:rPr>
        <w:t>(</w:t>
      </w:r>
      <w:proofErr w:type="gramEnd"/>
      <w:r w:rsidRPr="00022469">
        <w:rPr>
          <w:lang w:val="en-BW"/>
        </w:rPr>
        <w:t>) methods.</w:t>
      </w:r>
    </w:p>
    <w:p w14:paraId="25D21362" w14:textId="77777777" w:rsidR="00022469" w:rsidRPr="00022469" w:rsidRDefault="00022469" w:rsidP="00022469">
      <w:pPr>
        <w:rPr>
          <w:b/>
          <w:bCs/>
          <w:lang w:val="en-BW"/>
        </w:rPr>
      </w:pPr>
      <w:r w:rsidRPr="00022469">
        <w:rPr>
          <w:b/>
          <w:bCs/>
          <w:lang w:val="en-BW"/>
        </w:rPr>
        <w:t>2. The Relationships (The Glue):</w:t>
      </w:r>
    </w:p>
    <w:p w14:paraId="073E509A" w14:textId="77777777" w:rsidR="00022469" w:rsidRPr="00022469" w:rsidRDefault="00022469" w:rsidP="00022469">
      <w:pPr>
        <w:numPr>
          <w:ilvl w:val="0"/>
          <w:numId w:val="4"/>
        </w:numPr>
        <w:rPr>
          <w:lang w:val="en-BW"/>
        </w:rPr>
      </w:pPr>
      <w:r w:rsidRPr="00022469">
        <w:rPr>
          <w:b/>
          <w:bCs/>
          <w:lang w:val="en-BW"/>
        </w:rPr>
        <w:t>Inheritance (Generalization) </w:t>
      </w:r>
      <w:r w:rsidRPr="00022469">
        <w:rPr>
          <w:rFonts w:ascii="Cambria Math" w:hAnsi="Cambria Math" w:cs="Cambria Math"/>
          <w:lang w:val="en-BW"/>
        </w:rPr>
        <w:t>◁</w:t>
      </w:r>
      <w:r w:rsidRPr="00022469">
        <w:rPr>
          <w:lang w:val="en-BW"/>
        </w:rPr>
        <w:t>---</w:t>
      </w:r>
      <w:r w:rsidRPr="00022469">
        <w:rPr>
          <w:b/>
          <w:bCs/>
          <w:lang w:val="en-BW"/>
        </w:rPr>
        <w:t>:</w:t>
      </w:r>
    </w:p>
    <w:p w14:paraId="7CA6C7AF" w14:textId="77777777" w:rsidR="00022469" w:rsidRPr="00022469" w:rsidRDefault="00022469" w:rsidP="00022469">
      <w:pPr>
        <w:numPr>
          <w:ilvl w:val="1"/>
          <w:numId w:val="4"/>
        </w:numPr>
        <w:rPr>
          <w:lang w:val="en-BW"/>
        </w:rPr>
      </w:pPr>
      <w:proofErr w:type="spellStart"/>
      <w:r w:rsidRPr="00022469">
        <w:rPr>
          <w:lang w:val="en-BW"/>
        </w:rPr>
        <w:t>IndividualCustomer</w:t>
      </w:r>
      <w:proofErr w:type="spellEnd"/>
      <w:r w:rsidRPr="00022469">
        <w:rPr>
          <w:b/>
          <w:bCs/>
          <w:lang w:val="en-BW"/>
        </w:rPr>
        <w:t> → </w:t>
      </w:r>
      <w:r w:rsidRPr="00022469">
        <w:rPr>
          <w:lang w:val="en-BW"/>
        </w:rPr>
        <w:t>Customer, </w:t>
      </w:r>
      <w:proofErr w:type="spellStart"/>
      <w:r w:rsidRPr="00022469">
        <w:rPr>
          <w:lang w:val="en-BW"/>
        </w:rPr>
        <w:t>CorporateCustomer</w:t>
      </w:r>
      <w:proofErr w:type="spellEnd"/>
      <w:r w:rsidRPr="00022469">
        <w:rPr>
          <w:b/>
          <w:bCs/>
          <w:lang w:val="en-BW"/>
        </w:rPr>
        <w:t> → </w:t>
      </w:r>
      <w:r w:rsidRPr="00022469">
        <w:rPr>
          <w:lang w:val="en-BW"/>
        </w:rPr>
        <w:t>Customer</w:t>
      </w:r>
    </w:p>
    <w:p w14:paraId="25477711" w14:textId="77777777" w:rsidR="00022469" w:rsidRPr="00022469" w:rsidRDefault="00022469" w:rsidP="00022469">
      <w:pPr>
        <w:numPr>
          <w:ilvl w:val="1"/>
          <w:numId w:val="4"/>
        </w:numPr>
        <w:rPr>
          <w:lang w:val="en-BW"/>
        </w:rPr>
      </w:pPr>
      <w:r w:rsidRPr="00022469">
        <w:rPr>
          <w:lang w:val="en-BW"/>
        </w:rPr>
        <w:t>SavingsAccount</w:t>
      </w:r>
      <w:r w:rsidRPr="00022469">
        <w:rPr>
          <w:b/>
          <w:bCs/>
          <w:lang w:val="en-BW"/>
        </w:rPr>
        <w:t> → </w:t>
      </w:r>
      <w:r w:rsidRPr="00022469">
        <w:rPr>
          <w:lang w:val="en-BW"/>
        </w:rPr>
        <w:t>Account, InvestmentAccount</w:t>
      </w:r>
      <w:r w:rsidRPr="00022469">
        <w:rPr>
          <w:b/>
          <w:bCs/>
          <w:lang w:val="en-BW"/>
        </w:rPr>
        <w:t> → </w:t>
      </w:r>
      <w:r w:rsidRPr="00022469">
        <w:rPr>
          <w:lang w:val="en-BW"/>
        </w:rPr>
        <w:t>Account, ChequeAccount</w:t>
      </w:r>
      <w:r w:rsidRPr="00022469">
        <w:rPr>
          <w:b/>
          <w:bCs/>
          <w:lang w:val="en-BW"/>
        </w:rPr>
        <w:t> → </w:t>
      </w:r>
      <w:r w:rsidRPr="00022469">
        <w:rPr>
          <w:lang w:val="en-BW"/>
        </w:rPr>
        <w:t>Account</w:t>
      </w:r>
    </w:p>
    <w:p w14:paraId="41AF8FA2" w14:textId="77777777" w:rsidR="00022469" w:rsidRPr="00022469" w:rsidRDefault="00022469" w:rsidP="00022469">
      <w:pPr>
        <w:numPr>
          <w:ilvl w:val="1"/>
          <w:numId w:val="4"/>
        </w:numPr>
        <w:rPr>
          <w:lang w:val="en-BW"/>
        </w:rPr>
      </w:pPr>
      <w:r w:rsidRPr="00022469">
        <w:rPr>
          <w:b/>
          <w:bCs/>
          <w:lang w:val="en-BW"/>
        </w:rPr>
        <w:t>Meaning:</w:t>
      </w:r>
      <w:r w:rsidRPr="00022469">
        <w:rPr>
          <w:lang w:val="en-BW"/>
        </w:rPr>
        <w:t> This shows an </w:t>
      </w:r>
      <w:r w:rsidRPr="00022469">
        <w:rPr>
          <w:b/>
          <w:bCs/>
          <w:lang w:val="en-BW"/>
        </w:rPr>
        <w:t>"is-a"</w:t>
      </w:r>
      <w:r w:rsidRPr="00022469">
        <w:rPr>
          <w:lang w:val="en-BW"/>
        </w:rPr>
        <w:t> relationship. e.g., A </w:t>
      </w:r>
      <w:proofErr w:type="spellStart"/>
      <w:r w:rsidRPr="00022469">
        <w:rPr>
          <w:lang w:val="en-BW"/>
        </w:rPr>
        <w:t>SavingsAccount</w:t>
      </w:r>
      <w:proofErr w:type="spellEnd"/>
      <w:r w:rsidRPr="00022469">
        <w:rPr>
          <w:lang w:val="en-BW"/>
        </w:rPr>
        <w:t> </w:t>
      </w:r>
      <w:r w:rsidRPr="00022469">
        <w:rPr>
          <w:i/>
          <w:iCs/>
          <w:lang w:val="en-BW"/>
        </w:rPr>
        <w:t>is a</w:t>
      </w:r>
      <w:r w:rsidRPr="00022469">
        <w:rPr>
          <w:lang w:val="en-BW"/>
        </w:rPr>
        <w:t> type of Account.</w:t>
      </w:r>
    </w:p>
    <w:p w14:paraId="07260622" w14:textId="77777777" w:rsidR="00022469" w:rsidRPr="00022469" w:rsidRDefault="00022469" w:rsidP="00022469">
      <w:pPr>
        <w:numPr>
          <w:ilvl w:val="0"/>
          <w:numId w:val="4"/>
        </w:numPr>
        <w:rPr>
          <w:lang w:val="en-BW"/>
        </w:rPr>
      </w:pPr>
      <w:r w:rsidRPr="00022469">
        <w:rPr>
          <w:b/>
          <w:bCs/>
          <w:lang w:val="en-BW"/>
        </w:rPr>
        <w:t>Interface Realization </w:t>
      </w:r>
      <w:proofErr w:type="gramStart"/>
      <w:r w:rsidRPr="00022469">
        <w:rPr>
          <w:rFonts w:ascii="Cambria Math" w:hAnsi="Cambria Math" w:cs="Cambria Math"/>
          <w:lang w:val="en-BW"/>
        </w:rPr>
        <w:t>◁</w:t>
      </w:r>
      <w:r w:rsidRPr="00022469">
        <w:rPr>
          <w:lang w:val="en-BW"/>
        </w:rPr>
        <w:t>..</w:t>
      </w:r>
      <w:proofErr w:type="gramEnd"/>
      <w:r w:rsidRPr="00022469">
        <w:rPr>
          <w:b/>
          <w:bCs/>
          <w:lang w:val="en-BW"/>
        </w:rPr>
        <w:t>:</w:t>
      </w:r>
    </w:p>
    <w:p w14:paraId="58C5F661" w14:textId="77777777" w:rsidR="00022469" w:rsidRPr="00022469" w:rsidRDefault="00022469" w:rsidP="00022469">
      <w:pPr>
        <w:numPr>
          <w:ilvl w:val="1"/>
          <w:numId w:val="4"/>
        </w:numPr>
        <w:rPr>
          <w:lang w:val="en-BW"/>
        </w:rPr>
      </w:pPr>
      <w:r w:rsidRPr="00022469">
        <w:rPr>
          <w:lang w:val="en-BW"/>
        </w:rPr>
        <w:t>SavingsAccount</w:t>
      </w:r>
      <w:r w:rsidRPr="00022469">
        <w:rPr>
          <w:b/>
          <w:bCs/>
          <w:lang w:val="en-BW"/>
        </w:rPr>
        <w:t> → </w:t>
      </w:r>
      <w:r w:rsidRPr="00022469">
        <w:rPr>
          <w:lang w:val="en-BW"/>
        </w:rPr>
        <w:t>InterestBearing, InvestmentAccount</w:t>
      </w:r>
      <w:r w:rsidRPr="00022469">
        <w:rPr>
          <w:b/>
          <w:bCs/>
          <w:lang w:val="en-BW"/>
        </w:rPr>
        <w:t> → </w:t>
      </w:r>
      <w:r w:rsidRPr="00022469">
        <w:rPr>
          <w:lang w:val="en-BW"/>
        </w:rPr>
        <w:t>InterestBearing</w:t>
      </w:r>
    </w:p>
    <w:p w14:paraId="3D89D1A3" w14:textId="77777777" w:rsidR="00022469" w:rsidRPr="00022469" w:rsidRDefault="00022469" w:rsidP="00022469">
      <w:pPr>
        <w:numPr>
          <w:ilvl w:val="1"/>
          <w:numId w:val="4"/>
        </w:numPr>
        <w:rPr>
          <w:lang w:val="en-BW"/>
        </w:rPr>
      </w:pPr>
      <w:r w:rsidRPr="00022469">
        <w:rPr>
          <w:b/>
          <w:bCs/>
          <w:lang w:val="en-BW"/>
        </w:rPr>
        <w:t>Meaning:</w:t>
      </w:r>
      <w:r w:rsidRPr="00022469">
        <w:rPr>
          <w:lang w:val="en-BW"/>
        </w:rPr>
        <w:t> This shows a </w:t>
      </w:r>
      <w:r w:rsidRPr="00022469">
        <w:rPr>
          <w:b/>
          <w:bCs/>
          <w:lang w:val="en-BW"/>
        </w:rPr>
        <w:t>"can-do"</w:t>
      </w:r>
      <w:r w:rsidRPr="00022469">
        <w:rPr>
          <w:lang w:val="en-BW"/>
        </w:rPr>
        <w:t xml:space="preserve"> relationship. These accounts agree to </w:t>
      </w:r>
      <w:proofErr w:type="spellStart"/>
      <w:r w:rsidRPr="00022469">
        <w:rPr>
          <w:lang w:val="en-BW"/>
        </w:rPr>
        <w:t>fulfill</w:t>
      </w:r>
      <w:proofErr w:type="spellEnd"/>
      <w:r w:rsidRPr="00022469">
        <w:rPr>
          <w:lang w:val="en-BW"/>
        </w:rPr>
        <w:t xml:space="preserve"> the contract of calculating and paying interest.</w:t>
      </w:r>
    </w:p>
    <w:p w14:paraId="6B3C315B" w14:textId="77777777" w:rsidR="00022469" w:rsidRPr="00022469" w:rsidRDefault="00022469" w:rsidP="00022469">
      <w:pPr>
        <w:numPr>
          <w:ilvl w:val="0"/>
          <w:numId w:val="4"/>
        </w:numPr>
        <w:rPr>
          <w:lang w:val="en-BW"/>
        </w:rPr>
      </w:pPr>
      <w:r w:rsidRPr="00022469">
        <w:rPr>
          <w:b/>
          <w:bCs/>
          <w:lang w:val="en-BW"/>
        </w:rPr>
        <w:t>Association </w:t>
      </w:r>
      <w:r w:rsidRPr="00022469">
        <w:rPr>
          <w:lang w:val="en-BW"/>
        </w:rPr>
        <w:t>---</w:t>
      </w:r>
      <w:r w:rsidRPr="00022469">
        <w:rPr>
          <w:b/>
          <w:bCs/>
          <w:lang w:val="en-BW"/>
        </w:rPr>
        <w:t>:</w:t>
      </w:r>
    </w:p>
    <w:p w14:paraId="7F3E5369" w14:textId="77777777" w:rsidR="00022469" w:rsidRPr="00022469" w:rsidRDefault="00022469" w:rsidP="00022469">
      <w:pPr>
        <w:numPr>
          <w:ilvl w:val="1"/>
          <w:numId w:val="4"/>
        </w:numPr>
        <w:rPr>
          <w:lang w:val="en-BW"/>
        </w:rPr>
      </w:pPr>
      <w:r w:rsidRPr="00022469">
        <w:rPr>
          <w:lang w:val="en-BW"/>
        </w:rPr>
        <w:t>Customer</w:t>
      </w:r>
      <w:r w:rsidRPr="00022469">
        <w:rPr>
          <w:b/>
          <w:bCs/>
          <w:lang w:val="en-BW"/>
        </w:rPr>
        <w:t> "1" -- "*" </w:t>
      </w:r>
      <w:r w:rsidRPr="00022469">
        <w:rPr>
          <w:lang w:val="en-BW"/>
        </w:rPr>
        <w:t>Account</w:t>
      </w:r>
    </w:p>
    <w:p w14:paraId="1512DDF4" w14:textId="77777777" w:rsidR="00022469" w:rsidRPr="00022469" w:rsidRDefault="00022469" w:rsidP="00022469">
      <w:pPr>
        <w:numPr>
          <w:ilvl w:val="1"/>
          <w:numId w:val="4"/>
        </w:numPr>
        <w:rPr>
          <w:lang w:val="en-BW"/>
        </w:rPr>
      </w:pPr>
      <w:r w:rsidRPr="00022469">
        <w:rPr>
          <w:b/>
          <w:bCs/>
          <w:lang w:val="en-BW"/>
        </w:rPr>
        <w:t>Meaning:</w:t>
      </w:r>
      <w:r w:rsidRPr="00022469">
        <w:rPr>
          <w:lang w:val="en-BW"/>
        </w:rPr>
        <w:t> This shows a </w:t>
      </w:r>
      <w:r w:rsidRPr="00022469">
        <w:rPr>
          <w:b/>
          <w:bCs/>
          <w:lang w:val="en-BW"/>
        </w:rPr>
        <w:t>"has-a"</w:t>
      </w:r>
      <w:r w:rsidRPr="00022469">
        <w:rPr>
          <w:lang w:val="en-BW"/>
        </w:rPr>
        <w:t> relationship. One Customer </w:t>
      </w:r>
      <w:r w:rsidRPr="00022469">
        <w:rPr>
          <w:i/>
          <w:iCs/>
          <w:lang w:val="en-BW"/>
        </w:rPr>
        <w:t>has</w:t>
      </w:r>
      <w:r w:rsidRPr="00022469">
        <w:rPr>
          <w:lang w:val="en-BW"/>
        </w:rPr>
        <w:t> (owns) many Account objects. This directly models the business rule: "a customer can have one or multiple accounts."</w:t>
      </w:r>
    </w:p>
    <w:p w14:paraId="0FD9A865" w14:textId="77777777" w:rsidR="00022469" w:rsidRPr="00022469" w:rsidRDefault="00022469" w:rsidP="00022469">
      <w:pPr>
        <w:rPr>
          <w:b/>
          <w:bCs/>
          <w:lang w:val="en-BW"/>
        </w:rPr>
      </w:pPr>
      <w:r w:rsidRPr="00022469">
        <w:rPr>
          <w:b/>
          <w:bCs/>
          <w:lang w:val="en-BW"/>
        </w:rPr>
        <w:t>3. OOP Principles Demonstrated:</w:t>
      </w:r>
    </w:p>
    <w:p w14:paraId="2C1DDA7F" w14:textId="77777777" w:rsidR="00022469" w:rsidRPr="00022469" w:rsidRDefault="00022469" w:rsidP="00022469">
      <w:pPr>
        <w:numPr>
          <w:ilvl w:val="0"/>
          <w:numId w:val="5"/>
        </w:numPr>
        <w:rPr>
          <w:lang w:val="en-BW"/>
        </w:rPr>
      </w:pPr>
      <w:r w:rsidRPr="00022469">
        <w:rPr>
          <w:b/>
          <w:bCs/>
          <w:lang w:val="en-BW"/>
        </w:rPr>
        <w:t>Abstraction:</w:t>
      </w:r>
      <w:r w:rsidRPr="00022469">
        <w:rPr>
          <w:lang w:val="en-BW"/>
        </w:rPr>
        <w:t> The Account and Customer classes are abstract, providing a general blueprint without complete implementation.</w:t>
      </w:r>
    </w:p>
    <w:p w14:paraId="10540FA2" w14:textId="77777777" w:rsidR="00022469" w:rsidRPr="00022469" w:rsidRDefault="00022469" w:rsidP="00022469">
      <w:pPr>
        <w:numPr>
          <w:ilvl w:val="0"/>
          <w:numId w:val="5"/>
        </w:numPr>
        <w:rPr>
          <w:lang w:val="en-BW"/>
        </w:rPr>
      </w:pPr>
      <w:r w:rsidRPr="00022469">
        <w:rPr>
          <w:b/>
          <w:bCs/>
          <w:lang w:val="en-BW"/>
        </w:rPr>
        <w:t>Inheritance:</w:t>
      </w:r>
      <w:r w:rsidRPr="00022469">
        <w:rPr>
          <w:lang w:val="en-BW"/>
        </w:rPr>
        <w:t xml:space="preserve"> The specialized account and customer </w:t>
      </w:r>
      <w:proofErr w:type="gramStart"/>
      <w:r w:rsidRPr="00022469">
        <w:rPr>
          <w:lang w:val="en-BW"/>
        </w:rPr>
        <w:t>types</w:t>
      </w:r>
      <w:proofErr w:type="gramEnd"/>
      <w:r w:rsidRPr="00022469">
        <w:rPr>
          <w:lang w:val="en-BW"/>
        </w:rPr>
        <w:t xml:space="preserve"> reuse code and structure from their parent classes.</w:t>
      </w:r>
    </w:p>
    <w:p w14:paraId="03E876FF" w14:textId="77777777" w:rsidR="00022469" w:rsidRPr="00022469" w:rsidRDefault="00022469" w:rsidP="00022469">
      <w:pPr>
        <w:numPr>
          <w:ilvl w:val="0"/>
          <w:numId w:val="5"/>
        </w:numPr>
        <w:rPr>
          <w:lang w:val="en-BW"/>
        </w:rPr>
      </w:pPr>
      <w:r w:rsidRPr="00022469">
        <w:rPr>
          <w:b/>
          <w:bCs/>
          <w:lang w:val="en-BW"/>
        </w:rPr>
        <w:t>Polymorphism:</w:t>
      </w:r>
      <w:r w:rsidRPr="00022469">
        <w:rPr>
          <w:lang w:val="en-BW"/>
        </w:rPr>
        <w:t> The </w:t>
      </w:r>
      <w:proofErr w:type="gramStart"/>
      <w:r w:rsidRPr="00022469">
        <w:rPr>
          <w:lang w:val="en-BW"/>
        </w:rPr>
        <w:t>getAccountType(</w:t>
      </w:r>
      <w:proofErr w:type="gramEnd"/>
      <w:r w:rsidRPr="00022469">
        <w:rPr>
          <w:lang w:val="en-BW"/>
        </w:rPr>
        <w:t>) or </w:t>
      </w:r>
      <w:proofErr w:type="gramStart"/>
      <w:r w:rsidRPr="00022469">
        <w:rPr>
          <w:lang w:val="en-BW"/>
        </w:rPr>
        <w:t>calculateInterest(</w:t>
      </w:r>
      <w:proofErr w:type="gramEnd"/>
      <w:r w:rsidRPr="00022469">
        <w:rPr>
          <w:lang w:val="en-BW"/>
        </w:rPr>
        <w:t>) methods will behave differently depending on whether the object is a </w:t>
      </w:r>
      <w:proofErr w:type="spellStart"/>
      <w:r w:rsidRPr="00022469">
        <w:rPr>
          <w:lang w:val="en-BW"/>
        </w:rPr>
        <w:t>SavingsAccount</w:t>
      </w:r>
      <w:proofErr w:type="spellEnd"/>
      <w:r w:rsidRPr="00022469">
        <w:rPr>
          <w:lang w:val="en-BW"/>
        </w:rPr>
        <w:t> or </w:t>
      </w:r>
      <w:proofErr w:type="spellStart"/>
      <w:r w:rsidRPr="00022469">
        <w:rPr>
          <w:lang w:val="en-BW"/>
        </w:rPr>
        <w:t>InvestmentAccount</w:t>
      </w:r>
      <w:proofErr w:type="spellEnd"/>
      <w:r w:rsidRPr="00022469">
        <w:rPr>
          <w:lang w:val="en-BW"/>
        </w:rPr>
        <w:t>.</w:t>
      </w:r>
    </w:p>
    <w:p w14:paraId="0829D082" w14:textId="77777777" w:rsidR="00022469" w:rsidRPr="00022469" w:rsidRDefault="00022469" w:rsidP="00022469">
      <w:pPr>
        <w:numPr>
          <w:ilvl w:val="0"/>
          <w:numId w:val="5"/>
        </w:numPr>
        <w:rPr>
          <w:lang w:val="en-BW"/>
        </w:rPr>
      </w:pPr>
      <w:r w:rsidRPr="00022469">
        <w:rPr>
          <w:b/>
          <w:bCs/>
          <w:lang w:val="en-BW"/>
        </w:rPr>
        <w:t>Encapsulation:</w:t>
      </w:r>
      <w:r w:rsidRPr="00022469">
        <w:rPr>
          <w:lang w:val="en-BW"/>
        </w:rPr>
        <w:t> All attributes are private (-) or protected (#), meaning they can only be accessed through public methods (+) like </w:t>
      </w:r>
      <w:proofErr w:type="gramStart"/>
      <w:r w:rsidRPr="00022469">
        <w:rPr>
          <w:lang w:val="en-BW"/>
        </w:rPr>
        <w:t>deposit(</w:t>
      </w:r>
      <w:proofErr w:type="gramEnd"/>
      <w:r w:rsidRPr="00022469">
        <w:rPr>
          <w:lang w:val="en-BW"/>
        </w:rPr>
        <w:t>) or </w:t>
      </w:r>
      <w:proofErr w:type="spellStart"/>
      <w:proofErr w:type="gramStart"/>
      <w:r w:rsidRPr="00022469">
        <w:rPr>
          <w:lang w:val="en-BW"/>
        </w:rPr>
        <w:t>getBalance</w:t>
      </w:r>
      <w:proofErr w:type="spellEnd"/>
      <w:r w:rsidRPr="00022469">
        <w:rPr>
          <w:lang w:val="en-BW"/>
        </w:rPr>
        <w:t>(</w:t>
      </w:r>
      <w:proofErr w:type="gramEnd"/>
      <w:r w:rsidRPr="00022469">
        <w:rPr>
          <w:lang w:val="en-BW"/>
        </w:rPr>
        <w:t>). This protects the data.</w:t>
      </w:r>
    </w:p>
    <w:p w14:paraId="4730C3B9" w14:textId="77777777" w:rsidR="00022469" w:rsidRPr="00022469" w:rsidRDefault="00022469" w:rsidP="00022469">
      <w:pPr>
        <w:numPr>
          <w:ilvl w:val="0"/>
          <w:numId w:val="5"/>
        </w:numPr>
        <w:rPr>
          <w:lang w:val="en-BW"/>
        </w:rPr>
      </w:pPr>
      <w:r w:rsidRPr="00022469">
        <w:rPr>
          <w:b/>
          <w:bCs/>
          <w:lang w:val="en-BW"/>
        </w:rPr>
        <w:t>Interface:</w:t>
      </w:r>
      <w:r w:rsidRPr="00022469">
        <w:rPr>
          <w:lang w:val="en-BW"/>
        </w:rPr>
        <w:t> The </w:t>
      </w:r>
      <w:proofErr w:type="spellStart"/>
      <w:r w:rsidRPr="00022469">
        <w:rPr>
          <w:lang w:val="en-BW"/>
        </w:rPr>
        <w:t>InterestBearing</w:t>
      </w:r>
      <w:proofErr w:type="spellEnd"/>
      <w:r w:rsidRPr="00022469">
        <w:rPr>
          <w:lang w:val="en-BW"/>
        </w:rPr>
        <w:t> interface defines a clear contract without implementation details.</w:t>
      </w:r>
    </w:p>
    <w:p w14:paraId="126D19AF" w14:textId="77777777" w:rsidR="00B1136A" w:rsidRPr="00B1136A" w:rsidRDefault="00022469" w:rsidP="00B1136A">
      <w:pPr>
        <w:numPr>
          <w:ilvl w:val="0"/>
          <w:numId w:val="6"/>
        </w:numPr>
        <w:rPr>
          <w:b/>
          <w:bCs/>
          <w:lang w:val="en-BW"/>
        </w:rPr>
      </w:pPr>
      <w:r w:rsidRPr="00022469">
        <w:rPr>
          <w:b/>
          <w:bCs/>
          <w:lang w:val="en-BW"/>
        </w:rPr>
        <w:t>Behavioural UML Modelling</w:t>
      </w:r>
      <w:r>
        <w:rPr>
          <w:b/>
          <w:bCs/>
          <w:lang w:val="en-BW"/>
        </w:rPr>
        <w:br/>
      </w:r>
      <w:r>
        <w:rPr>
          <w:b/>
          <w:bCs/>
          <w:lang w:val="en-BW"/>
        </w:rPr>
        <w:br/>
      </w:r>
      <w:r w:rsidRPr="00022469">
        <w:rPr>
          <w:b/>
          <w:bCs/>
          <w:lang w:val="en-BW"/>
        </w:rPr>
        <w:t>Sequence Diagrams</w:t>
      </w:r>
      <w:r w:rsidR="00B1136A">
        <w:rPr>
          <w:b/>
          <w:bCs/>
          <w:lang w:val="en-BW"/>
        </w:rPr>
        <w:br/>
      </w:r>
      <w:r w:rsidR="00B1136A">
        <w:rPr>
          <w:b/>
          <w:bCs/>
          <w:lang w:val="en-BW"/>
        </w:rPr>
        <w:br/>
      </w:r>
      <w:proofErr w:type="spellStart"/>
      <w:r w:rsidR="00B1136A">
        <w:rPr>
          <w:b/>
          <w:bCs/>
          <w:lang w:val="en-BW"/>
        </w:rPr>
        <w:t>LogIn</w:t>
      </w:r>
      <w:proofErr w:type="spellEnd"/>
      <w:r w:rsidR="00B1136A">
        <w:rPr>
          <w:b/>
          <w:bCs/>
          <w:lang w:val="en-BW"/>
        </w:rPr>
        <w:br/>
      </w:r>
      <w:r w:rsidR="00B1136A">
        <w:rPr>
          <w:b/>
          <w:bCs/>
          <w:lang w:val="en-BW"/>
        </w:rPr>
        <w:br/>
      </w:r>
      <w:r w:rsidR="00B1136A" w:rsidRPr="00B1136A">
        <w:rPr>
          <w:b/>
          <w:bCs/>
          <w:lang w:val="en-BW"/>
        </w:rPr>
        <w:drawing>
          <wp:inline distT="0" distB="0" distL="0" distR="0" wp14:anchorId="0C1B12DB" wp14:editId="05AF19FA">
            <wp:extent cx="5344271" cy="4658375"/>
            <wp:effectExtent l="0" t="0" r="8890" b="8890"/>
            <wp:docPr id="12433608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360896" name=""/>
                    <pic:cNvPicPr/>
                  </pic:nvPicPr>
                  <pic:blipFill>
                    <a:blip r:embed="rId7"/>
                    <a:stretch>
                      <a:fillRect/>
                    </a:stretch>
                  </pic:blipFill>
                  <pic:spPr>
                    <a:xfrm>
                      <a:off x="0" y="0"/>
                      <a:ext cx="5344271" cy="4658375"/>
                    </a:xfrm>
                    <a:prstGeom prst="rect">
                      <a:avLst/>
                    </a:prstGeom>
                  </pic:spPr>
                </pic:pic>
              </a:graphicData>
            </a:graphic>
          </wp:inline>
        </w:drawing>
      </w:r>
      <w:r w:rsidR="00B1136A">
        <w:rPr>
          <w:b/>
          <w:bCs/>
          <w:lang w:val="en-BW"/>
        </w:rPr>
        <w:br/>
      </w:r>
      <w:r w:rsidR="00B1136A">
        <w:rPr>
          <w:b/>
          <w:bCs/>
          <w:lang w:val="en-BW"/>
        </w:rPr>
        <w:br/>
      </w:r>
      <w:r w:rsidR="00B1136A" w:rsidRPr="00B1136A">
        <w:rPr>
          <w:b/>
          <w:bCs/>
          <w:lang w:val="en-BW"/>
        </w:rPr>
        <w:t>Actor Initiates: </w:t>
      </w:r>
      <w:proofErr w:type="gramStart"/>
      <w:r w:rsidR="00B1136A" w:rsidRPr="00B1136A">
        <w:rPr>
          <w:b/>
          <w:bCs/>
          <w:lang w:val="en-BW"/>
        </w:rPr>
        <w:t>The :Customer</w:t>
      </w:r>
      <w:proofErr w:type="gramEnd"/>
      <w:r w:rsidR="00B1136A" w:rsidRPr="00B1136A">
        <w:rPr>
          <w:b/>
          <w:bCs/>
          <w:lang w:val="en-BW"/>
        </w:rPr>
        <w:t> (actor) provides their password input and triggers the process by calling the </w:t>
      </w:r>
      <w:proofErr w:type="spellStart"/>
      <w:proofErr w:type="gramStart"/>
      <w:r w:rsidR="00B1136A" w:rsidRPr="00B1136A">
        <w:rPr>
          <w:b/>
          <w:bCs/>
          <w:lang w:val="en-BW"/>
        </w:rPr>
        <w:t>verifyPassword</w:t>
      </w:r>
      <w:proofErr w:type="spellEnd"/>
      <w:r w:rsidR="00B1136A" w:rsidRPr="00B1136A">
        <w:rPr>
          <w:b/>
          <w:bCs/>
          <w:lang w:val="en-BW"/>
        </w:rPr>
        <w:t>(</w:t>
      </w:r>
      <w:proofErr w:type="gramEnd"/>
      <w:r w:rsidR="00B1136A" w:rsidRPr="00B1136A">
        <w:rPr>
          <w:b/>
          <w:bCs/>
          <w:lang w:val="en-BW"/>
        </w:rPr>
        <w:t>) method on a </w:t>
      </w:r>
      <w:proofErr w:type="gramStart"/>
      <w:r w:rsidR="00B1136A" w:rsidRPr="00B1136A">
        <w:rPr>
          <w:b/>
          <w:bCs/>
          <w:lang w:val="en-BW"/>
        </w:rPr>
        <w:t>Customer</w:t>
      </w:r>
      <w:proofErr w:type="gramEnd"/>
      <w:r w:rsidR="00B1136A" w:rsidRPr="00B1136A">
        <w:rPr>
          <w:b/>
          <w:bCs/>
          <w:lang w:val="en-BW"/>
        </w:rPr>
        <w:t> object (</w:t>
      </w:r>
      <w:proofErr w:type="spellStart"/>
      <w:r w:rsidR="00B1136A" w:rsidRPr="00B1136A">
        <w:rPr>
          <w:b/>
          <w:bCs/>
          <w:lang w:val="en-BW"/>
        </w:rPr>
        <w:t>customerObj</w:t>
      </w:r>
      <w:proofErr w:type="spellEnd"/>
      <w:r w:rsidR="00B1136A" w:rsidRPr="00B1136A">
        <w:rPr>
          <w:b/>
          <w:bCs/>
          <w:lang w:val="en-BW"/>
        </w:rPr>
        <w:t>).</w:t>
      </w:r>
    </w:p>
    <w:p w14:paraId="7E7F13CE" w14:textId="77777777" w:rsidR="00B1136A" w:rsidRPr="00B1136A" w:rsidRDefault="00B1136A" w:rsidP="00B1136A">
      <w:pPr>
        <w:numPr>
          <w:ilvl w:val="0"/>
          <w:numId w:val="6"/>
        </w:numPr>
        <w:rPr>
          <w:b/>
          <w:bCs/>
          <w:lang w:val="en-BW"/>
        </w:rPr>
      </w:pPr>
      <w:r w:rsidRPr="00B1136A">
        <w:rPr>
          <w:b/>
          <w:bCs/>
          <w:lang w:val="en-BW"/>
        </w:rPr>
        <w:t>Object Activation: The </w:t>
      </w:r>
      <w:proofErr w:type="spellStart"/>
      <w:r w:rsidRPr="00B1136A">
        <w:rPr>
          <w:b/>
          <w:bCs/>
          <w:lang w:val="en-BW"/>
        </w:rPr>
        <w:t>customerObj</w:t>
      </w:r>
      <w:proofErr w:type="spellEnd"/>
      <w:r w:rsidRPr="00B1136A">
        <w:rPr>
          <w:b/>
          <w:bCs/>
          <w:lang w:val="en-BW"/>
        </w:rPr>
        <w:t> is now active (shown by the activation bar).</w:t>
      </w:r>
    </w:p>
    <w:p w14:paraId="6C27BFBE" w14:textId="77777777" w:rsidR="00B1136A" w:rsidRPr="00B1136A" w:rsidRDefault="00B1136A" w:rsidP="00B1136A">
      <w:pPr>
        <w:numPr>
          <w:ilvl w:val="0"/>
          <w:numId w:val="6"/>
        </w:numPr>
        <w:rPr>
          <w:b/>
          <w:bCs/>
          <w:lang w:val="en-BW"/>
        </w:rPr>
      </w:pPr>
      <w:r w:rsidRPr="00B1136A">
        <w:rPr>
          <w:b/>
          <w:bCs/>
          <w:lang w:val="en-BW"/>
        </w:rPr>
        <w:t>Logic Execution: The object performs the internal logic of retrieving the stored password and comparing it to the input.</w:t>
      </w:r>
    </w:p>
    <w:p w14:paraId="4BF3CA3E" w14:textId="77777777" w:rsidR="00B1136A" w:rsidRPr="00B1136A" w:rsidRDefault="00B1136A" w:rsidP="00B1136A">
      <w:pPr>
        <w:numPr>
          <w:ilvl w:val="0"/>
          <w:numId w:val="6"/>
        </w:numPr>
        <w:rPr>
          <w:b/>
          <w:bCs/>
          <w:lang w:val="en-BW"/>
        </w:rPr>
      </w:pPr>
      <w:r w:rsidRPr="00B1136A">
        <w:rPr>
          <w:b/>
          <w:bCs/>
          <w:lang w:val="en-BW"/>
        </w:rPr>
        <w:t>Alternative Flows (alt): This box encapsulates the two possible outcomes:</w:t>
      </w:r>
    </w:p>
    <w:p w14:paraId="62A28DDA" w14:textId="77777777" w:rsidR="00B1136A" w:rsidRPr="00B1136A" w:rsidRDefault="00B1136A" w:rsidP="00B1136A">
      <w:pPr>
        <w:numPr>
          <w:ilvl w:val="0"/>
          <w:numId w:val="6"/>
        </w:numPr>
        <w:rPr>
          <w:b/>
          <w:bCs/>
          <w:lang w:val="en-BW"/>
        </w:rPr>
      </w:pPr>
      <w:r w:rsidRPr="00B1136A">
        <w:rPr>
          <w:b/>
          <w:bCs/>
          <w:lang w:val="en-BW"/>
        </w:rPr>
        <w:t>Valid Credentials: The method returns true to the actor.</w:t>
      </w:r>
    </w:p>
    <w:p w14:paraId="1128E287" w14:textId="77777777" w:rsidR="00B1136A" w:rsidRPr="00B1136A" w:rsidRDefault="00B1136A" w:rsidP="00B1136A">
      <w:pPr>
        <w:numPr>
          <w:ilvl w:val="0"/>
          <w:numId w:val="6"/>
        </w:numPr>
        <w:rPr>
          <w:b/>
          <w:bCs/>
          <w:lang w:val="en-BW"/>
        </w:rPr>
      </w:pPr>
      <w:r w:rsidRPr="00B1136A">
        <w:rPr>
          <w:b/>
          <w:bCs/>
          <w:lang w:val="en-BW"/>
        </w:rPr>
        <w:t>Invalid Credentials: The method returns false to the actor.</w:t>
      </w:r>
    </w:p>
    <w:p w14:paraId="688711F5" w14:textId="77777777" w:rsidR="00B1136A" w:rsidRPr="00B1136A" w:rsidRDefault="00B1136A" w:rsidP="00B1136A">
      <w:pPr>
        <w:numPr>
          <w:ilvl w:val="0"/>
          <w:numId w:val="6"/>
        </w:numPr>
        <w:rPr>
          <w:b/>
          <w:bCs/>
          <w:lang w:val="en-BW"/>
        </w:rPr>
      </w:pPr>
      <w:r w:rsidRPr="00B1136A">
        <w:rPr>
          <w:b/>
          <w:bCs/>
          <w:lang w:val="en-BW"/>
        </w:rPr>
        <w:t>Object Deactivation: The </w:t>
      </w:r>
      <w:proofErr w:type="spellStart"/>
      <w:r w:rsidRPr="00B1136A">
        <w:rPr>
          <w:b/>
          <w:bCs/>
          <w:lang w:val="en-BW"/>
        </w:rPr>
        <w:t>customerObj</w:t>
      </w:r>
      <w:proofErr w:type="spellEnd"/>
      <w:r w:rsidRPr="00B1136A">
        <w:rPr>
          <w:b/>
          <w:bCs/>
          <w:lang w:val="en-BW"/>
        </w:rPr>
        <w:t> finishes its task and is deactivated.</w:t>
      </w:r>
    </w:p>
    <w:p w14:paraId="1F2C2E21" w14:textId="7F9AF603" w:rsidR="00B1136A" w:rsidRPr="00B1136A" w:rsidRDefault="00B1136A" w:rsidP="00B1136A">
      <w:pPr>
        <w:ind w:left="720"/>
        <w:rPr>
          <w:lang w:val="en-BW"/>
        </w:rPr>
      </w:pPr>
      <w:r>
        <w:rPr>
          <w:b/>
          <w:bCs/>
          <w:lang w:val="en-BW"/>
        </w:rPr>
        <w:br/>
      </w:r>
      <w:r>
        <w:rPr>
          <w:b/>
          <w:bCs/>
          <w:lang w:val="en-BW"/>
        </w:rPr>
        <w:br/>
      </w:r>
      <w:r>
        <w:rPr>
          <w:b/>
          <w:bCs/>
          <w:lang w:val="en-BW"/>
        </w:rPr>
        <w:br/>
        <w:t>Deposit</w:t>
      </w:r>
      <w:r>
        <w:rPr>
          <w:b/>
          <w:bCs/>
          <w:lang w:val="en-BW"/>
        </w:rPr>
        <w:br/>
      </w:r>
      <w:r>
        <w:rPr>
          <w:b/>
          <w:bCs/>
          <w:lang w:val="en-BW"/>
        </w:rPr>
        <w:br/>
      </w:r>
      <w:r w:rsidRPr="00B1136A">
        <w:rPr>
          <w:b/>
          <w:bCs/>
          <w:lang w:val="en-BW"/>
        </w:rPr>
        <w:drawing>
          <wp:inline distT="0" distB="0" distL="0" distR="0" wp14:anchorId="537410E4" wp14:editId="26B8E9CC">
            <wp:extent cx="4591691" cy="4305901"/>
            <wp:effectExtent l="0" t="0" r="0" b="0"/>
            <wp:docPr id="1397591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591356" name=""/>
                    <pic:cNvPicPr/>
                  </pic:nvPicPr>
                  <pic:blipFill>
                    <a:blip r:embed="rId8"/>
                    <a:stretch>
                      <a:fillRect/>
                    </a:stretch>
                  </pic:blipFill>
                  <pic:spPr>
                    <a:xfrm>
                      <a:off x="0" y="0"/>
                      <a:ext cx="4591691" cy="4305901"/>
                    </a:xfrm>
                    <a:prstGeom prst="rect">
                      <a:avLst/>
                    </a:prstGeom>
                  </pic:spPr>
                </pic:pic>
              </a:graphicData>
            </a:graphic>
          </wp:inline>
        </w:drawing>
      </w:r>
      <w:r>
        <w:rPr>
          <w:b/>
          <w:bCs/>
          <w:lang w:val="en-BW"/>
        </w:rPr>
        <w:br/>
      </w:r>
      <w:r>
        <w:rPr>
          <w:b/>
          <w:bCs/>
          <w:lang w:val="en-BW"/>
        </w:rPr>
        <w:br/>
      </w:r>
      <w:r w:rsidRPr="00B1136A">
        <w:rPr>
          <w:b/>
          <w:bCs/>
          <w:lang w:val="en-BW"/>
        </w:rPr>
        <w:t>Actor Initiates:</w:t>
      </w:r>
      <w:r w:rsidRPr="00B1136A">
        <w:rPr>
          <w:lang w:val="en-BW"/>
        </w:rPr>
        <w:t> The</w:t>
      </w:r>
      <w:r w:rsidR="000164F2">
        <w:rPr>
          <w:lang w:val="en-BW"/>
        </w:rPr>
        <w:t xml:space="preserve"> </w:t>
      </w:r>
      <w:r w:rsidRPr="00B1136A">
        <w:rPr>
          <w:lang w:val="en-BW"/>
        </w:rPr>
        <w:t>Customer (actor) provides an amount and triggers the process by calling the </w:t>
      </w:r>
      <w:proofErr w:type="gramStart"/>
      <w:r w:rsidRPr="00B1136A">
        <w:rPr>
          <w:lang w:val="en-BW"/>
        </w:rPr>
        <w:t>deposit(</w:t>
      </w:r>
      <w:proofErr w:type="gramEnd"/>
      <w:r w:rsidRPr="00B1136A">
        <w:rPr>
          <w:lang w:val="en-BW"/>
        </w:rPr>
        <w:t>) method on a </w:t>
      </w:r>
      <w:proofErr w:type="spellStart"/>
      <w:r w:rsidRPr="00B1136A">
        <w:rPr>
          <w:lang w:val="en-BW"/>
        </w:rPr>
        <w:t>SavingsAccount</w:t>
      </w:r>
      <w:proofErr w:type="spellEnd"/>
      <w:r w:rsidRPr="00B1136A">
        <w:rPr>
          <w:lang w:val="en-BW"/>
        </w:rPr>
        <w:t> object.</w:t>
      </w:r>
    </w:p>
    <w:p w14:paraId="7CF26713" w14:textId="77777777" w:rsidR="00B1136A" w:rsidRPr="00B1136A" w:rsidRDefault="00B1136A" w:rsidP="00B1136A">
      <w:pPr>
        <w:numPr>
          <w:ilvl w:val="0"/>
          <w:numId w:val="6"/>
        </w:numPr>
        <w:rPr>
          <w:lang w:val="en-BW"/>
        </w:rPr>
      </w:pPr>
      <w:r w:rsidRPr="00B1136A">
        <w:rPr>
          <w:b/>
          <w:bCs/>
          <w:lang w:val="en-BW"/>
        </w:rPr>
        <w:t>Object Activation &amp; Validation:</w:t>
      </w:r>
      <w:r w:rsidRPr="00B1136A">
        <w:rPr>
          <w:lang w:val="en-BW"/>
        </w:rPr>
        <w:t> The </w:t>
      </w:r>
      <w:proofErr w:type="spellStart"/>
      <w:r w:rsidRPr="00B1136A">
        <w:rPr>
          <w:lang w:val="en-BW"/>
        </w:rPr>
        <w:t>savingsAccount</w:t>
      </w:r>
      <w:proofErr w:type="spellEnd"/>
      <w:r w:rsidRPr="00B1136A">
        <w:rPr>
          <w:lang w:val="en-BW"/>
        </w:rPr>
        <w:t> object activates and performs internal steps: it first validates the amount is positive.</w:t>
      </w:r>
    </w:p>
    <w:p w14:paraId="7A69503D" w14:textId="77777777" w:rsidR="00B1136A" w:rsidRPr="00B1136A" w:rsidRDefault="00B1136A" w:rsidP="00B1136A">
      <w:pPr>
        <w:numPr>
          <w:ilvl w:val="0"/>
          <w:numId w:val="6"/>
        </w:numPr>
        <w:rPr>
          <w:lang w:val="en-BW"/>
        </w:rPr>
      </w:pPr>
      <w:r w:rsidRPr="00B1136A">
        <w:rPr>
          <w:b/>
          <w:bCs/>
          <w:lang w:val="en-BW"/>
        </w:rPr>
        <w:t>State Change:</w:t>
      </w:r>
      <w:r w:rsidRPr="00B1136A">
        <w:rPr>
          <w:lang w:val="en-BW"/>
        </w:rPr>
        <w:t> The object updates its own balance attribute. This is a key concept—objects are responsible for changing their own data.</w:t>
      </w:r>
    </w:p>
    <w:p w14:paraId="35383C9B" w14:textId="77777777" w:rsidR="00B1136A" w:rsidRPr="00B1136A" w:rsidRDefault="00B1136A" w:rsidP="00B1136A">
      <w:pPr>
        <w:numPr>
          <w:ilvl w:val="0"/>
          <w:numId w:val="6"/>
        </w:numPr>
        <w:rPr>
          <w:lang w:val="en-BW"/>
        </w:rPr>
      </w:pPr>
      <w:r w:rsidRPr="00B1136A">
        <w:rPr>
          <w:b/>
          <w:bCs/>
          <w:lang w:val="en-BW"/>
        </w:rPr>
        <w:t>Confirmation:</w:t>
      </w:r>
      <w:r w:rsidRPr="00B1136A">
        <w:rPr>
          <w:lang w:val="en-BW"/>
        </w:rPr>
        <w:t> The object returns true to confirm success to the actor and deactivates.</w:t>
      </w:r>
    </w:p>
    <w:p w14:paraId="4979D74E" w14:textId="77777777" w:rsidR="00B1136A" w:rsidRPr="00B1136A" w:rsidRDefault="00B1136A" w:rsidP="00B1136A">
      <w:pPr>
        <w:numPr>
          <w:ilvl w:val="0"/>
          <w:numId w:val="6"/>
        </w:numPr>
        <w:rPr>
          <w:lang w:val="en-BW"/>
        </w:rPr>
      </w:pPr>
      <w:r w:rsidRPr="00B1136A">
        <w:rPr>
          <w:b/>
          <w:bCs/>
          <w:lang w:val="en-BW"/>
        </w:rPr>
        <w:t>Querying State:</w:t>
      </w:r>
      <w:r w:rsidRPr="00B1136A">
        <w:rPr>
          <w:lang w:val="en-BW"/>
        </w:rPr>
        <w:t> The actor then queries the new state of the object by calling the </w:t>
      </w:r>
      <w:proofErr w:type="spellStart"/>
      <w:proofErr w:type="gramStart"/>
      <w:r w:rsidRPr="00B1136A">
        <w:rPr>
          <w:lang w:val="en-BW"/>
        </w:rPr>
        <w:t>getBalance</w:t>
      </w:r>
      <w:proofErr w:type="spellEnd"/>
      <w:r w:rsidRPr="00B1136A">
        <w:rPr>
          <w:lang w:val="en-BW"/>
        </w:rPr>
        <w:t>(</w:t>
      </w:r>
      <w:proofErr w:type="gramEnd"/>
      <w:r w:rsidRPr="00B1136A">
        <w:rPr>
          <w:lang w:val="en-BW"/>
        </w:rPr>
        <w:t>) method.</w:t>
      </w:r>
    </w:p>
    <w:p w14:paraId="6245B2BC" w14:textId="3012AEA4" w:rsidR="00B1136A" w:rsidRPr="00B1136A" w:rsidRDefault="00B1136A" w:rsidP="00B1136A">
      <w:pPr>
        <w:numPr>
          <w:ilvl w:val="0"/>
          <w:numId w:val="6"/>
        </w:numPr>
        <w:rPr>
          <w:lang w:val="en-BW"/>
        </w:rPr>
      </w:pPr>
      <w:r w:rsidRPr="00B1136A">
        <w:rPr>
          <w:b/>
          <w:bCs/>
          <w:lang w:val="en-BW"/>
        </w:rPr>
        <w:t>Return Result:</w:t>
      </w:r>
      <w:r w:rsidRPr="00B1136A">
        <w:rPr>
          <w:lang w:val="en-BW"/>
        </w:rPr>
        <w:t> The object activates again, returns the current balance, and deactivates.</w:t>
      </w:r>
    </w:p>
    <w:p w14:paraId="7EDD4D89" w14:textId="43A1F841" w:rsidR="000164F2" w:rsidRPr="000164F2" w:rsidRDefault="000164F2" w:rsidP="000164F2">
      <w:pPr>
        <w:rPr>
          <w:b/>
          <w:bCs/>
          <w:lang w:val="en-BW"/>
        </w:rPr>
      </w:pPr>
      <w:r>
        <w:br/>
      </w:r>
      <w:r>
        <w:br/>
      </w:r>
      <w:r w:rsidRPr="000164F2">
        <w:rPr>
          <w:b/>
          <w:bCs/>
          <w:lang w:val="en-BW"/>
        </w:rPr>
        <w:t>State Diagram</w:t>
      </w:r>
      <w:r>
        <w:rPr>
          <w:b/>
          <w:bCs/>
          <w:lang w:val="en-BW"/>
        </w:rPr>
        <w:br/>
      </w:r>
      <w:r w:rsidR="00503855">
        <w:rPr>
          <w:b/>
          <w:bCs/>
          <w:lang w:val="en-BW"/>
        </w:rPr>
        <w:br/>
      </w:r>
      <w:r w:rsidR="00503855" w:rsidRPr="00503855">
        <w:rPr>
          <w:b/>
          <w:bCs/>
          <w:lang w:val="en-BW"/>
        </w:rPr>
        <w:drawing>
          <wp:inline distT="0" distB="0" distL="0" distR="0" wp14:anchorId="37BDA723" wp14:editId="01C1B52C">
            <wp:extent cx="6697010" cy="3934374"/>
            <wp:effectExtent l="0" t="0" r="8890" b="9525"/>
            <wp:docPr id="928075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075484" name=""/>
                    <pic:cNvPicPr/>
                  </pic:nvPicPr>
                  <pic:blipFill>
                    <a:blip r:embed="rId9"/>
                    <a:stretch>
                      <a:fillRect/>
                    </a:stretch>
                  </pic:blipFill>
                  <pic:spPr>
                    <a:xfrm>
                      <a:off x="0" y="0"/>
                      <a:ext cx="6697010" cy="3934374"/>
                    </a:xfrm>
                    <a:prstGeom prst="rect">
                      <a:avLst/>
                    </a:prstGeom>
                  </pic:spPr>
                </pic:pic>
              </a:graphicData>
            </a:graphic>
          </wp:inline>
        </w:drawing>
      </w:r>
      <w:r w:rsidR="00503855">
        <w:rPr>
          <w:b/>
          <w:bCs/>
          <w:lang w:val="en-BW"/>
        </w:rPr>
        <w:br/>
      </w:r>
      <w:r>
        <w:rPr>
          <w:b/>
          <w:bCs/>
          <w:lang w:val="en-BW"/>
        </w:rPr>
        <w:br/>
      </w:r>
      <w:r w:rsidRPr="000164F2">
        <w:rPr>
          <w:b/>
          <w:bCs/>
          <w:lang w:val="en-BW"/>
        </w:rPr>
        <w:t>States:</w:t>
      </w:r>
    </w:p>
    <w:p w14:paraId="0AF47357" w14:textId="77777777" w:rsidR="000164F2" w:rsidRPr="000164F2" w:rsidRDefault="000164F2" w:rsidP="000164F2">
      <w:pPr>
        <w:numPr>
          <w:ilvl w:val="0"/>
          <w:numId w:val="8"/>
        </w:numPr>
        <w:rPr>
          <w:lang w:val="en-BW"/>
        </w:rPr>
      </w:pPr>
      <w:r w:rsidRPr="000164F2">
        <w:rPr>
          <w:lang w:val="en-BW"/>
        </w:rPr>
        <w:t>Idle</w:t>
      </w:r>
      <w:r w:rsidRPr="000164F2">
        <w:rPr>
          <w:b/>
          <w:bCs/>
          <w:lang w:val="en-BW"/>
        </w:rPr>
        <w:t>:</w:t>
      </w:r>
      <w:r w:rsidRPr="000164F2">
        <w:rPr>
          <w:lang w:val="en-BW"/>
        </w:rPr>
        <w:t> This is the initial, inactive state. The process is waiting to be started. It has done no work yet.</w:t>
      </w:r>
    </w:p>
    <w:p w14:paraId="5EF979BD" w14:textId="77777777" w:rsidR="000164F2" w:rsidRPr="000164F2" w:rsidRDefault="000164F2" w:rsidP="000164F2">
      <w:pPr>
        <w:numPr>
          <w:ilvl w:val="0"/>
          <w:numId w:val="8"/>
        </w:numPr>
        <w:rPr>
          <w:lang w:val="en-BW"/>
        </w:rPr>
      </w:pPr>
      <w:r w:rsidRPr="000164F2">
        <w:rPr>
          <w:lang w:val="en-BW"/>
        </w:rPr>
        <w:t>Calculating</w:t>
      </w:r>
      <w:r w:rsidRPr="000164F2">
        <w:rPr>
          <w:b/>
          <w:bCs/>
          <w:lang w:val="en-BW"/>
        </w:rPr>
        <w:t>:</w:t>
      </w:r>
      <w:r w:rsidRPr="000164F2">
        <w:rPr>
          <w:lang w:val="en-BW"/>
        </w:rPr>
        <w:t> The active state where the interest calculation is being processed. The system is performing the necessary computations.</w:t>
      </w:r>
    </w:p>
    <w:p w14:paraId="23C03D26" w14:textId="77777777" w:rsidR="000164F2" w:rsidRPr="000164F2" w:rsidRDefault="000164F2" w:rsidP="000164F2">
      <w:pPr>
        <w:numPr>
          <w:ilvl w:val="0"/>
          <w:numId w:val="8"/>
        </w:numPr>
        <w:rPr>
          <w:lang w:val="en-BW"/>
        </w:rPr>
      </w:pPr>
      <w:r w:rsidRPr="000164F2">
        <w:rPr>
          <w:lang w:val="en-BW"/>
        </w:rPr>
        <w:t>Applied</w:t>
      </w:r>
      <w:r w:rsidRPr="000164F2">
        <w:rPr>
          <w:b/>
          <w:bCs/>
          <w:lang w:val="en-BW"/>
        </w:rPr>
        <w:t>:</w:t>
      </w:r>
      <w:r w:rsidRPr="000164F2">
        <w:rPr>
          <w:lang w:val="en-BW"/>
        </w:rPr>
        <w:t xml:space="preserve"> The final success state. The calculation has finished </w:t>
      </w:r>
      <w:proofErr w:type="gramStart"/>
      <w:r w:rsidRPr="000164F2">
        <w:rPr>
          <w:lang w:val="en-BW"/>
        </w:rPr>
        <w:t>successfully</w:t>
      </w:r>
      <w:proofErr w:type="gramEnd"/>
      <w:r w:rsidRPr="000164F2">
        <w:rPr>
          <w:lang w:val="en-BW"/>
        </w:rPr>
        <w:t xml:space="preserve"> and the interest has been added to the account(s). The process can now end and return to its initial [*] state.</w:t>
      </w:r>
    </w:p>
    <w:p w14:paraId="20F6AD74" w14:textId="77777777" w:rsidR="000164F2" w:rsidRPr="000164F2" w:rsidRDefault="000164F2" w:rsidP="000164F2">
      <w:pPr>
        <w:numPr>
          <w:ilvl w:val="0"/>
          <w:numId w:val="8"/>
        </w:numPr>
        <w:rPr>
          <w:lang w:val="en-BW"/>
        </w:rPr>
      </w:pPr>
      <w:r w:rsidRPr="000164F2">
        <w:rPr>
          <w:lang w:val="en-BW"/>
        </w:rPr>
        <w:t>Failure</w:t>
      </w:r>
      <w:r w:rsidRPr="000164F2">
        <w:rPr>
          <w:b/>
          <w:bCs/>
          <w:lang w:val="en-BW"/>
        </w:rPr>
        <w:t>:</w:t>
      </w:r>
      <w:r w:rsidRPr="000164F2">
        <w:rPr>
          <w:lang w:val="en-BW"/>
        </w:rPr>
        <w:t> The error state. Something went wrong during the calculation process (e.g., a system error, a network issue).</w:t>
      </w:r>
    </w:p>
    <w:p w14:paraId="3268FC08" w14:textId="77777777" w:rsidR="000164F2" w:rsidRPr="000164F2" w:rsidRDefault="000164F2" w:rsidP="000164F2">
      <w:pPr>
        <w:rPr>
          <w:b/>
          <w:bCs/>
          <w:lang w:val="en-BW"/>
        </w:rPr>
      </w:pPr>
      <w:r w:rsidRPr="000164F2">
        <w:rPr>
          <w:b/>
          <w:bCs/>
          <w:lang w:val="en-BW"/>
        </w:rPr>
        <w:t>Transitions (Events):</w:t>
      </w:r>
    </w:p>
    <w:p w14:paraId="00997DED" w14:textId="77777777" w:rsidR="000164F2" w:rsidRPr="000164F2" w:rsidRDefault="000164F2" w:rsidP="000164F2">
      <w:pPr>
        <w:numPr>
          <w:ilvl w:val="0"/>
          <w:numId w:val="9"/>
        </w:numPr>
        <w:rPr>
          <w:lang w:val="en-BW"/>
        </w:rPr>
      </w:pPr>
      <w:proofErr w:type="spellStart"/>
      <w:proofErr w:type="gramStart"/>
      <w:r w:rsidRPr="000164F2">
        <w:rPr>
          <w:lang w:val="en-BW"/>
        </w:rPr>
        <w:t>scheduleInterest</w:t>
      </w:r>
      <w:proofErr w:type="spellEnd"/>
      <w:r w:rsidRPr="000164F2">
        <w:rPr>
          <w:lang w:val="en-BW"/>
        </w:rPr>
        <w:t>(</w:t>
      </w:r>
      <w:proofErr w:type="gramEnd"/>
      <w:r w:rsidRPr="000164F2">
        <w:rPr>
          <w:lang w:val="en-BW"/>
        </w:rPr>
        <w:t>)</w:t>
      </w:r>
      <w:r w:rsidRPr="000164F2">
        <w:rPr>
          <w:b/>
          <w:bCs/>
          <w:lang w:val="en-BW"/>
        </w:rPr>
        <w:t>:</w:t>
      </w:r>
      <w:r w:rsidRPr="000164F2">
        <w:rPr>
          <w:lang w:val="en-BW"/>
        </w:rPr>
        <w:t> This event triggers the process, moving it from the Idle state to the Calculating state. (e.g., a monthly scheduler kicks off the process).</w:t>
      </w:r>
    </w:p>
    <w:p w14:paraId="1B80975C" w14:textId="77777777" w:rsidR="000164F2" w:rsidRPr="000164F2" w:rsidRDefault="000164F2" w:rsidP="000164F2">
      <w:pPr>
        <w:numPr>
          <w:ilvl w:val="0"/>
          <w:numId w:val="9"/>
        </w:numPr>
        <w:rPr>
          <w:lang w:val="en-BW"/>
        </w:rPr>
      </w:pPr>
      <w:proofErr w:type="spellStart"/>
      <w:proofErr w:type="gramStart"/>
      <w:r w:rsidRPr="000164F2">
        <w:rPr>
          <w:lang w:val="en-BW"/>
        </w:rPr>
        <w:t>calculationSuccess</w:t>
      </w:r>
      <w:proofErr w:type="spellEnd"/>
      <w:r w:rsidRPr="000164F2">
        <w:rPr>
          <w:lang w:val="en-BW"/>
        </w:rPr>
        <w:t>(</w:t>
      </w:r>
      <w:proofErr w:type="gramEnd"/>
      <w:r w:rsidRPr="000164F2">
        <w:rPr>
          <w:lang w:val="en-BW"/>
        </w:rPr>
        <w:t>)</w:t>
      </w:r>
      <w:r w:rsidRPr="000164F2">
        <w:rPr>
          <w:b/>
          <w:bCs/>
          <w:lang w:val="en-BW"/>
        </w:rPr>
        <w:t>:</w:t>
      </w:r>
      <w:r w:rsidRPr="000164F2">
        <w:rPr>
          <w:lang w:val="en-BW"/>
        </w:rPr>
        <w:t> This event signifies the calculation finished without errors. It moves the process from the Calculating state to the Applied state.</w:t>
      </w:r>
    </w:p>
    <w:p w14:paraId="2F3B68FC" w14:textId="77777777" w:rsidR="000164F2" w:rsidRPr="000164F2" w:rsidRDefault="000164F2" w:rsidP="000164F2">
      <w:pPr>
        <w:numPr>
          <w:ilvl w:val="0"/>
          <w:numId w:val="9"/>
        </w:numPr>
        <w:rPr>
          <w:lang w:val="en-BW"/>
        </w:rPr>
      </w:pPr>
      <w:proofErr w:type="spellStart"/>
      <w:proofErr w:type="gramStart"/>
      <w:r w:rsidRPr="000164F2">
        <w:rPr>
          <w:lang w:val="en-BW"/>
        </w:rPr>
        <w:t>calculationFailure</w:t>
      </w:r>
      <w:proofErr w:type="spellEnd"/>
      <w:r w:rsidRPr="000164F2">
        <w:rPr>
          <w:lang w:val="en-BW"/>
        </w:rPr>
        <w:t>(</w:t>
      </w:r>
      <w:proofErr w:type="gramEnd"/>
      <w:r w:rsidRPr="000164F2">
        <w:rPr>
          <w:lang w:val="en-BW"/>
        </w:rPr>
        <w:t>)</w:t>
      </w:r>
      <w:r w:rsidRPr="000164F2">
        <w:rPr>
          <w:b/>
          <w:bCs/>
          <w:lang w:val="en-BW"/>
        </w:rPr>
        <w:t>:</w:t>
      </w:r>
      <w:r w:rsidRPr="000164F2">
        <w:rPr>
          <w:lang w:val="en-BW"/>
        </w:rPr>
        <w:t> This event signifies an error occurred. It moves the process from the Calculating state to the Failure state.</w:t>
      </w:r>
    </w:p>
    <w:p w14:paraId="1537523F" w14:textId="77777777" w:rsidR="000164F2" w:rsidRPr="000164F2" w:rsidRDefault="000164F2" w:rsidP="000164F2">
      <w:pPr>
        <w:numPr>
          <w:ilvl w:val="0"/>
          <w:numId w:val="9"/>
        </w:numPr>
        <w:rPr>
          <w:lang w:val="en-BW"/>
        </w:rPr>
      </w:pPr>
      <w:proofErr w:type="spellStart"/>
      <w:proofErr w:type="gramStart"/>
      <w:r w:rsidRPr="000164F2">
        <w:rPr>
          <w:lang w:val="en-BW"/>
        </w:rPr>
        <w:t>RetryCalculation</w:t>
      </w:r>
      <w:proofErr w:type="spellEnd"/>
      <w:r w:rsidRPr="000164F2">
        <w:rPr>
          <w:lang w:val="en-BW"/>
        </w:rPr>
        <w:t>(</w:t>
      </w:r>
      <w:proofErr w:type="gramEnd"/>
      <w:r w:rsidRPr="000164F2">
        <w:rPr>
          <w:lang w:val="en-BW"/>
        </w:rPr>
        <w:t>)</w:t>
      </w:r>
      <w:r w:rsidRPr="000164F2">
        <w:rPr>
          <w:b/>
          <w:bCs/>
          <w:lang w:val="en-BW"/>
        </w:rPr>
        <w:t>:</w:t>
      </w:r>
      <w:r w:rsidRPr="000164F2">
        <w:rPr>
          <w:lang w:val="en-BW"/>
        </w:rPr>
        <w:t> This is a recovery event. While in the Failure state, this event will trigger another attempt, moving the process back to the Calculating state.</w:t>
      </w:r>
    </w:p>
    <w:p w14:paraId="065AE9AF" w14:textId="77777777" w:rsidR="000164F2" w:rsidRPr="000164F2" w:rsidRDefault="000164F2" w:rsidP="000164F2">
      <w:pPr>
        <w:numPr>
          <w:ilvl w:val="0"/>
          <w:numId w:val="9"/>
        </w:numPr>
        <w:rPr>
          <w:lang w:val="en-BW"/>
        </w:rPr>
      </w:pPr>
      <w:r w:rsidRPr="000164F2">
        <w:rPr>
          <w:lang w:val="en-BW"/>
        </w:rPr>
        <w:t>Deposit ≥ 500</w:t>
      </w:r>
      <w:r w:rsidRPr="000164F2">
        <w:rPr>
          <w:b/>
          <w:bCs/>
          <w:lang w:val="en-BW"/>
        </w:rPr>
        <w:t>:</w:t>
      </w:r>
      <w:r w:rsidRPr="000164F2">
        <w:rPr>
          <w:lang w:val="en-BW"/>
        </w:rPr>
        <w:t> This is another recovery event. If a deposit of at least 500 is made, it can resolve the failure condition and move the process all the way back to the Idle state to start over. (This is an interesting business rule that suggests a minimum balance might be needed for interest calculation).</w:t>
      </w:r>
    </w:p>
    <w:p w14:paraId="68C38F8A" w14:textId="77777777" w:rsidR="000164F2" w:rsidRPr="000164F2" w:rsidRDefault="000164F2" w:rsidP="000164F2">
      <w:pPr>
        <w:rPr>
          <w:b/>
          <w:bCs/>
          <w:lang w:val="en-BW"/>
        </w:rPr>
      </w:pPr>
      <w:r w:rsidRPr="000164F2">
        <w:rPr>
          <w:b/>
          <w:bCs/>
          <w:lang w:val="en-BW"/>
        </w:rPr>
        <w:t>Overall Flow:</w:t>
      </w:r>
    </w:p>
    <w:p w14:paraId="316682BA" w14:textId="77777777" w:rsidR="000164F2" w:rsidRPr="000164F2" w:rsidRDefault="000164F2" w:rsidP="000164F2">
      <w:pPr>
        <w:rPr>
          <w:lang w:val="en-BW"/>
        </w:rPr>
      </w:pPr>
      <w:r w:rsidRPr="000164F2">
        <w:rPr>
          <w:lang w:val="en-BW"/>
        </w:rPr>
        <w:t>The process starts Idle, gets triggered to start Calculating, and then either succeeds (Applied) and ends, or fails (Failure). From failure, it can either retry or be reset by a qualifying deposit.</w:t>
      </w:r>
    </w:p>
    <w:p w14:paraId="3598369F" w14:textId="44B1F6C8" w:rsidR="00273B63" w:rsidRDefault="00B1136A">
      <w:r>
        <w:br/>
      </w:r>
    </w:p>
    <w:sectPr w:rsidR="00273B6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E2D8D"/>
    <w:multiLevelType w:val="multilevel"/>
    <w:tmpl w:val="74741F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B77B15"/>
    <w:multiLevelType w:val="multilevel"/>
    <w:tmpl w:val="2C96ED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0F32FA"/>
    <w:multiLevelType w:val="multilevel"/>
    <w:tmpl w:val="A1DC0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7E02C6"/>
    <w:multiLevelType w:val="multilevel"/>
    <w:tmpl w:val="36F02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535188"/>
    <w:multiLevelType w:val="multilevel"/>
    <w:tmpl w:val="42E60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654BBC"/>
    <w:multiLevelType w:val="multilevel"/>
    <w:tmpl w:val="54549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623C1D"/>
    <w:multiLevelType w:val="multilevel"/>
    <w:tmpl w:val="B26EB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C86946"/>
    <w:multiLevelType w:val="multilevel"/>
    <w:tmpl w:val="E4F04C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C954624"/>
    <w:multiLevelType w:val="multilevel"/>
    <w:tmpl w:val="2C6CAA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4265146">
    <w:abstractNumId w:val="4"/>
  </w:num>
  <w:num w:numId="2" w16cid:durableId="538201286">
    <w:abstractNumId w:val="7"/>
  </w:num>
  <w:num w:numId="3" w16cid:durableId="1802721622">
    <w:abstractNumId w:val="8"/>
  </w:num>
  <w:num w:numId="4" w16cid:durableId="1970427316">
    <w:abstractNumId w:val="0"/>
  </w:num>
  <w:num w:numId="5" w16cid:durableId="2134134015">
    <w:abstractNumId w:val="3"/>
  </w:num>
  <w:num w:numId="6" w16cid:durableId="717707354">
    <w:abstractNumId w:val="5"/>
  </w:num>
  <w:num w:numId="7" w16cid:durableId="1443841183">
    <w:abstractNumId w:val="1"/>
  </w:num>
  <w:num w:numId="8" w16cid:durableId="996035851">
    <w:abstractNumId w:val="2"/>
  </w:num>
  <w:num w:numId="9" w16cid:durableId="1253956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C3E"/>
    <w:rsid w:val="000164F2"/>
    <w:rsid w:val="00022469"/>
    <w:rsid w:val="001F1564"/>
    <w:rsid w:val="00273B63"/>
    <w:rsid w:val="004452A2"/>
    <w:rsid w:val="00503855"/>
    <w:rsid w:val="00660963"/>
    <w:rsid w:val="007A1BCF"/>
    <w:rsid w:val="008350F4"/>
    <w:rsid w:val="00A32491"/>
    <w:rsid w:val="00B1136A"/>
    <w:rsid w:val="00C87C3E"/>
    <w:rsid w:val="00D202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42051"/>
  <w15:chartTrackingRefBased/>
  <w15:docId w15:val="{8AABEBA4-6901-427E-B4EE-8D0D17690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7C3E"/>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C87C3E"/>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C87C3E"/>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C87C3E"/>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C87C3E"/>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C87C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7C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7C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7C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7C3E"/>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C87C3E"/>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C87C3E"/>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C87C3E"/>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C87C3E"/>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C87C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7C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7C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7C3E"/>
    <w:rPr>
      <w:rFonts w:eastAsiaTheme="majorEastAsia" w:cstheme="majorBidi"/>
      <w:color w:val="272727" w:themeColor="text1" w:themeTint="D8"/>
    </w:rPr>
  </w:style>
  <w:style w:type="paragraph" w:styleId="Title">
    <w:name w:val="Title"/>
    <w:basedOn w:val="Normal"/>
    <w:next w:val="Normal"/>
    <w:link w:val="TitleChar"/>
    <w:uiPriority w:val="10"/>
    <w:qFormat/>
    <w:rsid w:val="00C87C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7C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7C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7C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7C3E"/>
    <w:pPr>
      <w:spacing w:before="160"/>
      <w:jc w:val="center"/>
    </w:pPr>
    <w:rPr>
      <w:i/>
      <w:iCs/>
      <w:color w:val="404040" w:themeColor="text1" w:themeTint="BF"/>
    </w:rPr>
  </w:style>
  <w:style w:type="character" w:customStyle="1" w:styleId="QuoteChar">
    <w:name w:val="Quote Char"/>
    <w:basedOn w:val="DefaultParagraphFont"/>
    <w:link w:val="Quote"/>
    <w:uiPriority w:val="29"/>
    <w:rsid w:val="00C87C3E"/>
    <w:rPr>
      <w:i/>
      <w:iCs/>
      <w:color w:val="404040" w:themeColor="text1" w:themeTint="BF"/>
    </w:rPr>
  </w:style>
  <w:style w:type="paragraph" w:styleId="ListParagraph">
    <w:name w:val="List Paragraph"/>
    <w:basedOn w:val="Normal"/>
    <w:uiPriority w:val="34"/>
    <w:qFormat/>
    <w:rsid w:val="00C87C3E"/>
    <w:pPr>
      <w:ind w:left="720"/>
      <w:contextualSpacing/>
    </w:pPr>
  </w:style>
  <w:style w:type="character" w:styleId="IntenseEmphasis">
    <w:name w:val="Intense Emphasis"/>
    <w:basedOn w:val="DefaultParagraphFont"/>
    <w:uiPriority w:val="21"/>
    <w:qFormat/>
    <w:rsid w:val="00C87C3E"/>
    <w:rPr>
      <w:i/>
      <w:iCs/>
      <w:color w:val="2E74B5" w:themeColor="accent1" w:themeShade="BF"/>
    </w:rPr>
  </w:style>
  <w:style w:type="paragraph" w:styleId="IntenseQuote">
    <w:name w:val="Intense Quote"/>
    <w:basedOn w:val="Normal"/>
    <w:next w:val="Normal"/>
    <w:link w:val="IntenseQuoteChar"/>
    <w:uiPriority w:val="30"/>
    <w:qFormat/>
    <w:rsid w:val="00C87C3E"/>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C87C3E"/>
    <w:rPr>
      <w:i/>
      <w:iCs/>
      <w:color w:val="2E74B5" w:themeColor="accent1" w:themeShade="BF"/>
    </w:rPr>
  </w:style>
  <w:style w:type="character" w:styleId="IntenseReference">
    <w:name w:val="Intense Reference"/>
    <w:basedOn w:val="DefaultParagraphFont"/>
    <w:uiPriority w:val="32"/>
    <w:qFormat/>
    <w:rsid w:val="00C87C3E"/>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1337</Words>
  <Characters>7627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Bame Kaosi Mosimakoko</dc:creator>
  <cp:keywords/>
  <dc:description/>
  <cp:lastModifiedBy>Bame Kaosi Mosimakoko</cp:lastModifiedBy>
  <cp:revision>2</cp:revision>
  <dcterms:created xsi:type="dcterms:W3CDTF">2025-09-19T18:26:00Z</dcterms:created>
  <dcterms:modified xsi:type="dcterms:W3CDTF">2025-09-19T18:26:00Z</dcterms:modified>
</cp:coreProperties>
</file>