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Üzleti szabályok: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-Specie:</w:t>
      </w:r>
    </w:p>
    <w:p w:rsidR="00000000" w:rsidDel="00000000" w:rsidP="00000000" w:rsidRDefault="00000000" w:rsidRPr="00000000" w14:paraId="00000004">
      <w:pPr>
        <w:ind w:left="60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specie_name</w:t>
      </w:r>
      <w:r w:rsidDel="00000000" w:rsidR="00000000" w:rsidRPr="00000000">
        <w:rPr>
          <w:rtl w:val="0"/>
        </w:rPr>
        <w:t xml:space="preserve"> mező kizárólag három fajt enged: </w:t>
      </w:r>
      <w:r w:rsidDel="00000000" w:rsidR="00000000" w:rsidRPr="00000000">
        <w:rPr>
          <w:b w:val="1"/>
          <w:bCs w:val="1"/>
          <w:rtl w:val="0"/>
        </w:rPr>
        <w:t xml:space="preserve">Neandervölgyi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Sapiens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Floresiensis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ind w:left="600" w:firstLine="0"/>
        <w:rPr/>
      </w:pPr>
      <w:r w:rsidDel="00000000" w:rsidR="00000000" w:rsidRPr="00000000">
        <w:rPr>
          <w:rtl w:val="0"/>
        </w:rPr>
        <w:t xml:space="preserve">Egy faj létrejöttekor automatikusan létre kell hozni a hozzá tartozó </w:t>
      </w:r>
      <w:r w:rsidDel="00000000" w:rsidR="00000000" w:rsidRPr="00000000">
        <w:rPr>
          <w:b w:val="1"/>
          <w:bCs w:val="1"/>
          <w:rtl w:val="0"/>
        </w:rPr>
        <w:t xml:space="preserve">Shop</w:t>
      </w:r>
      <w:r w:rsidDel="00000000" w:rsidR="00000000" w:rsidRPr="00000000">
        <w:rPr>
          <w:rtl w:val="0"/>
        </w:rPr>
        <w:t xml:space="preserve"> rekordokat.</w:t>
      </w:r>
    </w:p>
    <w:p w:rsidR="00000000" w:rsidDel="00000000" w:rsidP="00000000" w:rsidRDefault="00000000" w:rsidRPr="00000000" w14:paraId="00000006">
      <w:pPr>
        <w:ind w:left="60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specie_name</w:t>
      </w:r>
      <w:r w:rsidDel="00000000" w:rsidR="00000000" w:rsidRPr="00000000">
        <w:rPr>
          <w:rtl w:val="0"/>
        </w:rPr>
        <w:t xml:space="preserve"> határozza meg, hogy az adott karakternek milyen </w:t>
      </w:r>
      <w:r w:rsidDel="00000000" w:rsidR="00000000" w:rsidRPr="00000000">
        <w:rPr>
          <w:b w:val="1"/>
          <w:bCs w:val="1"/>
          <w:rtl w:val="0"/>
        </w:rPr>
        <w:t xml:space="preserve">special_ability-t</w:t>
      </w:r>
      <w:r w:rsidDel="00000000" w:rsidR="00000000" w:rsidRPr="00000000">
        <w:rPr>
          <w:rtl w:val="0"/>
        </w:rPr>
        <w:t xml:space="preserve"> kap: </w:t>
      </w:r>
    </w:p>
    <w:p w:rsidR="00000000" w:rsidDel="00000000" w:rsidP="00000000" w:rsidRDefault="00000000" w:rsidRPr="00000000" w14:paraId="00000007">
      <w:pPr>
        <w:ind w:left="1200" w:firstLine="0"/>
        <w:rPr/>
      </w:pPr>
      <w:r w:rsidDel="00000000" w:rsidR="00000000" w:rsidRPr="00000000">
        <w:rPr>
          <w:rtl w:val="0"/>
        </w:rPr>
        <w:t xml:space="preserve">Neandervölgyi: háborgás</w:t>
      </w:r>
    </w:p>
    <w:p w:rsidR="00000000" w:rsidDel="00000000" w:rsidP="00000000" w:rsidRDefault="00000000" w:rsidRPr="00000000" w14:paraId="00000008">
      <w:pPr>
        <w:ind w:left="1200" w:firstLine="0"/>
        <w:rPr/>
      </w:pPr>
      <w:r w:rsidDel="00000000" w:rsidR="00000000" w:rsidRPr="00000000">
        <w:rPr>
          <w:rtl w:val="0"/>
        </w:rPr>
        <w:t xml:space="preserve">Floresiensis: Reflex</w:t>
      </w:r>
    </w:p>
    <w:p w:rsidR="00000000" w:rsidDel="00000000" w:rsidP="00000000" w:rsidRDefault="00000000" w:rsidRPr="00000000" w14:paraId="00000009">
      <w:pPr>
        <w:ind w:left="1200" w:firstLine="0"/>
        <w:rPr/>
      </w:pPr>
      <w:r w:rsidDel="00000000" w:rsidR="00000000" w:rsidRPr="00000000">
        <w:rPr>
          <w:rtl w:val="0"/>
        </w:rPr>
        <w:t xml:space="preserve">Sapiens: Első ütés</w:t>
      </w:r>
    </w:p>
    <w:p w:rsidR="00000000" w:rsidDel="00000000" w:rsidP="00000000" w:rsidRDefault="00000000" w:rsidRPr="00000000" w14:paraId="0000000A">
      <w:pPr>
        <w:ind w:left="600" w:firstLine="0"/>
        <w:rPr/>
      </w:pPr>
      <w:r w:rsidDel="00000000" w:rsidR="00000000" w:rsidRPr="00000000">
        <w:rPr>
          <w:rtl w:val="0"/>
        </w:rPr>
        <w:t xml:space="preserve">A faj </w:t>
      </w:r>
      <w:r w:rsidDel="00000000" w:rsidR="00000000" w:rsidRPr="00000000">
        <w:rPr>
          <w:i w:val="1"/>
          <w:iCs w:val="1"/>
          <w:rtl w:val="0"/>
        </w:rPr>
        <w:t xml:space="preserve">lvl</w:t>
      </w:r>
      <w:r w:rsidDel="00000000" w:rsidR="00000000" w:rsidRPr="00000000">
        <w:rPr>
          <w:rtl w:val="0"/>
        </w:rPr>
        <w:t xml:space="preserve"> értéke közvetlenül meghatározza az </w:t>
      </w:r>
      <w:r w:rsidDel="00000000" w:rsidR="00000000" w:rsidRPr="00000000">
        <w:rPr>
          <w:b w:val="1"/>
          <w:bCs w:val="1"/>
          <w:rtl w:val="0"/>
        </w:rPr>
        <w:t xml:space="preserve">Enemy</w:t>
      </w:r>
      <w:r w:rsidDel="00000000" w:rsidR="00000000" w:rsidRPr="00000000">
        <w:rPr>
          <w:rtl w:val="0"/>
        </w:rPr>
        <w:t xml:space="preserve"> szintjét (fajszint -&gt; ellenségszint).</w:t>
      </w:r>
    </w:p>
    <w:p w:rsidR="00000000" w:rsidDel="00000000" w:rsidP="00000000" w:rsidRDefault="00000000" w:rsidRPr="00000000" w14:paraId="0000000B">
      <w:pPr>
        <w:ind w:left="600" w:firstLine="0"/>
        <w:rPr/>
      </w:pPr>
      <w:r w:rsidDel="00000000" w:rsidR="00000000" w:rsidRPr="00000000">
        <w:rPr>
          <w:rtl w:val="0"/>
        </w:rPr>
        <w:t xml:space="preserve">A 3 kapott quest közül egyet tud egyszerre végrehajtani a játékos, és amint elvégezte azt a helyére újat kell generálni</w:t>
      </w:r>
    </w:p>
    <w:p w:rsidR="00000000" w:rsidDel="00000000" w:rsidP="00000000" w:rsidRDefault="00000000" w:rsidRPr="00000000" w14:paraId="0000000C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u w:val="single"/>
          <w:rtl w:val="0"/>
        </w:rPr>
        <w:t xml:space="preserve">Effect:</w:t>
      </w:r>
    </w:p>
    <w:p w:rsidR="00000000" w:rsidDel="00000000" w:rsidP="00000000" w:rsidRDefault="00000000" w:rsidRPr="00000000" w14:paraId="0000000E">
      <w:pPr>
        <w:ind w:left="600" w:firstLine="0"/>
        <w:rPr/>
      </w:pPr>
      <w:r w:rsidDel="00000000" w:rsidR="00000000" w:rsidRPr="00000000">
        <w:rPr>
          <w:rtl w:val="0"/>
        </w:rPr>
        <w:t xml:space="preserve">Egy </w:t>
      </w:r>
      <w:r w:rsidDel="00000000" w:rsidR="00000000" w:rsidRPr="00000000">
        <w:rPr>
          <w:b w:val="1"/>
          <w:bCs w:val="1"/>
          <w:rtl w:val="0"/>
        </w:rPr>
        <w:t xml:space="preserve">Active effect</w:t>
      </w:r>
      <w:r w:rsidDel="00000000" w:rsidR="00000000" w:rsidRPr="00000000">
        <w:rPr>
          <w:rtl w:val="0"/>
        </w:rPr>
        <w:t xml:space="preserve"> kapcsolata kötelező jellegű: egy adott időben egy fajon vagy egy Useren csak egy </w:t>
      </w:r>
      <w:r w:rsidDel="00000000" w:rsidR="00000000" w:rsidRPr="00000000">
        <w:rPr>
          <w:i w:val="1"/>
          <w:iCs w:val="1"/>
          <w:rtl w:val="0"/>
        </w:rPr>
        <w:t xml:space="preserve">aktív</w:t>
      </w:r>
      <w:r w:rsidDel="00000000" w:rsidR="00000000" w:rsidRPr="00000000">
        <w:rPr>
          <w:rtl w:val="0"/>
        </w:rPr>
        <w:t xml:space="preserve"> effekt lehet.</w:t>
      </w:r>
    </w:p>
    <w:p w:rsidR="00000000" w:rsidDel="00000000" w:rsidP="00000000" w:rsidRDefault="00000000" w:rsidRPr="00000000" w14:paraId="0000000F">
      <w:pPr>
        <w:ind w:left="600" w:firstLine="0"/>
        <w:rPr/>
      </w:pPr>
      <w:r w:rsidDel="00000000" w:rsidR="00000000" w:rsidRPr="00000000">
        <w:rPr>
          <w:rtl w:val="0"/>
        </w:rPr>
        <w:t xml:space="preserve">A buff és debuff típusok egymást nem zárják ki, de ugyanabból a buff típusból csak egy példány lehet aktív.</w:t>
      </w:r>
    </w:p>
    <w:p w:rsidR="00000000" w:rsidDel="00000000" w:rsidP="00000000" w:rsidRDefault="00000000" w:rsidRPr="00000000" w14:paraId="00000010">
      <w:pPr>
        <w:ind w:left="600" w:firstLine="0"/>
        <w:rPr/>
      </w:pPr>
      <w:r w:rsidDel="00000000" w:rsidR="00000000" w:rsidRPr="00000000">
        <w:rPr>
          <w:rtl w:val="0"/>
        </w:rPr>
        <w:t xml:space="preserve">A buff kategóriák maximum szintet használnak (</w:t>
      </w:r>
      <w:r w:rsidDel="00000000" w:rsidR="00000000" w:rsidRPr="00000000">
        <w:rPr>
          <w:i w:val="1"/>
          <w:iCs w:val="1"/>
          <w:rtl w:val="0"/>
        </w:rPr>
        <w:t xml:space="preserve">maxStack</w:t>
      </w:r>
      <w:r w:rsidDel="00000000" w:rsidR="00000000" w:rsidRPr="00000000">
        <w:rPr>
          <w:rtl w:val="0"/>
        </w:rPr>
        <w:t xml:space="preserve">), ami korlátozza, hányszor alkalmazható ugyanaz a hatás.</w:t>
      </w:r>
    </w:p>
    <w:p w:rsidR="00000000" w:rsidDel="00000000" w:rsidP="00000000" w:rsidRDefault="00000000" w:rsidRPr="00000000" w14:paraId="00000011">
      <w:pPr>
        <w:ind w:left="600" w:firstLine="0"/>
        <w:rPr/>
      </w:pPr>
      <w:r w:rsidDel="00000000" w:rsidR="00000000" w:rsidRPr="00000000">
        <w:rPr>
          <w:rtl w:val="0"/>
        </w:rPr>
        <w:t xml:space="preserve">A debuff minden körben vagy időegységben csökkenti a </w:t>
      </w:r>
      <w:r w:rsidDel="00000000" w:rsidR="00000000" w:rsidRPr="00000000">
        <w:rPr>
          <w:i w:val="1"/>
          <w:iCs w:val="1"/>
          <w:rtl w:val="0"/>
        </w:rPr>
        <w:t xml:space="preserve">health_point</w:t>
      </w:r>
      <w:r w:rsidDel="00000000" w:rsidR="00000000" w:rsidRPr="00000000">
        <w:rPr>
          <w:rtl w:val="0"/>
        </w:rPr>
        <w:t xml:space="preserve"> értéket a </w:t>
      </w:r>
      <w:r w:rsidDel="00000000" w:rsidR="00000000" w:rsidRPr="00000000">
        <w:rPr>
          <w:i w:val="1"/>
          <w:iCs w:val="1"/>
          <w:rtl w:val="0"/>
        </w:rPr>
        <w:t xml:space="preserve">damageperround</w:t>
      </w:r>
      <w:r w:rsidDel="00000000" w:rsidR="00000000" w:rsidRPr="00000000">
        <w:rPr>
          <w:rtl w:val="0"/>
        </w:rPr>
        <w:t xml:space="preserve"> mező szerint.</w:t>
      </w:r>
    </w:p>
    <w:p w:rsidR="00000000" w:rsidDel="00000000" w:rsidP="00000000" w:rsidRDefault="00000000" w:rsidRPr="00000000" w14:paraId="00000012">
      <w:pPr>
        <w:ind w:left="600" w:firstLine="0"/>
        <w:rPr/>
      </w:pPr>
      <w:r w:rsidDel="00000000" w:rsidR="00000000" w:rsidRPr="00000000">
        <w:rPr>
          <w:rtl w:val="0"/>
        </w:rPr>
        <w:t xml:space="preserve">Az Effect ikonját kötelező meghatározni (</w:t>
      </w:r>
      <w:r w:rsidDel="00000000" w:rsidR="00000000" w:rsidRPr="00000000">
        <w:rPr>
          <w:i w:val="1"/>
          <w:iCs w:val="1"/>
          <w:rtl w:val="0"/>
        </w:rPr>
        <w:t xml:space="preserve">iconPath</w:t>
      </w:r>
      <w:r w:rsidDel="00000000" w:rsidR="00000000" w:rsidRPr="00000000">
        <w:rPr>
          <w:rtl w:val="0"/>
        </w:rPr>
        <w:t xml:space="preserve">), mivel a UI ezt mindig megjeleníti a karakterpanel részeként.</w:t>
      </w:r>
    </w:p>
    <w:p w:rsidR="00000000" w:rsidDel="00000000" w:rsidP="00000000" w:rsidRDefault="00000000" w:rsidRPr="00000000" w14:paraId="00000013">
      <w:pPr>
        <w:ind w:left="600" w:firstLine="0"/>
        <w:rPr/>
      </w:pPr>
      <w:r w:rsidDel="00000000" w:rsidR="00000000" w:rsidRPr="00000000">
        <w:rPr>
          <w:rtl w:val="0"/>
        </w:rPr>
        <w:t xml:space="preserve">Az Effect hatóideje (</w:t>
      </w:r>
      <w:r w:rsidDel="00000000" w:rsidR="00000000" w:rsidRPr="00000000">
        <w:rPr>
          <w:i w:val="1"/>
          <w:i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) meghatározza az Active effect fennállását, lejárta után automatikusan törlődik.</w:t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u w:val="single"/>
          <w:rtl w:val="0"/>
        </w:rPr>
        <w:t xml:space="preserve">Enemy:</w:t>
      </w:r>
    </w:p>
    <w:p w:rsidR="00000000" w:rsidDel="00000000" w:rsidP="00000000" w:rsidRDefault="00000000" w:rsidRPr="00000000" w14:paraId="00000015">
      <w:pPr>
        <w:ind w:left="600" w:firstLine="0"/>
        <w:rPr/>
      </w:pPr>
      <w:r w:rsidDel="00000000" w:rsidR="00000000" w:rsidRPr="00000000">
        <w:rPr>
          <w:rtl w:val="0"/>
        </w:rPr>
        <w:t xml:space="preserve">A kategóriák kötelező értékkel bírnak: </w:t>
      </w:r>
      <w:r w:rsidDel="00000000" w:rsidR="00000000" w:rsidRPr="00000000">
        <w:rPr>
          <w:b w:val="1"/>
          <w:bCs w:val="1"/>
          <w:rtl w:val="0"/>
        </w:rPr>
        <w:t xml:space="preserve">Heavy (Neandervölgyi)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Medium (Sapiens)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Light (Floresiensis)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ind w:left="60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-Items:</w:t>
      </w:r>
    </w:p>
    <w:p w:rsidR="00000000" w:rsidDel="00000000" w:rsidP="00000000" w:rsidRDefault="00000000" w:rsidRPr="00000000" w14:paraId="00000017">
      <w:pPr>
        <w:ind w:left="1200" w:firstLine="0"/>
        <w:rPr/>
      </w:pPr>
      <w:r w:rsidDel="00000000" w:rsidR="00000000" w:rsidRPr="00000000">
        <w:rPr>
          <w:rtl w:val="0"/>
        </w:rPr>
        <w:t xml:space="preserve">A misc esetében nincs buy_price érték</w:t>
      </w:r>
    </w:p>
    <w:p w:rsidR="00000000" w:rsidDel="00000000" w:rsidP="00000000" w:rsidRDefault="00000000" w:rsidRPr="00000000" w14:paraId="00000018">
      <w:pPr>
        <w:ind w:left="1200" w:firstLine="0"/>
        <w:rPr/>
      </w:pPr>
      <w:r w:rsidDel="00000000" w:rsidR="00000000" w:rsidRPr="00000000">
        <w:rPr>
          <w:rtl w:val="0"/>
        </w:rPr>
        <w:t xml:space="preserve">A food és misc egyed nem kap lvl értéket</w:t>
      </w:r>
    </w:p>
    <w:p w:rsidR="00000000" w:rsidDel="00000000" w:rsidP="00000000" w:rsidRDefault="00000000" w:rsidRPr="00000000" w14:paraId="00000019">
      <w:pPr>
        <w:ind w:left="1200" w:firstLine="0"/>
        <w:rPr/>
      </w:pPr>
      <w:r w:rsidDel="00000000" w:rsidR="00000000" w:rsidRPr="00000000">
        <w:rPr>
          <w:rtl w:val="0"/>
        </w:rPr>
        <w:t xml:space="preserve">-Akkor kerül egy tárgy a Misc egyedbe, ha nincsenek/üresek a speciális attribútumok</w:t>
      </w:r>
    </w:p>
    <w:p w:rsidR="00000000" w:rsidDel="00000000" w:rsidP="00000000" w:rsidRDefault="00000000" w:rsidRPr="00000000" w14:paraId="0000001A">
      <w:pPr>
        <w:ind w:left="1200" w:firstLine="0"/>
        <w:rPr/>
      </w:pPr>
      <w:r w:rsidDel="00000000" w:rsidR="00000000" w:rsidRPr="00000000">
        <w:rPr>
          <w:rtl w:val="0"/>
        </w:rPr>
        <w:t xml:space="preserve">Az itemek értékei mindig egy tartományban mozognak (min–max), és nem lehetnek negatívok.</w:t>
      </w:r>
    </w:p>
    <w:p w:rsidR="00000000" w:rsidDel="00000000" w:rsidP="00000000" w:rsidRDefault="00000000" w:rsidRPr="00000000" w14:paraId="0000001B">
      <w:pPr>
        <w:ind w:left="1200" w:firstLine="0"/>
        <w:rPr/>
      </w:pPr>
      <w:r w:rsidDel="00000000" w:rsidR="00000000" w:rsidRPr="00000000">
        <w:rPr>
          <w:rtl w:val="0"/>
        </w:rPr>
        <w:t xml:space="preserve">Minden item valamely alcsoportba tartozik (Armor, Weapon, Food, Misc).</w:t>
      </w:r>
    </w:p>
    <w:p w:rsidR="00000000" w:rsidDel="00000000" w:rsidP="00000000" w:rsidRDefault="00000000" w:rsidRPr="00000000" w14:paraId="0000001C">
      <w:pPr>
        <w:ind w:left="1200" w:firstLine="0"/>
        <w:rPr/>
      </w:pPr>
      <w:r w:rsidDel="00000000" w:rsidR="00000000" w:rsidRPr="00000000">
        <w:rPr>
          <w:rtl w:val="0"/>
        </w:rPr>
        <w:t xml:space="preserve">Armor csak </w:t>
      </w:r>
      <w:r w:rsidDel="00000000" w:rsidR="00000000" w:rsidRPr="00000000">
        <w:rPr>
          <w:i w:val="1"/>
          <w:iCs w:val="1"/>
          <w:rtl w:val="0"/>
        </w:rPr>
        <w:t xml:space="preserve">armor_point</w:t>
      </w:r>
      <w:r w:rsidDel="00000000" w:rsidR="00000000" w:rsidRPr="00000000">
        <w:rPr>
          <w:rtl w:val="0"/>
        </w:rPr>
        <w:t xml:space="preserve"> értéket tartalmaz, fegyver pedig </w:t>
      </w:r>
      <w:r w:rsidDel="00000000" w:rsidR="00000000" w:rsidRPr="00000000">
        <w:rPr>
          <w:i w:val="1"/>
          <w:iCs w:val="1"/>
          <w:rtl w:val="0"/>
        </w:rPr>
        <w:t xml:space="preserve">min_damage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i w:val="1"/>
          <w:iCs w:val="1"/>
          <w:rtl w:val="0"/>
        </w:rPr>
        <w:t xml:space="preserve">max_damage</w:t>
      </w:r>
      <w:r w:rsidDel="00000000" w:rsidR="00000000" w:rsidRPr="00000000">
        <w:rPr>
          <w:rtl w:val="0"/>
        </w:rPr>
        <w:t xml:space="preserve"> értékeket.</w:t>
      </w:r>
    </w:p>
    <w:p w:rsidR="00000000" w:rsidDel="00000000" w:rsidP="00000000" w:rsidRDefault="00000000" w:rsidRPr="00000000" w14:paraId="0000001D">
      <w:pPr>
        <w:ind w:left="1200" w:firstLine="0"/>
        <w:rPr/>
      </w:pPr>
      <w:r w:rsidDel="00000000" w:rsidR="00000000" w:rsidRPr="00000000">
        <w:rPr>
          <w:rtl w:val="0"/>
        </w:rPr>
        <w:t xml:space="preserve">A Food itemek buffokat adnak (</w:t>
      </w:r>
      <w:r w:rsidDel="00000000" w:rsidR="00000000" w:rsidRPr="00000000">
        <w:rPr>
          <w:i w:val="1"/>
          <w:iCs w:val="1"/>
          <w:rtl w:val="0"/>
        </w:rPr>
        <w:t xml:space="preserve">buff_effect</w:t>
      </w:r>
      <w:r w:rsidDel="00000000" w:rsidR="00000000" w:rsidRPr="00000000">
        <w:rPr>
          <w:rtl w:val="0"/>
        </w:rPr>
        <w:t xml:space="preserve">) és toxikusak lehetnek (toxicityvalue).</w:t>
      </w:r>
    </w:p>
    <w:p w:rsidR="00000000" w:rsidDel="00000000" w:rsidP="00000000" w:rsidRDefault="00000000" w:rsidRPr="00000000" w14:paraId="0000001E">
      <w:pPr>
        <w:ind w:left="1200" w:firstLine="0"/>
        <w:rPr/>
      </w:pPr>
      <w:r w:rsidDel="00000000" w:rsidR="00000000" w:rsidRPr="00000000">
        <w:rPr>
          <w:rtl w:val="0"/>
        </w:rPr>
        <w:t xml:space="preserve">Az Item mérete (</w:t>
      </w:r>
      <w:r w:rsidDel="00000000" w:rsidR="00000000" w:rsidRPr="00000000">
        <w:rPr>
          <w:i w:val="1"/>
          <w:iCs w:val="1"/>
          <w:rtl w:val="0"/>
        </w:rPr>
        <w:t xml:space="preserve">storage_size</w:t>
      </w:r>
      <w:r w:rsidDel="00000000" w:rsidR="00000000" w:rsidRPr="00000000">
        <w:rPr>
          <w:rtl w:val="0"/>
        </w:rPr>
        <w:t xml:space="preserve">) meghatározza, mekkora Inventory helyet foglal.</w:t>
      </w:r>
    </w:p>
    <w:p w:rsidR="00000000" w:rsidDel="00000000" w:rsidP="00000000" w:rsidRDefault="00000000" w:rsidRPr="00000000" w14:paraId="0000001F">
      <w:pPr>
        <w:ind w:left="1200" w:firstLine="0"/>
        <w:rPr/>
      </w:pPr>
      <w:r w:rsidDel="00000000" w:rsidR="00000000" w:rsidRPr="00000000">
        <w:rPr>
          <w:rtl w:val="0"/>
        </w:rPr>
        <w:t xml:space="preserve">A buy_price és sell_price fajonként eltérhet a Shop rendszer miatt.</w:t>
      </w:r>
    </w:p>
    <w:p w:rsidR="00000000" w:rsidDel="00000000" w:rsidP="00000000" w:rsidRDefault="00000000" w:rsidRPr="00000000" w14:paraId="00000020">
      <w:pPr>
        <w:ind w:left="120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-Inventory: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1920" w:hanging="360"/>
      </w:pPr>
      <w:r w:rsidDel="00000000" w:rsidR="00000000" w:rsidRPr="00000000">
        <w:rPr>
          <w:rtl w:val="0"/>
        </w:rPr>
        <w:t xml:space="preserve">Az inventory_state(specie) + storage_size(item) összege nem mehet az inventory_capacity(specie) fölé, és csak akkor lehet tárgyakat felvenni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1920" w:hanging="360"/>
      </w:pPr>
      <w:r w:rsidDel="00000000" w:rsidR="00000000" w:rsidRPr="00000000">
        <w:rPr>
          <w:rtl w:val="0"/>
        </w:rPr>
        <w:t xml:space="preserve">Ha az előbbi nem teljesül az esetben nem lehet tárgyakat felvenni(Kezelni kell kódban)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1920" w:hanging="360"/>
      </w:pPr>
      <w:r w:rsidDel="00000000" w:rsidR="00000000" w:rsidRPr="00000000">
        <w:rPr>
          <w:rtl w:val="0"/>
        </w:rPr>
        <w:t xml:space="preserve">Csak akkor lehet venni tárgyakat ha a currency/spec_currency nem kevesebb mint a tárgy buy_price értéke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1920" w:hanging="360"/>
      </w:pPr>
      <w:r w:rsidDel="00000000" w:rsidR="00000000" w:rsidRPr="00000000">
        <w:rPr>
          <w:rtl w:val="0"/>
        </w:rPr>
        <w:t xml:space="preserve">A mennyiség (item_quantity) csak azonos típusú stackelhető itemeknél nőhet.</w:t>
      </w:r>
    </w:p>
    <w:p w:rsidR="00000000" w:rsidDel="00000000" w:rsidP="00000000" w:rsidRDefault="00000000" w:rsidRPr="00000000" w14:paraId="00000025">
      <w:pPr>
        <w:ind w:left="12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-</w:t>
      </w:r>
      <w:r w:rsidDel="00000000" w:rsidR="00000000" w:rsidRPr="00000000">
        <w:rPr>
          <w:b w:val="1"/>
          <w:bCs w:val="1"/>
          <w:u w:val="single"/>
          <w:rtl w:val="0"/>
        </w:rPr>
        <w:t xml:space="preserve">Shop: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180" w:lineRule="auto"/>
        <w:ind w:left="1920" w:hanging="360"/>
      </w:pPr>
      <w:r w:rsidDel="00000000" w:rsidR="00000000" w:rsidRPr="00000000">
        <w:rPr>
          <w:rtl w:val="0"/>
        </w:rPr>
        <w:t xml:space="preserve">A shop tábla id értékei szerint lehet besorolni, hogy melyik tárgy melyik npc-hez kerül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1920" w:hanging="360"/>
      </w:pPr>
      <w:r w:rsidDel="00000000" w:rsidR="00000000" w:rsidRPr="00000000">
        <w:rPr>
          <w:rtl w:val="0"/>
        </w:rPr>
        <w:t xml:space="preserve">Az ID megkülönböztetése így fog menni: Ti_t1; Ti_t2 | He_t1; He_t2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1920" w:hanging="360"/>
      </w:pPr>
      <w:r w:rsidDel="00000000" w:rsidR="00000000" w:rsidRPr="00000000">
        <w:rPr>
          <w:rtl w:val="0"/>
        </w:rPr>
        <w:t xml:space="preserve">A Shop rekordok automatikusan generálódnak, ha egy új faj jön létre.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1920" w:hanging="360"/>
      </w:pPr>
      <w:r w:rsidDel="00000000" w:rsidR="00000000" w:rsidRPr="00000000">
        <w:rPr>
          <w:rtl w:val="0"/>
        </w:rPr>
        <w:t xml:space="preserve">A Shop csak azokat az itemeket listázhatja, amelyek elérhetők az adott faj szintkövetelménye szerint.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1920" w:hanging="360"/>
      </w:pPr>
      <w:r w:rsidDel="00000000" w:rsidR="00000000" w:rsidRPr="00000000">
        <w:rPr>
          <w:rtl w:val="0"/>
        </w:rPr>
        <w:t xml:space="preserve">A Shop valutaneme (</w:t>
      </w:r>
      <w:r w:rsidDel="00000000" w:rsidR="00000000" w:rsidRPr="00000000">
        <w:rPr>
          <w:i w:val="1"/>
          <w:iCs w:val="1"/>
          <w:rtl w:val="0"/>
        </w:rPr>
        <w:t xml:space="preserve">spec_currency_cost</w:t>
      </w:r>
      <w:r w:rsidDel="00000000" w:rsidR="00000000" w:rsidRPr="00000000">
        <w:rPr>
          <w:rtl w:val="0"/>
        </w:rPr>
        <w:t xml:space="preserve">) meghatározza, milyen pénzeszköz szükséges a vásárláshoz.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1920" w:hanging="360"/>
      </w:pPr>
      <w:r w:rsidDel="00000000" w:rsidR="00000000" w:rsidRPr="00000000">
        <w:rPr>
          <w:rtl w:val="0"/>
        </w:rPr>
        <w:t xml:space="preserve">A Shop készlete korlátozott, egyszerre 5 itemet tartalmazhat</w:t>
      </w:r>
    </w:p>
    <w:p w:rsidR="00000000" w:rsidDel="00000000" w:rsidP="00000000" w:rsidRDefault="00000000" w:rsidRPr="00000000" w14:paraId="0000002C">
      <w:pPr>
        <w:ind w:left="12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-Quest: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1920" w:hanging="360"/>
      </w:pPr>
      <w:r w:rsidDel="00000000" w:rsidR="00000000" w:rsidRPr="00000000">
        <w:rPr>
          <w:rtl w:val="0"/>
        </w:rPr>
        <w:t xml:space="preserve">Addig lehet questet osztani a specie példánynak amíg van staminaája(questenként fogy a stamina)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1920" w:hanging="360"/>
      </w:pPr>
      <w:r w:rsidDel="00000000" w:rsidR="00000000" w:rsidRPr="00000000">
        <w:rPr>
          <w:rtl w:val="0"/>
        </w:rPr>
        <w:t xml:space="preserve">A stamina percben lesz értendő(pl.: 100 stamina = 120 perc, 10 stamina egy 12 perces utat jelentene)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1920" w:hanging="360"/>
      </w:pPr>
      <w:r w:rsidDel="00000000" w:rsidR="00000000" w:rsidRPr="00000000">
        <w:rPr>
          <w:rtl w:val="0"/>
        </w:rPr>
        <w:t xml:space="preserve">Egyszerre 2 ugyan az a quest nem lehet egyszerre aktuális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1920" w:hanging="360"/>
      </w:pPr>
      <w:r w:rsidDel="00000000" w:rsidR="00000000" w:rsidRPr="00000000">
        <w:rPr>
          <w:rtl w:val="0"/>
        </w:rPr>
        <w:t xml:space="preserve">A quest tábla location értéke az environment type értékét fogja tartalmazni véletlenszerűen kiosztva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1920" w:hanging="360"/>
      </w:pPr>
      <w:r w:rsidDel="00000000" w:rsidR="00000000" w:rsidRPr="00000000">
        <w:rPr>
          <w:rtl w:val="0"/>
        </w:rPr>
        <w:t xml:space="preserve">Questet kizárólag fajonként lehet kiosztani; a quest nehézség és jutalom igazodik a faj jelenlegi szintjéhez.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1920" w:hanging="360"/>
      </w:pPr>
      <w:r w:rsidDel="00000000" w:rsidR="00000000" w:rsidRPr="00000000">
        <w:rPr>
          <w:rtl w:val="0"/>
        </w:rPr>
        <w:t xml:space="preserve">A quest időtartama fix tartományok között mozoghat: 100–470 perc.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1920" w:hanging="360"/>
      </w:pPr>
      <w:r w:rsidDel="00000000" w:rsidR="00000000" w:rsidRPr="00000000">
        <w:rPr>
          <w:rtl w:val="0"/>
        </w:rPr>
        <w:t xml:space="preserve">Egy felhasználó egyszerre csak egy aktív questet tarthat.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1920" w:hanging="360"/>
      </w:pPr>
      <w:r w:rsidDel="00000000" w:rsidR="00000000" w:rsidRPr="00000000">
        <w:rPr>
          <w:rtl w:val="0"/>
        </w:rPr>
        <w:t xml:space="preserve">A quest szintje meghatározza a jutalom mennyiségét, az Enemy erejét.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1920" w:hanging="360"/>
      </w:pPr>
      <w:r w:rsidDel="00000000" w:rsidR="00000000" w:rsidRPr="00000000">
        <w:rPr>
          <w:rtl w:val="0"/>
        </w:rPr>
        <w:t xml:space="preserve">A quest lokáció meghatározza, mely Environmentben zajlik</w:t>
      </w:r>
    </w:p>
    <w:p w:rsidR="00000000" w:rsidDel="00000000" w:rsidP="00000000" w:rsidRDefault="00000000" w:rsidRPr="00000000" w14:paraId="00000036">
      <w:pPr>
        <w:ind w:left="6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-User: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1320" w:hanging="360"/>
      </w:pPr>
      <w:r w:rsidDel="00000000" w:rsidR="00000000" w:rsidRPr="00000000">
        <w:rPr>
          <w:rtl w:val="0"/>
        </w:rPr>
        <w:t xml:space="preserve">Egy User egyetlen fajhoz tartozhat (Specie), és a faj statjai alapértékként érvényesek rá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1320" w:hanging="360"/>
      </w:pPr>
      <w:r w:rsidDel="00000000" w:rsidR="00000000" w:rsidRPr="00000000">
        <w:rPr>
          <w:rtl w:val="0"/>
        </w:rPr>
        <w:t xml:space="preserve">A User inventory-ja dinamikusan nőhet egy speciális itemmel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1320" w:hanging="360"/>
      </w:pPr>
      <w:r w:rsidDel="00000000" w:rsidR="00000000" w:rsidRPr="00000000">
        <w:rPr>
          <w:rtl w:val="0"/>
        </w:rPr>
        <w:t xml:space="preserve">A User csak a fajához rendelt Shopból vásárolhat.</w:t>
      </w:r>
    </w:p>
    <w:p w:rsidR="00000000" w:rsidDel="00000000" w:rsidP="00000000" w:rsidRDefault="00000000" w:rsidRPr="00000000" w14:paraId="0000003A">
      <w:pPr>
        <w:ind w:left="60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-Csak felületi részletek</w:t>
      </w:r>
      <w:r w:rsidDel="00000000" w:rsidR="00000000" w:rsidRPr="00000000">
        <w:rPr>
          <w:rtl w:val="0"/>
        </w:rPr>
        <w:t xml:space="preserve">:</w:t>
        <w:br w:type="textWrapping"/>
        <w:t xml:space="preserve">-A játék felületén leaderboard-ot óránként kell frissíteni. Akkor kell lefuttatni SELECT-el amikor rákattintanak a Leaderboard állomásra.</w:t>
        <w:br w:type="textWrapping"/>
        <w:t xml:space="preserve">-A leaderboard listáját csökenő sorrendben, elsőnek szint alapján, majd xp alapján</w:t>
        <w:br w:type="textWrapping"/>
        <w:t xml:space="preserve">-A bestiártium egy SELECT-el fog működni ami kilistázza az enemy-ket description-el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