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sz w:val="32"/>
          <w:szCs w:val="32"/>
        </w:rPr>
      </w:pPr>
      <w:r w:rsidDel="00000000" w:rsidR="00000000" w:rsidRPr="00000000">
        <w:rPr>
          <w:b w:val="1"/>
          <w:sz w:val="32"/>
          <w:szCs w:val="32"/>
          <w:rtl w:val="0"/>
        </w:rPr>
        <w:t xml:space="preserve">Verebély László Technikumi képzésének, RoboCop vizsgaprojektének dokumentációja.</w:t>
      </w:r>
    </w:p>
    <w:p w:rsidR="00000000" w:rsidDel="00000000" w:rsidP="00000000" w:rsidRDefault="00000000" w:rsidRPr="00000000" w14:paraId="00000002">
      <w:pPr>
        <w:spacing w:line="480" w:lineRule="auto"/>
        <w:rPr/>
      </w:pPr>
      <w:r w:rsidDel="00000000" w:rsidR="00000000" w:rsidRPr="00000000">
        <w:rPr>
          <w:rtl w:val="0"/>
        </w:rPr>
      </w:r>
    </w:p>
    <w:p w:rsidR="00000000" w:rsidDel="00000000" w:rsidP="00000000" w:rsidRDefault="00000000" w:rsidRPr="00000000" w14:paraId="00000003">
      <w:pPr>
        <w:spacing w:line="480" w:lineRule="auto"/>
        <w:rPr/>
      </w:pPr>
      <w:r w:rsidDel="00000000" w:rsidR="00000000" w:rsidRPr="00000000">
        <w:rPr>
          <w:rtl w:val="0"/>
        </w:rPr>
      </w:r>
    </w:p>
    <w:p w:rsidR="00000000" w:rsidDel="00000000" w:rsidP="00000000" w:rsidRDefault="00000000" w:rsidRPr="00000000" w14:paraId="00000004">
      <w:pPr>
        <w:spacing w:line="480" w:lineRule="auto"/>
        <w:rPr/>
      </w:pPr>
      <w:r w:rsidDel="00000000" w:rsidR="00000000" w:rsidRPr="00000000">
        <w:rPr>
          <w:rtl w:val="0"/>
        </w:rPr>
      </w:r>
    </w:p>
    <w:p w:rsidR="00000000" w:rsidDel="00000000" w:rsidP="00000000" w:rsidRDefault="00000000" w:rsidRPr="00000000" w14:paraId="00000005">
      <w:pPr>
        <w:spacing w:line="480" w:lineRule="auto"/>
        <w:rPr/>
      </w:pPr>
      <w:r w:rsidDel="00000000" w:rsidR="00000000" w:rsidRPr="00000000">
        <w:rPr>
          <w:rtl w:val="0"/>
        </w:rPr>
      </w:r>
    </w:p>
    <w:p w:rsidR="00000000" w:rsidDel="00000000" w:rsidP="00000000" w:rsidRDefault="00000000" w:rsidRPr="00000000" w14:paraId="00000006">
      <w:pPr>
        <w:spacing w:line="480" w:lineRule="auto"/>
        <w:rPr/>
      </w:pPr>
      <w:r w:rsidDel="00000000" w:rsidR="00000000" w:rsidRPr="00000000">
        <w:rPr>
          <w:rtl w:val="0"/>
        </w:rPr>
      </w:r>
    </w:p>
    <w:p w:rsidR="00000000" w:rsidDel="00000000" w:rsidP="00000000" w:rsidRDefault="00000000" w:rsidRPr="00000000" w14:paraId="00000007">
      <w:pPr>
        <w:spacing w:line="480" w:lineRule="auto"/>
        <w:rPr/>
      </w:pPr>
      <w:r w:rsidDel="00000000" w:rsidR="00000000" w:rsidRPr="00000000">
        <w:rPr>
          <w:rtl w:val="0"/>
        </w:rPr>
      </w:r>
    </w:p>
    <w:p w:rsidR="00000000" w:rsidDel="00000000" w:rsidP="00000000" w:rsidRDefault="00000000" w:rsidRPr="00000000" w14:paraId="00000008">
      <w:pPr>
        <w:spacing w:line="480" w:lineRule="auto"/>
        <w:rPr/>
      </w:pPr>
      <w:r w:rsidDel="00000000" w:rsidR="00000000" w:rsidRPr="00000000">
        <w:rPr>
          <w:rtl w:val="0"/>
        </w:rPr>
      </w:r>
    </w:p>
    <w:p w:rsidR="00000000" w:rsidDel="00000000" w:rsidP="00000000" w:rsidRDefault="00000000" w:rsidRPr="00000000" w14:paraId="00000009">
      <w:pPr>
        <w:spacing w:line="480" w:lineRule="auto"/>
        <w:rPr/>
      </w:pPr>
      <w:r w:rsidDel="00000000" w:rsidR="00000000" w:rsidRPr="00000000">
        <w:rPr>
          <w:rtl w:val="0"/>
        </w:rPr>
      </w:r>
    </w:p>
    <w:p w:rsidR="00000000" w:rsidDel="00000000" w:rsidP="00000000" w:rsidRDefault="00000000" w:rsidRPr="00000000" w14:paraId="0000000A">
      <w:pPr>
        <w:spacing w:line="480" w:lineRule="auto"/>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rPr/>
      </w:pPr>
      <w:r w:rsidDel="00000000" w:rsidR="00000000" w:rsidRPr="00000000">
        <w:rPr>
          <w:rtl w:val="0"/>
        </w:rPr>
      </w:r>
    </w:p>
    <w:p w:rsidR="00000000" w:rsidDel="00000000" w:rsidP="00000000" w:rsidRDefault="00000000" w:rsidRPr="00000000" w14:paraId="0000000E">
      <w:pPr>
        <w:spacing w:line="480" w:lineRule="auto"/>
        <w:rPr/>
      </w:pPr>
      <w:r w:rsidDel="00000000" w:rsidR="00000000" w:rsidRPr="00000000">
        <w:rPr>
          <w:rtl w:val="0"/>
        </w:rPr>
      </w:r>
    </w:p>
    <w:p w:rsidR="00000000" w:rsidDel="00000000" w:rsidP="00000000" w:rsidRDefault="00000000" w:rsidRPr="00000000" w14:paraId="0000000F">
      <w:pPr>
        <w:spacing w:line="480" w:lineRule="auto"/>
        <w:rPr/>
      </w:pPr>
      <w:r w:rsidDel="00000000" w:rsidR="00000000" w:rsidRPr="00000000">
        <w:rPr>
          <w:rtl w:val="0"/>
        </w:rPr>
      </w:r>
    </w:p>
    <w:p w:rsidR="00000000" w:rsidDel="00000000" w:rsidP="00000000" w:rsidRDefault="00000000" w:rsidRPr="00000000" w14:paraId="00000010">
      <w:pPr>
        <w:spacing w:line="480" w:lineRule="auto"/>
        <w:rPr/>
      </w:pPr>
      <w:r w:rsidDel="00000000" w:rsidR="00000000" w:rsidRPr="00000000">
        <w:rPr>
          <w:rtl w:val="0"/>
        </w:rPr>
      </w:r>
    </w:p>
    <w:p w:rsidR="00000000" w:rsidDel="00000000" w:rsidP="00000000" w:rsidRDefault="00000000" w:rsidRPr="00000000" w14:paraId="00000011">
      <w:pPr>
        <w:spacing w:line="480" w:lineRule="auto"/>
        <w:rPr/>
      </w:pPr>
      <w:r w:rsidDel="00000000" w:rsidR="00000000" w:rsidRPr="00000000">
        <w:rPr>
          <w:rtl w:val="0"/>
        </w:rPr>
      </w:r>
    </w:p>
    <w:p w:rsidR="00000000" w:rsidDel="00000000" w:rsidP="00000000" w:rsidRDefault="00000000" w:rsidRPr="00000000" w14:paraId="00000012">
      <w:pPr>
        <w:spacing w:line="480" w:lineRule="auto"/>
        <w:rPr>
          <w:b w:val="1"/>
          <w:sz w:val="28"/>
          <w:szCs w:val="28"/>
        </w:rPr>
      </w:pPr>
      <w:r w:rsidDel="00000000" w:rsidR="00000000" w:rsidRPr="00000000">
        <w:rPr>
          <w:b w:val="1"/>
          <w:sz w:val="28"/>
          <w:szCs w:val="28"/>
          <w:rtl w:val="0"/>
        </w:rPr>
        <w:t xml:space="preserve">Tartalom</w:t>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numPr>
          <w:ilvl w:val="0"/>
          <w:numId w:val="4"/>
        </w:numPr>
        <w:spacing w:line="480" w:lineRule="auto"/>
        <w:ind w:left="720" w:hanging="360"/>
      </w:pPr>
      <w:r w:rsidDel="00000000" w:rsidR="00000000" w:rsidRPr="00000000">
        <w:rPr>
          <w:rtl w:val="0"/>
        </w:rPr>
        <w:t xml:space="preserve">Bevezetés</w:t>
      </w:r>
    </w:p>
    <w:p w:rsidR="00000000" w:rsidDel="00000000" w:rsidP="00000000" w:rsidRDefault="00000000" w:rsidRPr="00000000" w14:paraId="00000015">
      <w:pPr>
        <w:numPr>
          <w:ilvl w:val="0"/>
          <w:numId w:val="4"/>
        </w:numPr>
        <w:spacing w:line="480" w:lineRule="auto"/>
        <w:ind w:left="720" w:hanging="360"/>
        <w:rPr>
          <w:u w:val="none"/>
        </w:rPr>
      </w:pPr>
      <w:r w:rsidDel="00000000" w:rsidR="00000000" w:rsidRPr="00000000">
        <w:rPr>
          <w:rtl w:val="0"/>
        </w:rPr>
        <w:t xml:space="preserve">Projekt menedzsment</w:t>
      </w:r>
    </w:p>
    <w:p w:rsidR="00000000" w:rsidDel="00000000" w:rsidP="00000000" w:rsidRDefault="00000000" w:rsidRPr="00000000" w14:paraId="00000016">
      <w:pPr>
        <w:numPr>
          <w:ilvl w:val="0"/>
          <w:numId w:val="4"/>
        </w:numPr>
        <w:spacing w:line="480" w:lineRule="auto"/>
        <w:ind w:left="720" w:hanging="360"/>
      </w:pPr>
      <w:r w:rsidDel="00000000" w:rsidR="00000000" w:rsidRPr="00000000">
        <w:rPr>
          <w:rtl w:val="0"/>
        </w:rPr>
        <w:t xml:space="preserve">Technológia</w:t>
      </w:r>
    </w:p>
    <w:p w:rsidR="00000000" w:rsidDel="00000000" w:rsidP="00000000" w:rsidRDefault="00000000" w:rsidRPr="00000000" w14:paraId="00000017">
      <w:pPr>
        <w:numPr>
          <w:ilvl w:val="0"/>
          <w:numId w:val="4"/>
        </w:numPr>
        <w:spacing w:line="480" w:lineRule="auto"/>
        <w:ind w:left="720" w:hanging="360"/>
      </w:pPr>
      <w:r w:rsidDel="00000000" w:rsidR="00000000" w:rsidRPr="00000000">
        <w:rPr>
          <w:rtl w:val="0"/>
        </w:rPr>
        <w:t xml:space="preserve">Adatbázis</w:t>
      </w:r>
    </w:p>
    <w:p w:rsidR="00000000" w:rsidDel="00000000" w:rsidP="00000000" w:rsidRDefault="00000000" w:rsidRPr="00000000" w14:paraId="00000018">
      <w:pPr>
        <w:numPr>
          <w:ilvl w:val="0"/>
          <w:numId w:val="4"/>
        </w:numPr>
        <w:spacing w:line="480" w:lineRule="auto"/>
        <w:ind w:left="720" w:hanging="360"/>
      </w:pPr>
      <w:r w:rsidDel="00000000" w:rsidR="00000000" w:rsidRPr="00000000">
        <w:rPr>
          <w:rtl w:val="0"/>
        </w:rPr>
        <w:t xml:space="preserve">Komponensek technikai leírása</w:t>
      </w:r>
    </w:p>
    <w:p w:rsidR="00000000" w:rsidDel="00000000" w:rsidP="00000000" w:rsidRDefault="00000000" w:rsidRPr="00000000" w14:paraId="00000019">
      <w:pPr>
        <w:numPr>
          <w:ilvl w:val="0"/>
          <w:numId w:val="4"/>
        </w:numPr>
        <w:spacing w:line="480" w:lineRule="auto"/>
        <w:ind w:left="720" w:hanging="360"/>
      </w:pPr>
      <w:r w:rsidDel="00000000" w:rsidR="00000000" w:rsidRPr="00000000">
        <w:rPr>
          <w:rtl w:val="0"/>
        </w:rPr>
        <w:t xml:space="preserve">Komponensek használata</w:t>
      </w:r>
    </w:p>
    <w:p w:rsidR="00000000" w:rsidDel="00000000" w:rsidP="00000000" w:rsidRDefault="00000000" w:rsidRPr="00000000" w14:paraId="0000001A">
      <w:pPr>
        <w:spacing w:line="480" w:lineRule="auto"/>
        <w:ind w:left="0" w:firstLine="0"/>
        <w:rPr>
          <w:b w:val="1"/>
          <w:sz w:val="28"/>
          <w:szCs w:val="28"/>
        </w:rPr>
      </w:pPr>
      <w:r w:rsidDel="00000000" w:rsidR="00000000" w:rsidRPr="00000000">
        <w:rPr>
          <w:b w:val="1"/>
          <w:sz w:val="28"/>
          <w:szCs w:val="28"/>
          <w:rtl w:val="0"/>
        </w:rPr>
        <w:t xml:space="preserve">Bevezetés</w:t>
      </w:r>
    </w:p>
    <w:p w:rsidR="00000000" w:rsidDel="00000000" w:rsidP="00000000" w:rsidRDefault="00000000" w:rsidRPr="00000000" w14:paraId="0000001B">
      <w:pPr>
        <w:spacing w:line="480" w:lineRule="auto"/>
        <w:rPr/>
      </w:pPr>
      <w:r w:rsidDel="00000000" w:rsidR="00000000" w:rsidRPr="00000000">
        <w:rPr>
          <w:rtl w:val="0"/>
        </w:rPr>
      </w:r>
    </w:p>
    <w:p w:rsidR="00000000" w:rsidDel="00000000" w:rsidP="00000000" w:rsidRDefault="00000000" w:rsidRPr="00000000" w14:paraId="0000001C">
      <w:pPr>
        <w:spacing w:line="480" w:lineRule="auto"/>
        <w:rPr/>
      </w:pPr>
      <w:r w:rsidDel="00000000" w:rsidR="00000000" w:rsidRPr="00000000">
        <w:rPr>
          <w:rtl w:val="0"/>
        </w:rPr>
      </w:r>
    </w:p>
    <w:p w:rsidR="00000000" w:rsidDel="00000000" w:rsidP="00000000" w:rsidRDefault="00000000" w:rsidRPr="00000000" w14:paraId="0000001D">
      <w:pPr>
        <w:spacing w:line="480" w:lineRule="auto"/>
        <w:rPr/>
      </w:pPr>
      <w:r w:rsidDel="00000000" w:rsidR="00000000" w:rsidRPr="00000000">
        <w:rPr>
          <w:rtl w:val="0"/>
        </w:rPr>
        <w:t xml:space="preserve">A projektmunka az iskola részéről került bele a választható projektek halmazába. Alapvetően a rendőrség által használt Robotzsaru csökkentett képességű változatának az elkészítése volt a cél.</w:t>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rPr/>
      </w:pPr>
      <w:r w:rsidDel="00000000" w:rsidR="00000000" w:rsidRPr="00000000">
        <w:rPr>
          <w:rtl w:val="0"/>
        </w:rPr>
        <w:t xml:space="preserve">Az eredeti Robotzsaru alapvető feladatai közé tartozott a:</w:t>
      </w:r>
    </w:p>
    <w:p w:rsidR="00000000" w:rsidDel="00000000" w:rsidP="00000000" w:rsidRDefault="00000000" w:rsidRPr="00000000" w14:paraId="00000020">
      <w:pPr>
        <w:spacing w:line="480" w:lineRule="auto"/>
        <w:rPr/>
      </w:pPr>
      <w:r w:rsidDel="00000000" w:rsidR="00000000" w:rsidRPr="00000000">
        <w:rPr>
          <w:rtl w:val="0"/>
        </w:rPr>
      </w:r>
    </w:p>
    <w:p w:rsidR="00000000" w:rsidDel="00000000" w:rsidP="00000000" w:rsidRDefault="00000000" w:rsidRPr="00000000" w14:paraId="00000021">
      <w:pPr>
        <w:numPr>
          <w:ilvl w:val="0"/>
          <w:numId w:val="8"/>
        </w:numPr>
        <w:spacing w:line="480" w:lineRule="auto"/>
        <w:ind w:left="720" w:hanging="360"/>
        <w:rPr/>
      </w:pPr>
      <w:r w:rsidDel="00000000" w:rsidR="00000000" w:rsidRPr="00000000">
        <w:rPr>
          <w:rtl w:val="0"/>
        </w:rPr>
        <w:t xml:space="preserve">A rendőri tevékenység egyre nagyobb részének lefedése</w:t>
      </w:r>
    </w:p>
    <w:p w:rsidR="00000000" w:rsidDel="00000000" w:rsidP="00000000" w:rsidRDefault="00000000" w:rsidRPr="00000000" w14:paraId="00000022">
      <w:pPr>
        <w:numPr>
          <w:ilvl w:val="0"/>
          <w:numId w:val="8"/>
        </w:numPr>
        <w:spacing w:line="480" w:lineRule="auto"/>
        <w:ind w:left="720" w:hanging="360"/>
        <w:rPr/>
      </w:pPr>
      <w:r w:rsidDel="00000000" w:rsidR="00000000" w:rsidRPr="00000000">
        <w:rPr>
          <w:rtl w:val="0"/>
        </w:rPr>
        <w:t xml:space="preserve">Adatok a parancsnoki döntésekhez</w:t>
      </w:r>
    </w:p>
    <w:p w:rsidR="00000000" w:rsidDel="00000000" w:rsidP="00000000" w:rsidRDefault="00000000" w:rsidRPr="00000000" w14:paraId="00000023">
      <w:pPr>
        <w:numPr>
          <w:ilvl w:val="0"/>
          <w:numId w:val="8"/>
        </w:numPr>
        <w:spacing w:line="480" w:lineRule="auto"/>
        <w:ind w:left="720" w:hanging="360"/>
        <w:rPr/>
      </w:pPr>
      <w:r w:rsidDel="00000000" w:rsidR="00000000" w:rsidRPr="00000000">
        <w:rPr>
          <w:rtl w:val="0"/>
        </w:rPr>
        <w:t xml:space="preserve">Kimutatások</w:t>
      </w:r>
    </w:p>
    <w:p w:rsidR="00000000" w:rsidDel="00000000" w:rsidP="00000000" w:rsidRDefault="00000000" w:rsidRPr="00000000" w14:paraId="00000024">
      <w:pPr>
        <w:numPr>
          <w:ilvl w:val="0"/>
          <w:numId w:val="8"/>
        </w:numPr>
        <w:spacing w:line="480" w:lineRule="auto"/>
        <w:ind w:left="720" w:hanging="360"/>
        <w:rPr/>
      </w:pPr>
      <w:r w:rsidDel="00000000" w:rsidR="00000000" w:rsidRPr="00000000">
        <w:rPr>
          <w:rtl w:val="0"/>
        </w:rPr>
        <w:t xml:space="preserve">Információs adatbázis</w:t>
      </w:r>
    </w:p>
    <w:p w:rsidR="00000000" w:rsidDel="00000000" w:rsidP="00000000" w:rsidRDefault="00000000" w:rsidRPr="00000000" w14:paraId="00000025">
      <w:pPr>
        <w:spacing w:line="480" w:lineRule="auto"/>
        <w:rPr/>
      </w:pPr>
      <w:r w:rsidDel="00000000" w:rsidR="00000000" w:rsidRPr="00000000">
        <w:rPr>
          <w:rtl w:val="0"/>
        </w:rPr>
      </w:r>
    </w:p>
    <w:p w:rsidR="00000000" w:rsidDel="00000000" w:rsidP="00000000" w:rsidRDefault="00000000" w:rsidRPr="00000000" w14:paraId="00000026">
      <w:pPr>
        <w:spacing w:line="480" w:lineRule="auto"/>
        <w:rPr/>
      </w:pPr>
      <w:r w:rsidDel="00000000" w:rsidR="00000000" w:rsidRPr="00000000">
        <w:rPr>
          <w:rtl w:val="0"/>
        </w:rPr>
        <w:t xml:space="preserve">Tehát egy integrált ügyviteli, ügyfeldolgozó és elektronikus iratkezelő rendszer. Az eredeti programa teljes ügyvitel végrehajtását lehetővé teszi. Úgymint ügykarbantartás, iratrögzítés, Események, személyek, tárgyak összekapcsolása. Az eredeti program nem csak adatkezelésre hanem  szolgálatvezénylésre, közigazgatásibírságok kiszabására, feladatok koordinálására és nem utolsó sorban szűrések, statisztikák, listák készítésére, egyszóval a a rendőrség munkájának teljes körű lefedésére készült.</w:t>
      </w:r>
    </w:p>
    <w:p w:rsidR="00000000" w:rsidDel="00000000" w:rsidP="00000000" w:rsidRDefault="00000000" w:rsidRPr="00000000" w14:paraId="00000027">
      <w:pPr>
        <w:spacing w:line="480" w:lineRule="auto"/>
        <w:rPr/>
      </w:pPr>
      <w:r w:rsidDel="00000000" w:rsidR="00000000" w:rsidRPr="00000000">
        <w:rPr>
          <w:rtl w:val="0"/>
        </w:rPr>
      </w:r>
    </w:p>
    <w:p w:rsidR="00000000" w:rsidDel="00000000" w:rsidP="00000000" w:rsidRDefault="00000000" w:rsidRPr="00000000" w14:paraId="00000028">
      <w:pPr>
        <w:spacing w:line="480" w:lineRule="auto"/>
        <w:rPr/>
      </w:pPr>
      <w:r w:rsidDel="00000000" w:rsidR="00000000" w:rsidRPr="00000000">
        <w:rPr>
          <w:rtl w:val="0"/>
        </w:rPr>
      </w:r>
    </w:p>
    <w:p w:rsidR="00000000" w:rsidDel="00000000" w:rsidP="00000000" w:rsidRDefault="00000000" w:rsidRPr="00000000" w14:paraId="00000029">
      <w:pPr>
        <w:spacing w:line="480" w:lineRule="auto"/>
        <w:rPr/>
      </w:pPr>
      <w:r w:rsidDel="00000000" w:rsidR="00000000" w:rsidRPr="00000000">
        <w:rPr>
          <w:rtl w:val="0"/>
        </w:rPr>
        <w:t xml:space="preserve">Az általunk fejlesztett alkalmazás oktatási céllal készült, a diákok elméleti oktatásának a megtámogatására, segítésére, hogy az elméleti anyag elsajátítása után a gyakorlatban is kipróbálhassák azt.</w:t>
      </w:r>
    </w:p>
    <w:p w:rsidR="00000000" w:rsidDel="00000000" w:rsidP="00000000" w:rsidRDefault="00000000" w:rsidRPr="00000000" w14:paraId="0000002A">
      <w:pPr>
        <w:spacing w:line="480" w:lineRule="auto"/>
        <w:rPr/>
      </w:pPr>
      <w:r w:rsidDel="00000000" w:rsidR="00000000" w:rsidRPr="00000000">
        <w:rPr/>
        <w:drawing>
          <wp:inline distB="114300" distT="114300" distL="114300" distR="114300">
            <wp:extent cx="5731200" cy="34290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jc w:val="center"/>
        <w:rPr/>
      </w:pPr>
      <w:r w:rsidDel="00000000" w:rsidR="00000000" w:rsidRPr="00000000">
        <w:rPr>
          <w:rtl w:val="0"/>
        </w:rPr>
        <w:t xml:space="preserve">A rendőrség által használt Robotzsaru.</w:t>
      </w:r>
    </w:p>
    <w:p w:rsidR="00000000" w:rsidDel="00000000" w:rsidP="00000000" w:rsidRDefault="00000000" w:rsidRPr="00000000" w14:paraId="0000002C">
      <w:pPr>
        <w:spacing w:line="480" w:lineRule="auto"/>
        <w:rPr/>
      </w:pPr>
      <w:r w:rsidDel="00000000" w:rsidR="00000000" w:rsidRPr="00000000">
        <w:rPr>
          <w:rtl w:val="0"/>
        </w:rPr>
      </w:r>
    </w:p>
    <w:p w:rsidR="00000000" w:rsidDel="00000000" w:rsidP="00000000" w:rsidRDefault="00000000" w:rsidRPr="00000000" w14:paraId="0000002D">
      <w:pPr>
        <w:spacing w:line="480" w:lineRule="auto"/>
        <w:rPr/>
      </w:pPr>
      <w:r w:rsidDel="00000000" w:rsidR="00000000" w:rsidRPr="00000000">
        <w:rPr>
          <w:rtl w:val="0"/>
        </w:rPr>
      </w:r>
    </w:p>
    <w:p w:rsidR="00000000" w:rsidDel="00000000" w:rsidP="00000000" w:rsidRDefault="00000000" w:rsidRPr="00000000" w14:paraId="0000002E">
      <w:pPr>
        <w:spacing w:line="480" w:lineRule="auto"/>
        <w:rPr>
          <w:b w:val="1"/>
          <w:sz w:val="28"/>
          <w:szCs w:val="28"/>
        </w:rPr>
      </w:pPr>
      <w:r w:rsidDel="00000000" w:rsidR="00000000" w:rsidRPr="00000000">
        <w:rPr>
          <w:b w:val="1"/>
          <w:sz w:val="28"/>
          <w:szCs w:val="28"/>
          <w:rtl w:val="0"/>
        </w:rPr>
        <w:t xml:space="preserve">Projekt Menedzsment</w:t>
      </w:r>
    </w:p>
    <w:p w:rsidR="00000000" w:rsidDel="00000000" w:rsidP="00000000" w:rsidRDefault="00000000" w:rsidRPr="00000000" w14:paraId="0000002F">
      <w:pPr>
        <w:spacing w:line="480" w:lineRule="auto"/>
        <w:rPr>
          <w:b w:val="1"/>
          <w:sz w:val="28"/>
          <w:szCs w:val="28"/>
        </w:rPr>
      </w:pPr>
      <w:r w:rsidDel="00000000" w:rsidR="00000000" w:rsidRPr="00000000">
        <w:rPr>
          <w:rtl w:val="0"/>
        </w:rPr>
      </w:r>
    </w:p>
    <w:p w:rsidR="00000000" w:rsidDel="00000000" w:rsidP="00000000" w:rsidRDefault="00000000" w:rsidRPr="00000000" w14:paraId="00000030">
      <w:pPr>
        <w:spacing w:line="480" w:lineRule="auto"/>
        <w:rPr>
          <w:b w:val="1"/>
          <w:sz w:val="28"/>
          <w:szCs w:val="28"/>
        </w:rPr>
      </w:pPr>
      <w:r w:rsidDel="00000000" w:rsidR="00000000" w:rsidRPr="00000000">
        <w:rPr>
          <w:rtl w:val="0"/>
        </w:rPr>
      </w:r>
    </w:p>
    <w:p w:rsidR="00000000" w:rsidDel="00000000" w:rsidP="00000000" w:rsidRDefault="00000000" w:rsidRPr="00000000" w14:paraId="00000031">
      <w:pPr>
        <w:spacing w:line="480" w:lineRule="auto"/>
        <w:rPr>
          <w:b w:val="1"/>
          <w:sz w:val="24"/>
          <w:szCs w:val="24"/>
        </w:rPr>
      </w:pPr>
      <w:r w:rsidDel="00000000" w:rsidR="00000000" w:rsidRPr="00000000">
        <w:rPr>
          <w:b w:val="1"/>
          <w:sz w:val="24"/>
          <w:szCs w:val="24"/>
          <w:rtl w:val="0"/>
        </w:rPr>
        <w:t xml:space="preserve">Előzmények</w:t>
      </w:r>
    </w:p>
    <w:p w:rsidR="00000000" w:rsidDel="00000000" w:rsidP="00000000" w:rsidRDefault="00000000" w:rsidRPr="00000000" w14:paraId="00000032">
      <w:pPr>
        <w:spacing w:line="480" w:lineRule="auto"/>
        <w:rPr>
          <w:b w:val="1"/>
          <w:sz w:val="24"/>
          <w:szCs w:val="24"/>
        </w:rPr>
      </w:pPr>
      <w:r w:rsidDel="00000000" w:rsidR="00000000" w:rsidRPr="00000000">
        <w:rPr>
          <w:rtl w:val="0"/>
        </w:rPr>
      </w:r>
    </w:p>
    <w:p w:rsidR="00000000" w:rsidDel="00000000" w:rsidP="00000000" w:rsidRDefault="00000000" w:rsidRPr="00000000" w14:paraId="00000033">
      <w:pPr>
        <w:spacing w:line="480" w:lineRule="auto"/>
        <w:rPr/>
      </w:pPr>
      <w:r w:rsidDel="00000000" w:rsidR="00000000" w:rsidRPr="00000000">
        <w:rPr>
          <w:rtl w:val="0"/>
        </w:rPr>
        <w:t xml:space="preserve">Első körben a jelenlegitől teljesen eltérő technológiát találtunk ki a projekthez. SQL Server adatbázis, Python Flask WebAPI backend és React.JS frontend lett volna a technológia. Amikor elkezdtük mindenféle projektmenedzsment terv nélkül indultunk neki. A fejlesztés database first szemlélettel indult, rá építve az API-t, amivel a frontend pedig GET és POST HTTP hívásokkal kommunikált. A funkcionalitás egy egyszerű email cím, plusz jelszavas regisztráció, valamint bejelentkezés. Azonosításhoz token generálás, ennek sütibe és adatbázisba való mentés volt elkészítve.</w:t>
      </w:r>
    </w:p>
    <w:p w:rsidR="00000000" w:rsidDel="00000000" w:rsidP="00000000" w:rsidRDefault="00000000" w:rsidRPr="00000000" w14:paraId="00000034">
      <w:pPr>
        <w:spacing w:line="480" w:lineRule="auto"/>
        <w:rPr>
          <w:b w:val="1"/>
          <w:sz w:val="24"/>
          <w:szCs w:val="24"/>
        </w:rPr>
      </w:pPr>
      <w:r w:rsidDel="00000000" w:rsidR="00000000" w:rsidRPr="00000000">
        <w:rPr>
          <w:b w:val="1"/>
          <w:sz w:val="24"/>
          <w:szCs w:val="24"/>
          <w:rtl w:val="0"/>
        </w:rPr>
        <w:t xml:space="preserve">Felmerülő Problémák</w:t>
      </w:r>
    </w:p>
    <w:p w:rsidR="00000000" w:rsidDel="00000000" w:rsidP="00000000" w:rsidRDefault="00000000" w:rsidRPr="00000000" w14:paraId="00000035">
      <w:pPr>
        <w:spacing w:line="480" w:lineRule="auto"/>
        <w:rPr>
          <w:b w:val="1"/>
          <w:sz w:val="24"/>
          <w:szCs w:val="24"/>
        </w:rPr>
      </w:pPr>
      <w:r w:rsidDel="00000000" w:rsidR="00000000" w:rsidRPr="00000000">
        <w:rPr>
          <w:rtl w:val="0"/>
        </w:rPr>
      </w:r>
    </w:p>
    <w:p w:rsidR="00000000" w:rsidDel="00000000" w:rsidP="00000000" w:rsidRDefault="00000000" w:rsidRPr="00000000" w14:paraId="00000036">
      <w:pPr>
        <w:spacing w:line="480" w:lineRule="auto"/>
        <w:rPr/>
      </w:pPr>
      <w:r w:rsidDel="00000000" w:rsidR="00000000" w:rsidRPr="00000000">
        <w:rPr>
          <w:rtl w:val="0"/>
        </w:rPr>
        <w:t xml:space="preserve">A korábban kiválasztott technológia mentén egyrészről felmerült, hogy nem tudunk megfelelő segítséget kérni a megvalósítást illetően, másrészről csapaton belüli kommunikációs problémák merültek fel, mivel mindkettőnk számára a képzéshez képest teljesen új eszközök elsajátítására lett volna szükség.</w:t>
      </w:r>
    </w:p>
    <w:p w:rsidR="00000000" w:rsidDel="00000000" w:rsidP="00000000" w:rsidRDefault="00000000" w:rsidRPr="00000000" w14:paraId="00000037">
      <w:pPr>
        <w:spacing w:line="480" w:lineRule="auto"/>
        <w:rPr/>
      </w:pPr>
      <w:r w:rsidDel="00000000" w:rsidR="00000000" w:rsidRPr="00000000">
        <w:rPr>
          <w:rtl w:val="0"/>
        </w:rPr>
      </w:r>
    </w:p>
    <w:p w:rsidR="00000000" w:rsidDel="00000000" w:rsidP="00000000" w:rsidRDefault="00000000" w:rsidRPr="00000000" w14:paraId="00000038">
      <w:pPr>
        <w:spacing w:line="480" w:lineRule="auto"/>
        <w:rPr>
          <w:b w:val="1"/>
          <w:sz w:val="24"/>
          <w:szCs w:val="24"/>
        </w:rPr>
      </w:pPr>
      <w:r w:rsidDel="00000000" w:rsidR="00000000" w:rsidRPr="00000000">
        <w:rPr>
          <w:b w:val="1"/>
          <w:sz w:val="24"/>
          <w:szCs w:val="24"/>
          <w:rtl w:val="0"/>
        </w:rPr>
        <w:t xml:space="preserve">Újratervezés</w:t>
      </w:r>
    </w:p>
    <w:p w:rsidR="00000000" w:rsidDel="00000000" w:rsidP="00000000" w:rsidRDefault="00000000" w:rsidRPr="00000000" w14:paraId="00000039">
      <w:pPr>
        <w:spacing w:line="480" w:lineRule="auto"/>
        <w:rPr>
          <w:b w:val="1"/>
          <w:sz w:val="24"/>
          <w:szCs w:val="24"/>
        </w:rPr>
      </w:pPr>
      <w:r w:rsidDel="00000000" w:rsidR="00000000" w:rsidRPr="00000000">
        <w:rPr>
          <w:rtl w:val="0"/>
        </w:rPr>
      </w:r>
    </w:p>
    <w:p w:rsidR="00000000" w:rsidDel="00000000" w:rsidP="00000000" w:rsidRDefault="00000000" w:rsidRPr="00000000" w14:paraId="0000003A">
      <w:pPr>
        <w:spacing w:line="480" w:lineRule="auto"/>
        <w:rPr/>
      </w:pPr>
      <w:r w:rsidDel="00000000" w:rsidR="00000000" w:rsidRPr="00000000">
        <w:rPr>
          <w:rtl w:val="0"/>
        </w:rPr>
        <w:t xml:space="preserve">Miután az előbbi problémák meghatározásra kerültek, két lépést visszafele megtéve eldobtuk a korábbi front- és backend technológiát és megtartva az adatbázist, ASP.NET-re váltottunk. Érv emellett az volt, hogy az intézményben oktatott tudást felhasználva és rendszeres konzultáció mellett hatékonyabban fogunk tudni haladni a fejlesztéssel.</w:t>
      </w:r>
    </w:p>
    <w:p w:rsidR="00000000" w:rsidDel="00000000" w:rsidP="00000000" w:rsidRDefault="00000000" w:rsidRPr="00000000" w14:paraId="0000003B">
      <w:pPr>
        <w:spacing w:line="480" w:lineRule="auto"/>
        <w:rPr/>
      </w:pPr>
      <w:r w:rsidDel="00000000" w:rsidR="00000000" w:rsidRPr="00000000">
        <w:rPr>
          <w:rtl w:val="0"/>
        </w:rPr>
      </w:r>
    </w:p>
    <w:p w:rsidR="00000000" w:rsidDel="00000000" w:rsidP="00000000" w:rsidRDefault="00000000" w:rsidRPr="00000000" w14:paraId="0000003C">
      <w:pPr>
        <w:spacing w:line="480" w:lineRule="auto"/>
        <w:rPr>
          <w:b w:val="1"/>
          <w:sz w:val="24"/>
          <w:szCs w:val="24"/>
        </w:rPr>
      </w:pPr>
      <w:r w:rsidDel="00000000" w:rsidR="00000000" w:rsidRPr="00000000">
        <w:rPr>
          <w:b w:val="1"/>
          <w:sz w:val="24"/>
          <w:szCs w:val="24"/>
          <w:rtl w:val="0"/>
        </w:rPr>
        <w:t xml:space="preserve">Agilis metodika</w:t>
      </w:r>
    </w:p>
    <w:p w:rsidR="00000000" w:rsidDel="00000000" w:rsidP="00000000" w:rsidRDefault="00000000" w:rsidRPr="00000000" w14:paraId="0000003D">
      <w:pPr>
        <w:spacing w:line="480" w:lineRule="auto"/>
        <w:rPr/>
      </w:pPr>
      <w:r w:rsidDel="00000000" w:rsidR="00000000" w:rsidRPr="00000000">
        <w:rPr>
          <w:rtl w:val="0"/>
        </w:rPr>
      </w:r>
    </w:p>
    <w:p w:rsidR="00000000" w:rsidDel="00000000" w:rsidP="00000000" w:rsidRDefault="00000000" w:rsidRPr="00000000" w14:paraId="0000003E">
      <w:pPr>
        <w:spacing w:line="480" w:lineRule="auto"/>
        <w:rPr/>
      </w:pPr>
      <w:r w:rsidDel="00000000" w:rsidR="00000000" w:rsidRPr="00000000">
        <w:rPr>
          <w:rtl w:val="0"/>
        </w:rPr>
        <w:t xml:space="preserve">További csapatösszhang problémákkal küszködve, egy konzultációt követően megállapodtunk abban, hogy érdemes lenne Agilis és Scrum szemlélettel és elemekkel, kisebb részletekben haladni. Ehhez meghatározásra került az Ügyfél és a Product Owner szerep, valamint elkészült egy product backlog. A backlog 10 db, priorizált pontból került összeállításra, 2 hetes sprintre lett tervezve. Felosztásra kerültek a fejlesztési pontok. Az első iteráció kitűzött funkcionalitása a korábban lefejlesztett, de az új technológiára átírva.</w:t>
      </w:r>
    </w:p>
    <w:p w:rsidR="00000000" w:rsidDel="00000000" w:rsidP="00000000" w:rsidRDefault="00000000" w:rsidRPr="00000000" w14:paraId="0000003F">
      <w:pPr>
        <w:spacing w:line="480" w:lineRule="auto"/>
        <w:rPr/>
      </w:pPr>
      <w:r w:rsidDel="00000000" w:rsidR="00000000" w:rsidRPr="00000000">
        <w:rPr>
          <w:rtl w:val="0"/>
        </w:rPr>
      </w:r>
    </w:p>
    <w:p w:rsidR="00000000" w:rsidDel="00000000" w:rsidP="00000000" w:rsidRDefault="00000000" w:rsidRPr="00000000" w14:paraId="00000040">
      <w:pPr>
        <w:spacing w:line="480" w:lineRule="auto"/>
        <w:rPr>
          <w:b w:val="1"/>
          <w:sz w:val="24"/>
          <w:szCs w:val="24"/>
        </w:rPr>
      </w:pPr>
      <w:r w:rsidDel="00000000" w:rsidR="00000000" w:rsidRPr="00000000">
        <w:rPr>
          <w:b w:val="1"/>
          <w:sz w:val="24"/>
          <w:szCs w:val="24"/>
          <w:rtl w:val="0"/>
        </w:rPr>
        <w:t xml:space="preserve">Továbbfejleszthetőség</w:t>
      </w:r>
    </w:p>
    <w:p w:rsidR="00000000" w:rsidDel="00000000" w:rsidP="00000000" w:rsidRDefault="00000000" w:rsidRPr="00000000" w14:paraId="00000041">
      <w:pPr>
        <w:spacing w:line="480" w:lineRule="auto"/>
        <w:rPr/>
      </w:pPr>
      <w:r w:rsidDel="00000000" w:rsidR="00000000" w:rsidRPr="00000000">
        <w:rPr>
          <w:rtl w:val="0"/>
        </w:rPr>
      </w:r>
    </w:p>
    <w:p w:rsidR="00000000" w:rsidDel="00000000" w:rsidP="00000000" w:rsidRDefault="00000000" w:rsidRPr="00000000" w14:paraId="00000042">
      <w:pPr>
        <w:spacing w:line="480" w:lineRule="auto"/>
        <w:rPr/>
      </w:pPr>
      <w:r w:rsidDel="00000000" w:rsidR="00000000" w:rsidRPr="00000000">
        <w:rPr>
          <w:rtl w:val="0"/>
        </w:rPr>
        <w:t xml:space="preserve">A kitűzött, 10 pontos backlogból végül több-kevesebb sikerrel, 9 db került teljesítésre. Ezen felüli lefejlesztett funkció: egy db input form. Az eredetileg kitűzött, teljes ügyviteli rendszer megalkotása nem sikerült. Továbbfejlesztés esetén a második iterációban, az eddigi tapasztalatok alapján, a jelenleg meglévő input formon keresztül rögzített adatokon való keresési funkció lefejlesztése lenne a cél. Product Ownerünkkel való egyeztetés ennek sikeres teljesítése esetén esedékes.</w:t>
      </w:r>
    </w:p>
    <w:p w:rsidR="00000000" w:rsidDel="00000000" w:rsidP="00000000" w:rsidRDefault="00000000" w:rsidRPr="00000000" w14:paraId="00000043">
      <w:pPr>
        <w:spacing w:line="480" w:lineRule="auto"/>
        <w:rPr/>
      </w:pPr>
      <w:r w:rsidDel="00000000" w:rsidR="00000000" w:rsidRPr="00000000">
        <w:rPr>
          <w:rtl w:val="0"/>
        </w:rPr>
      </w:r>
    </w:p>
    <w:p w:rsidR="00000000" w:rsidDel="00000000" w:rsidP="00000000" w:rsidRDefault="00000000" w:rsidRPr="00000000" w14:paraId="00000044">
      <w:pPr>
        <w:spacing w:line="480" w:lineRule="auto"/>
        <w:rPr>
          <w:b w:val="1"/>
          <w:sz w:val="24"/>
          <w:szCs w:val="24"/>
        </w:rPr>
      </w:pPr>
      <w:r w:rsidDel="00000000" w:rsidR="00000000" w:rsidRPr="00000000">
        <w:rPr>
          <w:b w:val="1"/>
          <w:sz w:val="24"/>
          <w:szCs w:val="24"/>
          <w:rtl w:val="0"/>
        </w:rPr>
        <w:t xml:space="preserve">Visszatekintés</w:t>
      </w:r>
    </w:p>
    <w:p w:rsidR="00000000" w:rsidDel="00000000" w:rsidP="00000000" w:rsidRDefault="00000000" w:rsidRPr="00000000" w14:paraId="00000045">
      <w:pPr>
        <w:spacing w:line="480" w:lineRule="auto"/>
        <w:rPr/>
      </w:pPr>
      <w:r w:rsidDel="00000000" w:rsidR="00000000" w:rsidRPr="00000000">
        <w:rPr>
          <w:rtl w:val="0"/>
        </w:rPr>
      </w:r>
    </w:p>
    <w:p w:rsidR="00000000" w:rsidDel="00000000" w:rsidP="00000000" w:rsidRDefault="00000000" w:rsidRPr="00000000" w14:paraId="00000046">
      <w:pPr>
        <w:spacing w:line="480" w:lineRule="auto"/>
        <w:rPr/>
      </w:pPr>
      <w:r w:rsidDel="00000000" w:rsidR="00000000" w:rsidRPr="00000000">
        <w:rPr>
          <w:rtl w:val="0"/>
        </w:rPr>
        <w:t xml:space="preserve">A projekt tapasztalata mentén meghatározható, legfontosabb fejlesztendő terület: kommunikáció. Az új technológia hátrányait mérlegelve, korábban kellett volna a meglévő, biztosabb úton járni. Emellett a szakmában is széles körben használt projekt menedzsment elemeket az elejétől alkalmazva, a kezdeti nehézségeken felülkerekedve, valószínűleg 2-3, sikeresebb iterációval tartana előrébb a termék.</w:t>
      </w:r>
    </w:p>
    <w:p w:rsidR="00000000" w:rsidDel="00000000" w:rsidP="00000000" w:rsidRDefault="00000000" w:rsidRPr="00000000" w14:paraId="00000047">
      <w:pPr>
        <w:spacing w:line="480" w:lineRule="auto"/>
        <w:rPr/>
      </w:pPr>
      <w:r w:rsidDel="00000000" w:rsidR="00000000" w:rsidRPr="00000000">
        <w:rPr>
          <w:rtl w:val="0"/>
        </w:rPr>
      </w:r>
    </w:p>
    <w:p w:rsidR="00000000" w:rsidDel="00000000" w:rsidP="00000000" w:rsidRDefault="00000000" w:rsidRPr="00000000" w14:paraId="00000048">
      <w:pPr>
        <w:spacing w:line="480" w:lineRule="auto"/>
        <w:rPr/>
      </w:pPr>
      <w:r w:rsidDel="00000000" w:rsidR="00000000" w:rsidRPr="00000000">
        <w:rPr>
          <w:rtl w:val="0"/>
        </w:rPr>
      </w:r>
    </w:p>
    <w:p w:rsidR="00000000" w:rsidDel="00000000" w:rsidP="00000000" w:rsidRDefault="00000000" w:rsidRPr="00000000" w14:paraId="00000049">
      <w:pPr>
        <w:spacing w:line="480" w:lineRule="auto"/>
        <w:rPr>
          <w:b w:val="1"/>
          <w:sz w:val="28"/>
          <w:szCs w:val="28"/>
        </w:rPr>
      </w:pPr>
      <w:r w:rsidDel="00000000" w:rsidR="00000000" w:rsidRPr="00000000">
        <w:rPr>
          <w:rtl w:val="0"/>
        </w:rPr>
      </w:r>
    </w:p>
    <w:p w:rsidR="00000000" w:rsidDel="00000000" w:rsidP="00000000" w:rsidRDefault="00000000" w:rsidRPr="00000000" w14:paraId="0000004A">
      <w:pPr>
        <w:spacing w:line="480" w:lineRule="auto"/>
        <w:rPr>
          <w:b w:val="1"/>
          <w:sz w:val="28"/>
          <w:szCs w:val="28"/>
        </w:rPr>
      </w:pPr>
      <w:r w:rsidDel="00000000" w:rsidR="00000000" w:rsidRPr="00000000">
        <w:rPr>
          <w:rtl w:val="0"/>
        </w:rPr>
      </w:r>
    </w:p>
    <w:p w:rsidR="00000000" w:rsidDel="00000000" w:rsidP="00000000" w:rsidRDefault="00000000" w:rsidRPr="00000000" w14:paraId="0000004B">
      <w:pPr>
        <w:spacing w:line="480" w:lineRule="auto"/>
        <w:rPr>
          <w:b w:val="1"/>
          <w:sz w:val="28"/>
          <w:szCs w:val="28"/>
        </w:rPr>
      </w:pPr>
      <w:r w:rsidDel="00000000" w:rsidR="00000000" w:rsidRPr="00000000">
        <w:rPr>
          <w:rtl w:val="0"/>
        </w:rPr>
      </w:r>
    </w:p>
    <w:p w:rsidR="00000000" w:rsidDel="00000000" w:rsidP="00000000" w:rsidRDefault="00000000" w:rsidRPr="00000000" w14:paraId="0000004C">
      <w:pPr>
        <w:spacing w:line="480" w:lineRule="auto"/>
        <w:rPr>
          <w:b w:val="1"/>
          <w:sz w:val="28"/>
          <w:szCs w:val="28"/>
        </w:rPr>
      </w:pPr>
      <w:r w:rsidDel="00000000" w:rsidR="00000000" w:rsidRPr="00000000">
        <w:rPr>
          <w:rtl w:val="0"/>
        </w:rPr>
      </w:r>
    </w:p>
    <w:p w:rsidR="00000000" w:rsidDel="00000000" w:rsidP="00000000" w:rsidRDefault="00000000" w:rsidRPr="00000000" w14:paraId="0000004D">
      <w:pPr>
        <w:spacing w:line="480" w:lineRule="auto"/>
        <w:rPr>
          <w:b w:val="1"/>
          <w:sz w:val="28"/>
          <w:szCs w:val="28"/>
        </w:rPr>
      </w:pPr>
      <w:r w:rsidDel="00000000" w:rsidR="00000000" w:rsidRPr="00000000">
        <w:rPr>
          <w:rtl w:val="0"/>
        </w:rPr>
      </w:r>
    </w:p>
    <w:p w:rsidR="00000000" w:rsidDel="00000000" w:rsidP="00000000" w:rsidRDefault="00000000" w:rsidRPr="00000000" w14:paraId="0000004E">
      <w:pPr>
        <w:spacing w:line="480" w:lineRule="auto"/>
        <w:rPr>
          <w:b w:val="1"/>
          <w:sz w:val="28"/>
          <w:szCs w:val="28"/>
        </w:rPr>
      </w:pPr>
      <w:r w:rsidDel="00000000" w:rsidR="00000000" w:rsidRPr="00000000">
        <w:rPr>
          <w:rtl w:val="0"/>
        </w:rPr>
      </w:r>
    </w:p>
    <w:p w:rsidR="00000000" w:rsidDel="00000000" w:rsidP="00000000" w:rsidRDefault="00000000" w:rsidRPr="00000000" w14:paraId="0000004F">
      <w:pPr>
        <w:spacing w:line="480" w:lineRule="auto"/>
        <w:rPr>
          <w:b w:val="1"/>
          <w:sz w:val="28"/>
          <w:szCs w:val="28"/>
        </w:rPr>
      </w:pPr>
      <w:r w:rsidDel="00000000" w:rsidR="00000000" w:rsidRPr="00000000">
        <w:rPr>
          <w:rtl w:val="0"/>
        </w:rPr>
      </w:r>
    </w:p>
    <w:p w:rsidR="00000000" w:rsidDel="00000000" w:rsidP="00000000" w:rsidRDefault="00000000" w:rsidRPr="00000000" w14:paraId="00000050">
      <w:pPr>
        <w:spacing w:line="480" w:lineRule="auto"/>
        <w:rPr>
          <w:b w:val="1"/>
          <w:sz w:val="28"/>
          <w:szCs w:val="28"/>
        </w:rPr>
      </w:pPr>
      <w:r w:rsidDel="00000000" w:rsidR="00000000" w:rsidRPr="00000000">
        <w:rPr>
          <w:rtl w:val="0"/>
        </w:rPr>
      </w:r>
    </w:p>
    <w:p w:rsidR="00000000" w:rsidDel="00000000" w:rsidP="00000000" w:rsidRDefault="00000000" w:rsidRPr="00000000" w14:paraId="00000051">
      <w:pPr>
        <w:spacing w:line="480" w:lineRule="auto"/>
        <w:rPr>
          <w:b w:val="1"/>
          <w:sz w:val="28"/>
          <w:szCs w:val="28"/>
        </w:rPr>
      </w:pPr>
      <w:r w:rsidDel="00000000" w:rsidR="00000000" w:rsidRPr="00000000">
        <w:rPr>
          <w:rtl w:val="0"/>
        </w:rPr>
      </w:r>
    </w:p>
    <w:p w:rsidR="00000000" w:rsidDel="00000000" w:rsidP="00000000" w:rsidRDefault="00000000" w:rsidRPr="00000000" w14:paraId="00000052">
      <w:pPr>
        <w:spacing w:line="480" w:lineRule="auto"/>
        <w:rPr>
          <w:b w:val="1"/>
          <w:sz w:val="28"/>
          <w:szCs w:val="28"/>
        </w:rPr>
      </w:pPr>
      <w:r w:rsidDel="00000000" w:rsidR="00000000" w:rsidRPr="00000000">
        <w:rPr>
          <w:rtl w:val="0"/>
        </w:rPr>
      </w:r>
    </w:p>
    <w:p w:rsidR="00000000" w:rsidDel="00000000" w:rsidP="00000000" w:rsidRDefault="00000000" w:rsidRPr="00000000" w14:paraId="00000053">
      <w:pPr>
        <w:spacing w:line="480" w:lineRule="auto"/>
        <w:rPr>
          <w:b w:val="1"/>
          <w:sz w:val="28"/>
          <w:szCs w:val="28"/>
        </w:rPr>
      </w:pPr>
      <w:r w:rsidDel="00000000" w:rsidR="00000000" w:rsidRPr="00000000">
        <w:rPr>
          <w:rtl w:val="0"/>
        </w:rPr>
      </w:r>
    </w:p>
    <w:p w:rsidR="00000000" w:rsidDel="00000000" w:rsidP="00000000" w:rsidRDefault="00000000" w:rsidRPr="00000000" w14:paraId="00000054">
      <w:pPr>
        <w:spacing w:line="480" w:lineRule="auto"/>
        <w:rPr>
          <w:b w:val="1"/>
          <w:sz w:val="28"/>
          <w:szCs w:val="28"/>
        </w:rPr>
      </w:pPr>
      <w:r w:rsidDel="00000000" w:rsidR="00000000" w:rsidRPr="00000000">
        <w:rPr>
          <w:b w:val="1"/>
          <w:sz w:val="28"/>
          <w:szCs w:val="28"/>
          <w:rtl w:val="0"/>
        </w:rPr>
        <w:t xml:space="preserve">Technológia</w:t>
      </w:r>
    </w:p>
    <w:p w:rsidR="00000000" w:rsidDel="00000000" w:rsidP="00000000" w:rsidRDefault="00000000" w:rsidRPr="00000000" w14:paraId="00000055">
      <w:pPr>
        <w:spacing w:line="480" w:lineRule="auto"/>
        <w:rPr/>
      </w:pPr>
      <w:r w:rsidDel="00000000" w:rsidR="00000000" w:rsidRPr="00000000">
        <w:rPr>
          <w:rtl w:val="0"/>
        </w:rPr>
      </w:r>
    </w:p>
    <w:p w:rsidR="00000000" w:rsidDel="00000000" w:rsidP="00000000" w:rsidRDefault="00000000" w:rsidRPr="00000000" w14:paraId="00000056">
      <w:pPr>
        <w:spacing w:line="480" w:lineRule="auto"/>
        <w:rPr/>
      </w:pPr>
      <w:r w:rsidDel="00000000" w:rsidR="00000000" w:rsidRPr="00000000">
        <w:rPr>
          <w:rtl w:val="0"/>
        </w:rPr>
      </w:r>
    </w:p>
    <w:p w:rsidR="00000000" w:rsidDel="00000000" w:rsidP="00000000" w:rsidRDefault="00000000" w:rsidRPr="00000000" w14:paraId="00000057">
      <w:pPr>
        <w:spacing w:after="160" w:line="480" w:lineRule="auto"/>
        <w:rPr/>
      </w:pPr>
      <w:r w:rsidDel="00000000" w:rsidR="00000000" w:rsidRPr="00000000">
        <w:rPr>
          <w:rtl w:val="0"/>
        </w:rPr>
        <w:t xml:space="preserve">Az alkalmazást ASP.Net MVC applikácó létrehozásásával kívántuk megvalósítani, kihasználva annak minden rendelkezésre álló előnyét. Úgymint EntityFramework, Razor syntax és az implementálható eszközök sokaságát. Úgymint Bootstrap, JQuery. Ezen eszközök használatával. korszerű, gyors és könnyen karbantartható programot lehet létrehozni.</w:t>
      </w:r>
    </w:p>
    <w:p w:rsidR="00000000" w:rsidDel="00000000" w:rsidP="00000000" w:rsidRDefault="00000000" w:rsidRPr="00000000" w14:paraId="00000058">
      <w:pPr>
        <w:spacing w:after="160" w:line="480" w:lineRule="auto"/>
        <w:rPr>
          <w:b w:val="1"/>
          <w:sz w:val="24"/>
          <w:szCs w:val="24"/>
        </w:rPr>
      </w:pPr>
      <w:r w:rsidDel="00000000" w:rsidR="00000000" w:rsidRPr="00000000">
        <w:rPr>
          <w:b w:val="1"/>
          <w:sz w:val="24"/>
          <w:szCs w:val="24"/>
          <w:rtl w:val="0"/>
        </w:rPr>
        <w:t xml:space="preserve">Az MVC Architektúra</w:t>
      </w:r>
    </w:p>
    <w:p w:rsidR="00000000" w:rsidDel="00000000" w:rsidP="00000000" w:rsidRDefault="00000000" w:rsidRPr="00000000" w14:paraId="00000059">
      <w:pPr>
        <w:spacing w:after="160" w:line="480" w:lineRule="auto"/>
        <w:rPr>
          <w:b w:val="1"/>
          <w:sz w:val="24"/>
          <w:szCs w:val="24"/>
        </w:rPr>
      </w:pPr>
      <w:r w:rsidDel="00000000" w:rsidR="00000000" w:rsidRPr="00000000">
        <w:rPr>
          <w:rtl w:val="0"/>
        </w:rPr>
      </w:r>
    </w:p>
    <w:p w:rsidR="00000000" w:rsidDel="00000000" w:rsidP="00000000" w:rsidRDefault="00000000" w:rsidRPr="00000000" w14:paraId="0000005A">
      <w:pPr>
        <w:spacing w:after="160" w:line="480" w:lineRule="auto"/>
        <w:rPr/>
      </w:pPr>
      <w:r w:rsidDel="00000000" w:rsidR="00000000" w:rsidRPr="00000000">
        <w:rPr>
          <w:rtl w:val="0"/>
        </w:rPr>
        <w:t xml:space="preserve">Lehetővé teszi, hogy külön komponensekre bontva építsük fel az alkalmazást. Így a különböző működésű elemeket szétbontva, egységekben lehet kezelni. Az architektúra három főbb komponensekből áll: Modelből, a View-ból és a Controller-ből.</w:t>
      </w:r>
    </w:p>
    <w:p w:rsidR="00000000" w:rsidDel="00000000" w:rsidP="00000000" w:rsidRDefault="00000000" w:rsidRPr="00000000" w14:paraId="0000005B">
      <w:pPr>
        <w:spacing w:after="160" w:line="480" w:lineRule="auto"/>
        <w:rPr/>
      </w:pPr>
      <w:r w:rsidDel="00000000" w:rsidR="00000000" w:rsidRPr="00000000">
        <w:rPr>
          <w:rtl w:val="0"/>
        </w:rPr>
      </w:r>
    </w:p>
    <w:p w:rsidR="00000000" w:rsidDel="00000000" w:rsidP="00000000" w:rsidRDefault="00000000" w:rsidRPr="00000000" w14:paraId="0000005C">
      <w:pPr>
        <w:spacing w:after="160" w:line="480" w:lineRule="auto"/>
        <w:jc w:val="center"/>
        <w:rPr/>
      </w:pPr>
      <w:r w:rsidDel="00000000" w:rsidR="00000000" w:rsidRPr="00000000">
        <w:rPr/>
        <w:drawing>
          <wp:inline distB="0" distT="0" distL="0" distR="0">
            <wp:extent cx="5731200" cy="18669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jc w:val="center"/>
        <w:rPr/>
      </w:pPr>
      <w:r w:rsidDel="00000000" w:rsidR="00000000" w:rsidRPr="00000000">
        <w:rPr>
          <w:rtl w:val="0"/>
        </w:rPr>
        <w:t xml:space="preserve">MVC részei</w:t>
      </w:r>
    </w:p>
    <w:p w:rsidR="00000000" w:rsidDel="00000000" w:rsidP="00000000" w:rsidRDefault="00000000" w:rsidRPr="00000000" w14:paraId="0000005E">
      <w:pPr>
        <w:spacing w:line="480" w:lineRule="auto"/>
        <w:rPr/>
      </w:pPr>
      <w:r w:rsidDel="00000000" w:rsidR="00000000" w:rsidRPr="00000000">
        <w:rPr>
          <w:rtl w:val="0"/>
        </w:rPr>
      </w:r>
    </w:p>
    <w:p w:rsidR="00000000" w:rsidDel="00000000" w:rsidP="00000000" w:rsidRDefault="00000000" w:rsidRPr="00000000" w14:paraId="0000005F">
      <w:pPr>
        <w:spacing w:line="480" w:lineRule="auto"/>
        <w:rPr/>
      </w:pPr>
      <w:r w:rsidDel="00000000" w:rsidR="00000000" w:rsidRPr="00000000">
        <w:rPr>
          <w:rtl w:val="0"/>
        </w:rPr>
      </w:r>
    </w:p>
    <w:p w:rsidR="00000000" w:rsidDel="00000000" w:rsidP="00000000" w:rsidRDefault="00000000" w:rsidRPr="00000000" w14:paraId="00000060">
      <w:pPr>
        <w:spacing w:line="480" w:lineRule="auto"/>
        <w:rPr/>
      </w:pPr>
      <w:r w:rsidDel="00000000" w:rsidR="00000000" w:rsidRPr="00000000">
        <w:rPr>
          <w:rtl w:val="0"/>
        </w:rPr>
      </w:r>
    </w:p>
    <w:p w:rsidR="00000000" w:rsidDel="00000000" w:rsidP="00000000" w:rsidRDefault="00000000" w:rsidRPr="00000000" w14:paraId="00000061">
      <w:pPr>
        <w:spacing w:line="480" w:lineRule="auto"/>
        <w:rPr/>
      </w:pPr>
      <w:r w:rsidDel="00000000" w:rsidR="00000000" w:rsidRPr="00000000">
        <w:rPr>
          <w:rtl w:val="0"/>
        </w:rPr>
      </w:r>
    </w:p>
    <w:p w:rsidR="00000000" w:rsidDel="00000000" w:rsidP="00000000" w:rsidRDefault="00000000" w:rsidRPr="00000000" w14:paraId="00000062">
      <w:pPr>
        <w:spacing w:line="480" w:lineRule="auto"/>
        <w:rPr/>
      </w:pPr>
      <w:r w:rsidDel="00000000" w:rsidR="00000000" w:rsidRPr="00000000">
        <w:rPr>
          <w:rtl w:val="0"/>
        </w:rPr>
        <w:t xml:space="preserve">Model</w:t>
      </w:r>
    </w:p>
    <w:p w:rsidR="00000000" w:rsidDel="00000000" w:rsidP="00000000" w:rsidRDefault="00000000" w:rsidRPr="00000000" w14:paraId="00000063">
      <w:pPr>
        <w:spacing w:line="480" w:lineRule="auto"/>
        <w:rPr/>
      </w:pPr>
      <w:r w:rsidDel="00000000" w:rsidR="00000000" w:rsidRPr="00000000">
        <w:rPr>
          <w:rtl w:val="0"/>
        </w:rPr>
      </w:r>
    </w:p>
    <w:p w:rsidR="00000000" w:rsidDel="00000000" w:rsidP="00000000" w:rsidRDefault="00000000" w:rsidRPr="00000000" w14:paraId="00000064">
      <w:pPr>
        <w:spacing w:line="480" w:lineRule="auto"/>
        <w:rPr/>
      </w:pPr>
      <w:r w:rsidDel="00000000" w:rsidR="00000000" w:rsidRPr="00000000">
        <w:rPr>
          <w:rtl w:val="0"/>
        </w:rPr>
        <w:t xml:space="preserve">A Model tulajdonságokat és metódusokat tartalmazhat amik  egyértelműen meghatározzák a modell állapotát és a rá vonatkozó szabályokat. Mivel nincsenek közvetlenül a User Interface-hez kapcsolva így más applikációkban is használhatóak.</w:t>
      </w:r>
    </w:p>
    <w:p w:rsidR="00000000" w:rsidDel="00000000" w:rsidP="00000000" w:rsidRDefault="00000000" w:rsidRPr="00000000" w14:paraId="00000065">
      <w:pPr>
        <w:spacing w:line="480" w:lineRule="auto"/>
        <w:rPr/>
      </w:pPr>
      <w:r w:rsidDel="00000000" w:rsidR="00000000" w:rsidRPr="00000000">
        <w:rPr>
          <w:rtl w:val="0"/>
        </w:rPr>
      </w:r>
    </w:p>
    <w:p w:rsidR="00000000" w:rsidDel="00000000" w:rsidP="00000000" w:rsidRDefault="00000000" w:rsidRPr="00000000" w14:paraId="00000066">
      <w:pPr>
        <w:spacing w:line="480" w:lineRule="auto"/>
        <w:rPr/>
      </w:pPr>
      <w:r w:rsidDel="00000000" w:rsidR="00000000" w:rsidRPr="00000000">
        <w:rPr>
          <w:rtl w:val="0"/>
        </w:rPr>
        <w:t xml:space="preserve">View</w:t>
      </w:r>
    </w:p>
    <w:p w:rsidR="00000000" w:rsidDel="00000000" w:rsidP="00000000" w:rsidRDefault="00000000" w:rsidRPr="00000000" w14:paraId="00000067">
      <w:pPr>
        <w:spacing w:line="480" w:lineRule="auto"/>
        <w:rPr/>
      </w:pPr>
      <w:r w:rsidDel="00000000" w:rsidR="00000000" w:rsidRPr="00000000">
        <w:rPr>
          <w:rtl w:val="0"/>
        </w:rPr>
      </w:r>
    </w:p>
    <w:p w:rsidR="00000000" w:rsidDel="00000000" w:rsidP="00000000" w:rsidRDefault="00000000" w:rsidRPr="00000000" w14:paraId="00000068">
      <w:pPr>
        <w:spacing w:line="480" w:lineRule="auto"/>
        <w:rPr/>
      </w:pPr>
      <w:r w:rsidDel="00000000" w:rsidR="00000000" w:rsidRPr="00000000">
        <w:rPr>
          <w:rtl w:val="0"/>
        </w:rPr>
        <w:t xml:space="preserve">A View-k felelősek az alkalmazás adatmegjelenítésért és segítségével kezelhető, feldolgozható minden felhasználói interakció. A View vagy nézet lényegében HTML kód mely egy Razor jelöléssel rendelkezik aminek segítségével .Net alapú kód ágyazható be a weboldalakba.</w:t>
      </w:r>
    </w:p>
    <w:p w:rsidR="00000000" w:rsidDel="00000000" w:rsidP="00000000" w:rsidRDefault="00000000" w:rsidRPr="00000000" w14:paraId="00000069">
      <w:pPr>
        <w:spacing w:line="480" w:lineRule="auto"/>
        <w:rPr/>
      </w:pPr>
      <w:r w:rsidDel="00000000" w:rsidR="00000000" w:rsidRPr="00000000">
        <w:rPr>
          <w:rtl w:val="0"/>
        </w:rPr>
      </w:r>
    </w:p>
    <w:p w:rsidR="00000000" w:rsidDel="00000000" w:rsidP="00000000" w:rsidRDefault="00000000" w:rsidRPr="00000000" w14:paraId="0000006A">
      <w:pPr>
        <w:spacing w:line="480" w:lineRule="auto"/>
        <w:rPr/>
      </w:pPr>
      <w:r w:rsidDel="00000000" w:rsidR="00000000" w:rsidRPr="00000000">
        <w:rPr>
          <w:rtl w:val="0"/>
        </w:rPr>
        <w:t xml:space="preserve">Controller</w:t>
      </w:r>
    </w:p>
    <w:p w:rsidR="00000000" w:rsidDel="00000000" w:rsidP="00000000" w:rsidRDefault="00000000" w:rsidRPr="00000000" w14:paraId="0000006B">
      <w:pPr>
        <w:spacing w:line="480" w:lineRule="auto"/>
        <w:rPr/>
      </w:pPr>
      <w:r w:rsidDel="00000000" w:rsidR="00000000" w:rsidRPr="00000000">
        <w:rPr>
          <w:rtl w:val="0"/>
        </w:rPr>
      </w:r>
    </w:p>
    <w:p w:rsidR="00000000" w:rsidDel="00000000" w:rsidP="00000000" w:rsidRDefault="00000000" w:rsidRPr="00000000" w14:paraId="0000006C">
      <w:pPr>
        <w:spacing w:line="480" w:lineRule="auto"/>
        <w:rPr/>
      </w:pPr>
      <w:r w:rsidDel="00000000" w:rsidR="00000000" w:rsidRPr="00000000">
        <w:rPr>
          <w:rtl w:val="0"/>
        </w:rPr>
        <w:t xml:space="preserve">A Controller felelős a HTTP requestek kezeléséért. Ha kérés jön a weboldal felől vagy kérést intézünk a weboldal felé. Ilyenkor a megfelelő Controller kezelei a kérést és a megírt kódnak megfelelően műveletek hajt végre az adatbázisban vagy adatokat szolgáltat a View-k számára. A megfelelő Controller kiválasztásáért a Router felelős.</w:t>
      </w:r>
    </w:p>
    <w:p w:rsidR="00000000" w:rsidDel="00000000" w:rsidP="00000000" w:rsidRDefault="00000000" w:rsidRPr="00000000" w14:paraId="0000006D">
      <w:pPr>
        <w:spacing w:line="480" w:lineRule="auto"/>
        <w:rPr/>
      </w:pPr>
      <w:r w:rsidDel="00000000" w:rsidR="00000000" w:rsidRPr="00000000">
        <w:rPr>
          <w:rtl w:val="0"/>
        </w:rPr>
      </w:r>
    </w:p>
    <w:p w:rsidR="00000000" w:rsidDel="00000000" w:rsidP="00000000" w:rsidRDefault="00000000" w:rsidRPr="00000000" w14:paraId="0000006E">
      <w:pPr>
        <w:spacing w:line="480" w:lineRule="auto"/>
        <w:jc w:val="left"/>
        <w:rPr/>
      </w:pPr>
      <w:r w:rsidDel="00000000" w:rsidR="00000000" w:rsidRPr="00000000">
        <w:rPr>
          <w:rtl w:val="0"/>
        </w:rPr>
      </w:r>
    </w:p>
    <w:p w:rsidR="00000000" w:rsidDel="00000000" w:rsidP="00000000" w:rsidRDefault="00000000" w:rsidRPr="00000000" w14:paraId="0000006F">
      <w:pPr>
        <w:spacing w:line="480" w:lineRule="auto"/>
        <w:jc w:val="center"/>
        <w:rPr/>
      </w:pPr>
      <w:r w:rsidDel="00000000" w:rsidR="00000000" w:rsidRPr="00000000">
        <w:rPr/>
        <w:drawing>
          <wp:inline distB="114300" distT="114300" distL="114300" distR="114300">
            <wp:extent cx="5731200" cy="45339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jc w:val="center"/>
        <w:rPr/>
      </w:pPr>
      <w:r w:rsidDel="00000000" w:rsidR="00000000" w:rsidRPr="00000000">
        <w:rPr>
          <w:rtl w:val="0"/>
        </w:rPr>
        <w:t xml:space="preserve">Teljes MVC Architektúra</w:t>
      </w:r>
    </w:p>
    <w:p w:rsidR="00000000" w:rsidDel="00000000" w:rsidP="00000000" w:rsidRDefault="00000000" w:rsidRPr="00000000" w14:paraId="00000071">
      <w:pPr>
        <w:spacing w:line="480" w:lineRule="auto"/>
        <w:rPr>
          <w:b w:val="1"/>
          <w:sz w:val="24"/>
          <w:szCs w:val="24"/>
        </w:rPr>
      </w:pPr>
      <w:r w:rsidDel="00000000" w:rsidR="00000000" w:rsidRPr="00000000">
        <w:rPr>
          <w:rtl w:val="0"/>
        </w:rPr>
      </w:r>
    </w:p>
    <w:p w:rsidR="00000000" w:rsidDel="00000000" w:rsidP="00000000" w:rsidRDefault="00000000" w:rsidRPr="00000000" w14:paraId="00000072">
      <w:pPr>
        <w:spacing w:line="480" w:lineRule="auto"/>
        <w:rPr>
          <w:b w:val="1"/>
          <w:sz w:val="24"/>
          <w:szCs w:val="24"/>
        </w:rPr>
      </w:pPr>
      <w:r w:rsidDel="00000000" w:rsidR="00000000" w:rsidRPr="00000000">
        <w:rPr>
          <w:rtl w:val="0"/>
        </w:rPr>
      </w:r>
    </w:p>
    <w:p w:rsidR="00000000" w:rsidDel="00000000" w:rsidP="00000000" w:rsidRDefault="00000000" w:rsidRPr="00000000" w14:paraId="00000073">
      <w:pPr>
        <w:spacing w:line="480" w:lineRule="auto"/>
        <w:rPr>
          <w:b w:val="1"/>
          <w:sz w:val="24"/>
          <w:szCs w:val="24"/>
        </w:rPr>
      </w:pPr>
      <w:r w:rsidDel="00000000" w:rsidR="00000000" w:rsidRPr="00000000">
        <w:rPr>
          <w:rtl w:val="0"/>
        </w:rPr>
      </w:r>
    </w:p>
    <w:p w:rsidR="00000000" w:rsidDel="00000000" w:rsidP="00000000" w:rsidRDefault="00000000" w:rsidRPr="00000000" w14:paraId="00000074">
      <w:pPr>
        <w:spacing w:line="480" w:lineRule="auto"/>
        <w:rPr>
          <w:b w:val="1"/>
          <w:sz w:val="24"/>
          <w:szCs w:val="24"/>
        </w:rPr>
      </w:pPr>
      <w:r w:rsidDel="00000000" w:rsidR="00000000" w:rsidRPr="00000000">
        <w:rPr>
          <w:b w:val="1"/>
          <w:sz w:val="24"/>
          <w:szCs w:val="24"/>
          <w:rtl w:val="0"/>
        </w:rPr>
        <w:t xml:space="preserve">Entity Framework</w:t>
      </w:r>
    </w:p>
    <w:p w:rsidR="00000000" w:rsidDel="00000000" w:rsidP="00000000" w:rsidRDefault="00000000" w:rsidRPr="00000000" w14:paraId="00000075">
      <w:pPr>
        <w:spacing w:line="480" w:lineRule="auto"/>
        <w:rPr/>
      </w:pPr>
      <w:r w:rsidDel="00000000" w:rsidR="00000000" w:rsidRPr="00000000">
        <w:rPr>
          <w:rtl w:val="0"/>
        </w:rPr>
      </w:r>
    </w:p>
    <w:p w:rsidR="00000000" w:rsidDel="00000000" w:rsidP="00000000" w:rsidRDefault="00000000" w:rsidRPr="00000000" w14:paraId="00000076">
      <w:pPr>
        <w:spacing w:line="480" w:lineRule="auto"/>
        <w:rPr/>
      </w:pPr>
      <w:r w:rsidDel="00000000" w:rsidR="00000000" w:rsidRPr="00000000">
        <w:rPr>
          <w:rtl w:val="0"/>
        </w:rPr>
      </w:r>
    </w:p>
    <w:p w:rsidR="00000000" w:rsidDel="00000000" w:rsidP="00000000" w:rsidRDefault="00000000" w:rsidRPr="00000000" w14:paraId="00000077">
      <w:pPr>
        <w:spacing w:line="480" w:lineRule="auto"/>
        <w:rPr/>
      </w:pPr>
      <w:r w:rsidDel="00000000" w:rsidR="00000000" w:rsidRPr="00000000">
        <w:rPr>
          <w:rtl w:val="0"/>
        </w:rPr>
        <w:t xml:space="preserve">Az Entity Framework tulajdonképpen egy Object-Relational Mapper (ORM) aminek segítségével hozzáférünk az adatbázishoz anélkül, hogy az SQL query-ket kellene írnunk. A DbContext lényegében az adatbázisunk leképzése. A DbContext-ből adatokat LINQ segítségével tudunk kinyerni úgy, hogy az Entity Framework lefordítja a LINQ utasításokat SQL nyelvre.</w:t>
      </w:r>
    </w:p>
    <w:p w:rsidR="00000000" w:rsidDel="00000000" w:rsidP="00000000" w:rsidRDefault="00000000" w:rsidRPr="00000000" w14:paraId="00000078">
      <w:pPr>
        <w:spacing w:line="480" w:lineRule="auto"/>
        <w:rPr/>
      </w:pPr>
      <w:r w:rsidDel="00000000" w:rsidR="00000000" w:rsidRPr="00000000">
        <w:rPr>
          <w:rtl w:val="0"/>
        </w:rPr>
      </w:r>
    </w:p>
    <w:p w:rsidR="00000000" w:rsidDel="00000000" w:rsidP="00000000" w:rsidRDefault="00000000" w:rsidRPr="00000000" w14:paraId="00000079">
      <w:pPr>
        <w:spacing w:line="480" w:lineRule="auto"/>
        <w:rPr/>
      </w:pPr>
      <w:r w:rsidDel="00000000" w:rsidR="00000000" w:rsidRPr="00000000">
        <w:rPr>
          <w:rtl w:val="0"/>
        </w:rPr>
        <w:t xml:space="preserve">Az Entity Framework használatának két módja létezik:</w:t>
      </w:r>
    </w:p>
    <w:p w:rsidR="00000000" w:rsidDel="00000000" w:rsidP="00000000" w:rsidRDefault="00000000" w:rsidRPr="00000000" w14:paraId="0000007A">
      <w:pPr>
        <w:spacing w:line="480" w:lineRule="auto"/>
        <w:rPr/>
      </w:pPr>
      <w:r w:rsidDel="00000000" w:rsidR="00000000" w:rsidRPr="00000000">
        <w:rPr>
          <w:rtl w:val="0"/>
        </w:rPr>
      </w:r>
    </w:p>
    <w:p w:rsidR="00000000" w:rsidDel="00000000" w:rsidP="00000000" w:rsidRDefault="00000000" w:rsidRPr="00000000" w14:paraId="0000007B">
      <w:pPr>
        <w:numPr>
          <w:ilvl w:val="0"/>
          <w:numId w:val="12"/>
        </w:numPr>
        <w:spacing w:line="480" w:lineRule="auto"/>
        <w:ind w:left="720" w:hanging="360"/>
        <w:rPr/>
      </w:pPr>
      <w:r w:rsidDel="00000000" w:rsidR="00000000" w:rsidRPr="00000000">
        <w:rPr>
          <w:rtl w:val="0"/>
        </w:rPr>
        <w:t xml:space="preserve">Database First</w:t>
      </w:r>
    </w:p>
    <w:p w:rsidR="00000000" w:rsidDel="00000000" w:rsidP="00000000" w:rsidRDefault="00000000" w:rsidRPr="00000000" w14:paraId="0000007C">
      <w:pPr>
        <w:numPr>
          <w:ilvl w:val="0"/>
          <w:numId w:val="12"/>
        </w:numPr>
        <w:spacing w:line="480" w:lineRule="auto"/>
        <w:ind w:left="720" w:hanging="360"/>
        <w:rPr/>
      </w:pPr>
      <w:r w:rsidDel="00000000" w:rsidR="00000000" w:rsidRPr="00000000">
        <w:rPr>
          <w:rtl w:val="0"/>
        </w:rPr>
        <w:t xml:space="preserve">Code First</w:t>
      </w:r>
    </w:p>
    <w:p w:rsidR="00000000" w:rsidDel="00000000" w:rsidP="00000000" w:rsidRDefault="00000000" w:rsidRPr="00000000" w14:paraId="0000007D">
      <w:pPr>
        <w:spacing w:line="480" w:lineRule="auto"/>
        <w:rPr/>
      </w:pPr>
      <w:r w:rsidDel="00000000" w:rsidR="00000000" w:rsidRPr="00000000">
        <w:rPr>
          <w:rtl w:val="0"/>
        </w:rPr>
      </w:r>
    </w:p>
    <w:p w:rsidR="00000000" w:rsidDel="00000000" w:rsidP="00000000" w:rsidRDefault="00000000" w:rsidRPr="00000000" w14:paraId="0000007E">
      <w:pPr>
        <w:spacing w:line="480" w:lineRule="auto"/>
        <w:rPr/>
      </w:pPr>
      <w:r w:rsidDel="00000000" w:rsidR="00000000" w:rsidRPr="00000000">
        <w:rPr>
          <w:rtl w:val="0"/>
        </w:rPr>
        <w:t xml:space="preserve">A Database First megközelítés használatával a már meglévő adatbázist alapján az EF legenerálja az applikációnk számára a modelleket, domain osztályokat. Az adatbázishoz tartozó view és tárolt eljárások is elérhetővé válnak.</w:t>
      </w:r>
    </w:p>
    <w:p w:rsidR="00000000" w:rsidDel="00000000" w:rsidP="00000000" w:rsidRDefault="00000000" w:rsidRPr="00000000" w14:paraId="0000007F">
      <w:pPr>
        <w:spacing w:line="480" w:lineRule="auto"/>
        <w:rPr/>
      </w:pPr>
      <w:r w:rsidDel="00000000" w:rsidR="00000000" w:rsidRPr="00000000">
        <w:rPr>
          <w:rtl w:val="0"/>
        </w:rPr>
      </w:r>
    </w:p>
    <w:p w:rsidR="00000000" w:rsidDel="00000000" w:rsidP="00000000" w:rsidRDefault="00000000" w:rsidRPr="00000000" w14:paraId="00000080">
      <w:pPr>
        <w:spacing w:line="480" w:lineRule="auto"/>
        <w:rPr/>
      </w:pPr>
      <w:r w:rsidDel="00000000" w:rsidR="00000000" w:rsidRPr="00000000">
        <w:rPr>
          <w:rtl w:val="0"/>
        </w:rPr>
        <w:t xml:space="preserve">A Code First megközelítés alkalmazásánál a domain osztályok és a migrációk  létrehozása után az EF le generálja az adatbázis tábláit. </w:t>
      </w:r>
    </w:p>
    <w:p w:rsidR="00000000" w:rsidDel="00000000" w:rsidP="00000000" w:rsidRDefault="00000000" w:rsidRPr="00000000" w14:paraId="00000081">
      <w:pPr>
        <w:spacing w:line="480" w:lineRule="auto"/>
        <w:rPr/>
      </w:pPr>
      <w:r w:rsidDel="00000000" w:rsidR="00000000" w:rsidRPr="00000000">
        <w:rPr>
          <w:rtl w:val="0"/>
        </w:rPr>
      </w:r>
    </w:p>
    <w:p w:rsidR="00000000" w:rsidDel="00000000" w:rsidP="00000000" w:rsidRDefault="00000000" w:rsidRPr="00000000" w14:paraId="00000082">
      <w:pPr>
        <w:spacing w:line="480" w:lineRule="auto"/>
        <w:rPr/>
      </w:pPr>
      <w:r w:rsidDel="00000000" w:rsidR="00000000" w:rsidRPr="00000000">
        <w:rPr>
          <w:rtl w:val="0"/>
        </w:rPr>
      </w:r>
    </w:p>
    <w:p w:rsidR="00000000" w:rsidDel="00000000" w:rsidP="00000000" w:rsidRDefault="00000000" w:rsidRPr="00000000" w14:paraId="00000083">
      <w:pPr>
        <w:spacing w:line="480" w:lineRule="auto"/>
        <w:jc w:val="center"/>
        <w:rPr/>
      </w:pPr>
      <w:r w:rsidDel="00000000" w:rsidR="00000000" w:rsidRPr="00000000">
        <w:rPr/>
        <w:drawing>
          <wp:inline distB="114300" distT="114300" distL="114300" distR="114300">
            <wp:extent cx="1725450" cy="2080447"/>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725450" cy="208044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jc w:val="center"/>
        <w:rPr/>
      </w:pPr>
      <w:r w:rsidDel="00000000" w:rsidR="00000000" w:rsidRPr="00000000">
        <w:rPr>
          <w:rtl w:val="0"/>
        </w:rPr>
        <w:t xml:space="preserve">Entity Framework felépítése</w:t>
      </w:r>
    </w:p>
    <w:p w:rsidR="00000000" w:rsidDel="00000000" w:rsidP="00000000" w:rsidRDefault="00000000" w:rsidRPr="00000000" w14:paraId="00000085">
      <w:pPr>
        <w:spacing w:line="480" w:lineRule="auto"/>
        <w:rPr>
          <w:b w:val="1"/>
          <w:sz w:val="24"/>
          <w:szCs w:val="24"/>
        </w:rPr>
      </w:pPr>
      <w:r w:rsidDel="00000000" w:rsidR="00000000" w:rsidRPr="00000000">
        <w:rPr>
          <w:rtl w:val="0"/>
        </w:rPr>
      </w:r>
    </w:p>
    <w:p w:rsidR="00000000" w:rsidDel="00000000" w:rsidP="00000000" w:rsidRDefault="00000000" w:rsidRPr="00000000" w14:paraId="00000086">
      <w:pPr>
        <w:spacing w:line="480" w:lineRule="auto"/>
        <w:rPr>
          <w:b w:val="1"/>
          <w:sz w:val="24"/>
          <w:szCs w:val="24"/>
        </w:rPr>
      </w:pPr>
      <w:r w:rsidDel="00000000" w:rsidR="00000000" w:rsidRPr="00000000">
        <w:rPr>
          <w:rtl w:val="0"/>
        </w:rPr>
      </w:r>
    </w:p>
    <w:p w:rsidR="00000000" w:rsidDel="00000000" w:rsidP="00000000" w:rsidRDefault="00000000" w:rsidRPr="00000000" w14:paraId="00000087">
      <w:pPr>
        <w:spacing w:line="480" w:lineRule="auto"/>
        <w:rPr>
          <w:b w:val="1"/>
          <w:sz w:val="24"/>
          <w:szCs w:val="24"/>
        </w:rPr>
      </w:pPr>
      <w:r w:rsidDel="00000000" w:rsidR="00000000" w:rsidRPr="00000000">
        <w:rPr>
          <w:rtl w:val="0"/>
        </w:rPr>
      </w:r>
    </w:p>
    <w:p w:rsidR="00000000" w:rsidDel="00000000" w:rsidP="00000000" w:rsidRDefault="00000000" w:rsidRPr="00000000" w14:paraId="00000088">
      <w:pPr>
        <w:spacing w:line="480" w:lineRule="auto"/>
        <w:rPr>
          <w:b w:val="1"/>
          <w:sz w:val="24"/>
          <w:szCs w:val="24"/>
        </w:rPr>
      </w:pPr>
      <w:r w:rsidDel="00000000" w:rsidR="00000000" w:rsidRPr="00000000">
        <w:rPr>
          <w:rtl w:val="0"/>
        </w:rPr>
      </w:r>
    </w:p>
    <w:p w:rsidR="00000000" w:rsidDel="00000000" w:rsidP="00000000" w:rsidRDefault="00000000" w:rsidRPr="00000000" w14:paraId="00000089">
      <w:pPr>
        <w:spacing w:line="480" w:lineRule="auto"/>
        <w:rPr>
          <w:b w:val="1"/>
          <w:sz w:val="24"/>
          <w:szCs w:val="24"/>
        </w:rPr>
      </w:pPr>
      <w:r w:rsidDel="00000000" w:rsidR="00000000" w:rsidRPr="00000000">
        <w:rPr>
          <w:rtl w:val="0"/>
        </w:rPr>
      </w:r>
    </w:p>
    <w:p w:rsidR="00000000" w:rsidDel="00000000" w:rsidP="00000000" w:rsidRDefault="00000000" w:rsidRPr="00000000" w14:paraId="0000008A">
      <w:pPr>
        <w:spacing w:line="480" w:lineRule="auto"/>
        <w:rPr>
          <w:b w:val="1"/>
          <w:sz w:val="24"/>
          <w:szCs w:val="24"/>
        </w:rPr>
      </w:pPr>
      <w:r w:rsidDel="00000000" w:rsidR="00000000" w:rsidRPr="00000000">
        <w:rPr>
          <w:b w:val="1"/>
          <w:sz w:val="24"/>
          <w:szCs w:val="24"/>
          <w:rtl w:val="0"/>
        </w:rPr>
        <w:t xml:space="preserve">Bootstrap</w:t>
      </w:r>
    </w:p>
    <w:p w:rsidR="00000000" w:rsidDel="00000000" w:rsidP="00000000" w:rsidRDefault="00000000" w:rsidRPr="00000000" w14:paraId="0000008B">
      <w:pPr>
        <w:spacing w:line="480" w:lineRule="auto"/>
        <w:rPr/>
      </w:pPr>
      <w:r w:rsidDel="00000000" w:rsidR="00000000" w:rsidRPr="00000000">
        <w:rPr>
          <w:rtl w:val="0"/>
        </w:rPr>
      </w:r>
    </w:p>
    <w:p w:rsidR="00000000" w:rsidDel="00000000" w:rsidP="00000000" w:rsidRDefault="00000000" w:rsidRPr="00000000" w14:paraId="0000008C">
      <w:pPr>
        <w:spacing w:line="480" w:lineRule="auto"/>
        <w:rPr/>
      </w:pPr>
      <w:r w:rsidDel="00000000" w:rsidR="00000000" w:rsidRPr="00000000">
        <w:rPr>
          <w:rtl w:val="0"/>
        </w:rPr>
      </w:r>
    </w:p>
    <w:p w:rsidR="00000000" w:rsidDel="00000000" w:rsidP="00000000" w:rsidRDefault="00000000" w:rsidRPr="00000000" w14:paraId="0000008D">
      <w:pPr>
        <w:spacing w:line="480" w:lineRule="auto"/>
        <w:rPr/>
      </w:pPr>
      <w:r w:rsidDel="00000000" w:rsidR="00000000" w:rsidRPr="00000000">
        <w:rPr>
          <w:rtl w:val="0"/>
        </w:rPr>
        <w:t xml:space="preserve">Az alkalmazás reszponzívvá tételét és egységes kinézet megalkotását a Twitter által fejlesztett CSS keretrendszerrel oldottuk meg. A Nuget Package Manageren keresztül feltelepíthető a legújabb,teljes Bootstrap 5.0 csomag. </w:t>
      </w:r>
    </w:p>
    <w:p w:rsidR="00000000" w:rsidDel="00000000" w:rsidP="00000000" w:rsidRDefault="00000000" w:rsidRPr="00000000" w14:paraId="0000008E">
      <w:pPr>
        <w:spacing w:line="480" w:lineRule="auto"/>
        <w:rPr/>
      </w:pPr>
      <w:r w:rsidDel="00000000" w:rsidR="00000000" w:rsidRPr="00000000">
        <w:rPr>
          <w:rtl w:val="0"/>
        </w:rPr>
      </w:r>
    </w:p>
    <w:p w:rsidR="00000000" w:rsidDel="00000000" w:rsidP="00000000" w:rsidRDefault="00000000" w:rsidRPr="00000000" w14:paraId="0000008F">
      <w:pPr>
        <w:spacing w:line="480" w:lineRule="auto"/>
        <w:rPr/>
      </w:pPr>
      <w:r w:rsidDel="00000000" w:rsidR="00000000" w:rsidRPr="00000000">
        <w:rPr>
          <w:rtl w:val="0"/>
        </w:rPr>
      </w:r>
    </w:p>
    <w:p w:rsidR="00000000" w:rsidDel="00000000" w:rsidP="00000000" w:rsidRDefault="00000000" w:rsidRPr="00000000" w14:paraId="00000090">
      <w:pPr>
        <w:spacing w:line="480" w:lineRule="auto"/>
        <w:rPr/>
      </w:pPr>
      <w:r w:rsidDel="00000000" w:rsidR="00000000" w:rsidRPr="00000000">
        <w:rPr>
          <w:rtl w:val="0"/>
        </w:rPr>
      </w:r>
    </w:p>
    <w:p w:rsidR="00000000" w:rsidDel="00000000" w:rsidP="00000000" w:rsidRDefault="00000000" w:rsidRPr="00000000" w14:paraId="00000091">
      <w:pPr>
        <w:spacing w:line="480" w:lineRule="auto"/>
        <w:rPr>
          <w:b w:val="1"/>
          <w:sz w:val="30"/>
          <w:szCs w:val="30"/>
        </w:rPr>
      </w:pPr>
      <w:r w:rsidDel="00000000" w:rsidR="00000000" w:rsidRPr="00000000">
        <w:rPr>
          <w:b w:val="1"/>
          <w:sz w:val="30"/>
          <w:szCs w:val="30"/>
          <w:rtl w:val="0"/>
        </w:rPr>
        <w:t xml:space="preserve">Adatbázis</w:t>
      </w:r>
    </w:p>
    <w:p w:rsidR="00000000" w:rsidDel="00000000" w:rsidP="00000000" w:rsidRDefault="00000000" w:rsidRPr="00000000" w14:paraId="00000092">
      <w:pPr>
        <w:spacing w:line="480" w:lineRule="auto"/>
        <w:jc w:val="left"/>
        <w:rPr/>
      </w:pPr>
      <w:r w:rsidDel="00000000" w:rsidR="00000000" w:rsidRPr="00000000">
        <w:rPr>
          <w:rtl w:val="0"/>
        </w:rPr>
      </w:r>
    </w:p>
    <w:p w:rsidR="00000000" w:rsidDel="00000000" w:rsidP="00000000" w:rsidRDefault="00000000" w:rsidRPr="00000000" w14:paraId="00000093">
      <w:pPr>
        <w:spacing w:line="480" w:lineRule="auto"/>
        <w:jc w:val="left"/>
        <w:rPr/>
      </w:pPr>
      <w:r w:rsidDel="00000000" w:rsidR="00000000" w:rsidRPr="00000000">
        <w:rPr>
          <w:rtl w:val="0"/>
        </w:rPr>
      </w:r>
    </w:p>
    <w:p w:rsidR="00000000" w:rsidDel="00000000" w:rsidP="00000000" w:rsidRDefault="00000000" w:rsidRPr="00000000" w14:paraId="00000094">
      <w:pPr>
        <w:spacing w:line="480" w:lineRule="auto"/>
        <w:rPr/>
      </w:pPr>
      <w:r w:rsidDel="00000000" w:rsidR="00000000" w:rsidRPr="00000000">
        <w:rPr>
          <w:rtl w:val="0"/>
        </w:rPr>
        <w:t xml:space="preserve">A megtervezett adatbázis, RoboCop v0.0.0.0.1, szakdolgozatunk első iterációjához készült. A projekt maga, a ’RobotZsaru’ elnevezésű, rendőrségi iktatóprogram, rendészeti iskolák által is használható implementációjáról szól. Az első iterációban kitűzött funkcionalitási cél: regisztráció, belépés. Technológiának webes (React.js) frontendet, REST API (Python) backendet, és Microsoft SQL Server adatbázist választottunk.</w:t>
      </w:r>
    </w:p>
    <w:p w:rsidR="00000000" w:rsidDel="00000000" w:rsidP="00000000" w:rsidRDefault="00000000" w:rsidRPr="00000000" w14:paraId="00000095">
      <w:pPr>
        <w:spacing w:line="480" w:lineRule="auto"/>
        <w:rPr/>
      </w:pPr>
      <w:r w:rsidDel="00000000" w:rsidR="00000000" w:rsidRPr="00000000">
        <w:rPr>
          <w:rtl w:val="0"/>
        </w:rPr>
      </w:r>
    </w:p>
    <w:p w:rsidR="00000000" w:rsidDel="00000000" w:rsidP="00000000" w:rsidRDefault="00000000" w:rsidRPr="00000000" w14:paraId="00000096">
      <w:pPr>
        <w:spacing w:line="480" w:lineRule="auto"/>
        <w:rPr/>
      </w:pPr>
      <w:r w:rsidDel="00000000" w:rsidR="00000000" w:rsidRPr="00000000">
        <w:rPr>
          <w:rtl w:val="0"/>
        </w:rPr>
        <w:t xml:space="preserve">Az adatbázisban jelen állapotban a következő táblák találhatók:</w:t>
      </w:r>
    </w:p>
    <w:p w:rsidR="00000000" w:rsidDel="00000000" w:rsidP="00000000" w:rsidRDefault="00000000" w:rsidRPr="00000000" w14:paraId="00000097">
      <w:pPr>
        <w:spacing w:line="480" w:lineRule="auto"/>
        <w:rPr/>
      </w:pPr>
      <w:r w:rsidDel="00000000" w:rsidR="00000000" w:rsidRPr="00000000">
        <w:rPr>
          <w:rtl w:val="0"/>
        </w:rPr>
      </w:r>
    </w:p>
    <w:p w:rsidR="00000000" w:rsidDel="00000000" w:rsidP="00000000" w:rsidRDefault="00000000" w:rsidRPr="00000000" w14:paraId="00000098">
      <w:pPr>
        <w:numPr>
          <w:ilvl w:val="0"/>
          <w:numId w:val="13"/>
        </w:numPr>
        <w:spacing w:line="480" w:lineRule="auto"/>
        <w:ind w:left="720" w:hanging="360"/>
        <w:rPr/>
      </w:pPr>
      <w:r w:rsidDel="00000000" w:rsidR="00000000" w:rsidRPr="00000000">
        <w:rPr>
          <w:rtl w:val="0"/>
        </w:rPr>
        <w:t xml:space="preserve">’Users’ – ebben tároljuk a felhasználókat</w:t>
      </w:r>
    </w:p>
    <w:p w:rsidR="00000000" w:rsidDel="00000000" w:rsidP="00000000" w:rsidRDefault="00000000" w:rsidRPr="00000000" w14:paraId="00000099">
      <w:pPr>
        <w:numPr>
          <w:ilvl w:val="0"/>
          <w:numId w:val="13"/>
        </w:numPr>
        <w:spacing w:line="480" w:lineRule="auto"/>
        <w:ind w:left="720" w:hanging="360"/>
        <w:rPr/>
      </w:pPr>
      <w:r w:rsidDel="00000000" w:rsidR="00000000" w:rsidRPr="00000000">
        <w:rPr>
          <w:rtl w:val="0"/>
        </w:rPr>
        <w:t xml:space="preserve">’Schools’ – ebben tároljuk az iskolákat</w:t>
      </w:r>
    </w:p>
    <w:p w:rsidR="00000000" w:rsidDel="00000000" w:rsidP="00000000" w:rsidRDefault="00000000" w:rsidRPr="00000000" w14:paraId="0000009A">
      <w:pPr>
        <w:numPr>
          <w:ilvl w:val="0"/>
          <w:numId w:val="13"/>
        </w:numPr>
        <w:spacing w:line="480" w:lineRule="auto"/>
        <w:ind w:left="720" w:hanging="360"/>
        <w:rPr/>
      </w:pPr>
      <w:r w:rsidDel="00000000" w:rsidR="00000000" w:rsidRPr="00000000">
        <w:rPr>
          <w:rtl w:val="0"/>
        </w:rPr>
        <w:t xml:space="preserve">’Roles’ – a jogosultságokat hivatott tárolni</w:t>
      </w:r>
    </w:p>
    <w:p w:rsidR="00000000" w:rsidDel="00000000" w:rsidP="00000000" w:rsidRDefault="00000000" w:rsidRPr="00000000" w14:paraId="0000009B">
      <w:pPr>
        <w:numPr>
          <w:ilvl w:val="0"/>
          <w:numId w:val="13"/>
        </w:numPr>
        <w:spacing w:line="480" w:lineRule="auto"/>
        <w:ind w:left="720" w:hanging="360"/>
        <w:rPr/>
      </w:pPr>
      <w:r w:rsidDel="00000000" w:rsidR="00000000" w:rsidRPr="00000000">
        <w:rPr>
          <w:rtl w:val="0"/>
        </w:rPr>
        <w:t xml:space="preserve">’UsersRolesMapping’ – tárolja az adott felhasználók jogosultságait</w:t>
      </w:r>
    </w:p>
    <w:p w:rsidR="00000000" w:rsidDel="00000000" w:rsidP="00000000" w:rsidRDefault="00000000" w:rsidRPr="00000000" w14:paraId="0000009C">
      <w:pPr>
        <w:numPr>
          <w:ilvl w:val="0"/>
          <w:numId w:val="13"/>
        </w:numPr>
        <w:spacing w:line="480" w:lineRule="auto"/>
        <w:ind w:left="720" w:hanging="360"/>
        <w:rPr/>
      </w:pPr>
      <w:r w:rsidDel="00000000" w:rsidR="00000000" w:rsidRPr="00000000">
        <w:rPr>
          <w:rtl w:val="0"/>
        </w:rPr>
        <w:t xml:space="preserve">’UsersSchoolsMapping’ – tárolja az adott felhasználók iskoláit</w:t>
      </w:r>
    </w:p>
    <w:p w:rsidR="00000000" w:rsidDel="00000000" w:rsidP="00000000" w:rsidRDefault="00000000" w:rsidRPr="00000000" w14:paraId="0000009D">
      <w:pPr>
        <w:numPr>
          <w:ilvl w:val="0"/>
          <w:numId w:val="13"/>
        </w:numPr>
        <w:spacing w:line="480" w:lineRule="auto"/>
        <w:ind w:left="720" w:hanging="360"/>
        <w:rPr/>
      </w:pPr>
      <w:r w:rsidDel="00000000" w:rsidR="00000000" w:rsidRPr="00000000">
        <w:rPr>
          <w:rtl w:val="0"/>
        </w:rPr>
        <w:t xml:space="preserve">’Procedures’ – a definiált tárolt eljárások neveit tároljuk itt</w:t>
      </w:r>
    </w:p>
    <w:p w:rsidR="00000000" w:rsidDel="00000000" w:rsidP="00000000" w:rsidRDefault="00000000" w:rsidRPr="00000000" w14:paraId="0000009E">
      <w:pPr>
        <w:numPr>
          <w:ilvl w:val="0"/>
          <w:numId w:val="13"/>
        </w:numPr>
        <w:spacing w:line="480" w:lineRule="auto"/>
        <w:ind w:left="720" w:hanging="360"/>
        <w:rPr/>
      </w:pPr>
      <w:r w:rsidDel="00000000" w:rsidR="00000000" w:rsidRPr="00000000">
        <w:rPr>
          <w:rtl w:val="0"/>
        </w:rPr>
        <w:t xml:space="preserve">’ProcedureLog’ – itt kerülnek naplózásra a tárolt eljárások hívásai</w:t>
      </w:r>
    </w:p>
    <w:p w:rsidR="00000000" w:rsidDel="00000000" w:rsidP="00000000" w:rsidRDefault="00000000" w:rsidRPr="00000000" w14:paraId="0000009F">
      <w:pPr>
        <w:spacing w:line="480" w:lineRule="auto"/>
        <w:ind w:left="0" w:firstLine="0"/>
        <w:rPr/>
      </w:pPr>
      <w:r w:rsidDel="00000000" w:rsidR="00000000" w:rsidRPr="00000000">
        <w:rPr>
          <w:rtl w:val="0"/>
        </w:rPr>
        <w:t xml:space="preserve">A táblák mezőit, kulcsait, megszorításait, egymáshoz való kapcsolatait az alábbi ER diagram és relációs adatmodell tartalmazza:</w:t>
      </w:r>
    </w:p>
    <w:p w:rsidR="00000000" w:rsidDel="00000000" w:rsidP="00000000" w:rsidRDefault="00000000" w:rsidRPr="00000000" w14:paraId="000000A0">
      <w:pPr>
        <w:spacing w:line="480" w:lineRule="auto"/>
        <w:rPr/>
      </w:pPr>
      <w:r w:rsidDel="00000000" w:rsidR="00000000" w:rsidRPr="00000000">
        <w:rPr>
          <w:rtl w:val="0"/>
        </w:rPr>
      </w:r>
    </w:p>
    <w:p w:rsidR="00000000" w:rsidDel="00000000" w:rsidP="00000000" w:rsidRDefault="00000000" w:rsidRPr="00000000" w14:paraId="000000A1">
      <w:pPr>
        <w:spacing w:line="480" w:lineRule="auto"/>
        <w:rPr/>
      </w:pPr>
      <w:r w:rsidDel="00000000" w:rsidR="00000000" w:rsidRPr="00000000">
        <w:rPr>
          <w:rtl w:val="0"/>
        </w:rPr>
      </w:r>
    </w:p>
    <w:p w:rsidR="00000000" w:rsidDel="00000000" w:rsidP="00000000" w:rsidRDefault="00000000" w:rsidRPr="00000000" w14:paraId="000000A2">
      <w:pPr>
        <w:spacing w:line="480" w:lineRule="auto"/>
        <w:rPr/>
      </w:pPr>
      <w:r w:rsidDel="00000000" w:rsidR="00000000" w:rsidRPr="00000000">
        <w:rPr/>
        <w:drawing>
          <wp:inline distB="114300" distT="114300" distL="114300" distR="114300">
            <wp:extent cx="5862638" cy="4503479"/>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862638" cy="450347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480" w:lineRule="auto"/>
        <w:rPr/>
      </w:pPr>
      <w:r w:rsidDel="00000000" w:rsidR="00000000" w:rsidRPr="00000000">
        <w:rPr/>
        <w:drawing>
          <wp:inline distB="114300" distT="114300" distL="114300" distR="114300">
            <wp:extent cx="6096000" cy="5233988"/>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96000" cy="523398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rPr/>
      </w:pPr>
      <w:r w:rsidDel="00000000" w:rsidR="00000000" w:rsidRPr="00000000">
        <w:rPr>
          <w:rtl w:val="0"/>
        </w:rPr>
      </w:r>
    </w:p>
    <w:p w:rsidR="00000000" w:rsidDel="00000000" w:rsidP="00000000" w:rsidRDefault="00000000" w:rsidRPr="00000000" w14:paraId="000000A5">
      <w:pPr>
        <w:spacing w:line="480" w:lineRule="auto"/>
        <w:rPr/>
      </w:pPr>
      <w:r w:rsidDel="00000000" w:rsidR="00000000" w:rsidRPr="00000000">
        <w:rPr>
          <w:rtl w:val="0"/>
        </w:rPr>
      </w:r>
    </w:p>
    <w:p w:rsidR="00000000" w:rsidDel="00000000" w:rsidP="00000000" w:rsidRDefault="00000000" w:rsidRPr="00000000" w14:paraId="000000A6">
      <w:pPr>
        <w:spacing w:line="480" w:lineRule="auto"/>
        <w:rPr/>
      </w:pPr>
      <w:r w:rsidDel="00000000" w:rsidR="00000000" w:rsidRPr="00000000">
        <w:rPr>
          <w:rtl w:val="0"/>
        </w:rPr>
        <w:t xml:space="preserve">A backend-en futó API-nak, az adatbázissal való kommunikációjához a következő adatbázis objektumokat hoztuk létre (SP: tárolt eljárás; FUNC: függvény):</w:t>
      </w:r>
    </w:p>
    <w:p w:rsidR="00000000" w:rsidDel="00000000" w:rsidP="00000000" w:rsidRDefault="00000000" w:rsidRPr="00000000" w14:paraId="000000A7">
      <w:pPr>
        <w:spacing w:line="480" w:lineRule="auto"/>
        <w:rPr/>
      </w:pPr>
      <w:r w:rsidDel="00000000" w:rsidR="00000000" w:rsidRPr="00000000">
        <w:rPr>
          <w:rtl w:val="0"/>
        </w:rPr>
      </w:r>
    </w:p>
    <w:p w:rsidR="00000000" w:rsidDel="00000000" w:rsidP="00000000" w:rsidRDefault="00000000" w:rsidRPr="00000000" w14:paraId="000000A8">
      <w:pPr>
        <w:numPr>
          <w:ilvl w:val="0"/>
          <w:numId w:val="1"/>
        </w:numPr>
        <w:spacing w:line="480" w:lineRule="auto"/>
        <w:ind w:left="720" w:hanging="360"/>
        <w:rPr/>
      </w:pPr>
      <w:r w:rsidDel="00000000" w:rsidR="00000000" w:rsidRPr="00000000">
        <w:rPr>
          <w:rtl w:val="0"/>
        </w:rPr>
        <w:t xml:space="preserve">’RegisterUser’ (SP) – az input email és jelszó paraméterekre rögzíti a felhasználót az adatbázisba, illetve output paraméterként visszaadja, hogy sikeresen lefutott-e.</w:t>
      </w:r>
    </w:p>
    <w:p w:rsidR="00000000" w:rsidDel="00000000" w:rsidP="00000000" w:rsidRDefault="00000000" w:rsidRPr="00000000" w14:paraId="000000A9">
      <w:pPr>
        <w:numPr>
          <w:ilvl w:val="0"/>
          <w:numId w:val="1"/>
        </w:numPr>
        <w:spacing w:line="480" w:lineRule="auto"/>
        <w:ind w:left="720" w:hanging="360"/>
        <w:rPr/>
      </w:pPr>
      <w:r w:rsidDel="00000000" w:rsidR="00000000" w:rsidRPr="00000000">
        <w:rPr>
          <w:rtl w:val="0"/>
        </w:rPr>
        <w:t xml:space="preserve">’SetUserCipher’ (SP) – az input email és token paraméterekre rögzíti az emailhez tartozó tokent, illetve output paraméterként visszaadja, hogy sikeresen lefutott-e.</w:t>
      </w:r>
    </w:p>
    <w:p w:rsidR="00000000" w:rsidDel="00000000" w:rsidP="00000000" w:rsidRDefault="00000000" w:rsidRPr="00000000" w14:paraId="000000AA">
      <w:pPr>
        <w:numPr>
          <w:ilvl w:val="0"/>
          <w:numId w:val="1"/>
        </w:numPr>
        <w:spacing w:line="480" w:lineRule="auto"/>
        <w:ind w:left="720" w:hanging="360"/>
        <w:rPr/>
      </w:pPr>
      <w:r w:rsidDel="00000000" w:rsidR="00000000" w:rsidRPr="00000000">
        <w:rPr>
          <w:rtl w:val="0"/>
        </w:rPr>
        <w:t xml:space="preserve"> ’LoggedIn’ (FUNC) – az input email és jelszó paraméterekre visszaadja, hogy létezik-e az adatbázisban a megadott páros</w:t>
      </w:r>
    </w:p>
    <w:p w:rsidR="00000000" w:rsidDel="00000000" w:rsidP="00000000" w:rsidRDefault="00000000" w:rsidRPr="00000000" w14:paraId="000000AB">
      <w:pPr>
        <w:numPr>
          <w:ilvl w:val="0"/>
          <w:numId w:val="1"/>
        </w:numPr>
        <w:spacing w:line="480" w:lineRule="auto"/>
        <w:ind w:left="720" w:hanging="360"/>
        <w:rPr/>
      </w:pPr>
      <w:r w:rsidDel="00000000" w:rsidR="00000000" w:rsidRPr="00000000">
        <w:rPr>
          <w:rtl w:val="0"/>
        </w:rPr>
        <w:t xml:space="preserve">’Authorized’ (FUNC) – az input tokenre visszaadja, hogy létezik-e az adatbázisban. </w:t>
      </w:r>
    </w:p>
    <w:p w:rsidR="00000000" w:rsidDel="00000000" w:rsidP="00000000" w:rsidRDefault="00000000" w:rsidRPr="00000000" w14:paraId="000000AC">
      <w:pPr>
        <w:numPr>
          <w:ilvl w:val="0"/>
          <w:numId w:val="1"/>
        </w:numPr>
        <w:spacing w:line="480" w:lineRule="auto"/>
        <w:ind w:left="720" w:hanging="360"/>
        <w:rPr/>
      </w:pPr>
      <w:r w:rsidDel="00000000" w:rsidR="00000000" w:rsidRPr="00000000">
        <w:rPr>
          <w:rtl w:val="0"/>
        </w:rPr>
        <w:t xml:space="preserve">Egyéb funkcionalitást biztosító objektumok:</w:t>
      </w:r>
    </w:p>
    <w:p w:rsidR="00000000" w:rsidDel="00000000" w:rsidP="00000000" w:rsidRDefault="00000000" w:rsidRPr="00000000" w14:paraId="000000AD">
      <w:pPr>
        <w:spacing w:line="480" w:lineRule="auto"/>
        <w:ind w:left="0" w:firstLine="0"/>
        <w:rPr/>
      </w:pPr>
      <w:r w:rsidDel="00000000" w:rsidR="00000000" w:rsidRPr="00000000">
        <w:rPr>
          <w:rtl w:val="0"/>
        </w:rPr>
      </w:r>
    </w:p>
    <w:p w:rsidR="00000000" w:rsidDel="00000000" w:rsidP="00000000" w:rsidRDefault="00000000" w:rsidRPr="00000000" w14:paraId="000000AE">
      <w:pPr>
        <w:numPr>
          <w:ilvl w:val="0"/>
          <w:numId w:val="6"/>
        </w:numPr>
        <w:spacing w:line="480" w:lineRule="auto"/>
        <w:ind w:left="720" w:hanging="360"/>
        <w:rPr/>
      </w:pPr>
      <w:r w:rsidDel="00000000" w:rsidR="00000000" w:rsidRPr="00000000">
        <w:rPr>
          <w:rtl w:val="0"/>
        </w:rPr>
        <w:t xml:space="preserve">’SchoolsAndRoles’ (VIEW) – a projekt első iterációjában ez lesz a teszt visszatérési érték sikeres azonosítás esetén</w:t>
      </w:r>
    </w:p>
    <w:p w:rsidR="00000000" w:rsidDel="00000000" w:rsidP="00000000" w:rsidRDefault="00000000" w:rsidRPr="00000000" w14:paraId="000000AF">
      <w:pPr>
        <w:numPr>
          <w:ilvl w:val="0"/>
          <w:numId w:val="6"/>
        </w:numPr>
        <w:spacing w:line="480" w:lineRule="auto"/>
        <w:ind w:left="720" w:hanging="360"/>
        <w:rPr/>
      </w:pPr>
      <w:r w:rsidDel="00000000" w:rsidR="00000000" w:rsidRPr="00000000">
        <w:rPr>
          <w:rtl w:val="0"/>
        </w:rPr>
        <w:t xml:space="preserve">’LogProcedureCall’ (SP) – ez felel az eljárás hívások naplózásáért; input paramétereknek az eljárás nevét, a futás végén visszaadott success kódját, valamint az eljárásnak átadott paramétereket ’;’-vel összefűzve kapja meg</w:t>
      </w:r>
    </w:p>
    <w:p w:rsidR="00000000" w:rsidDel="00000000" w:rsidP="00000000" w:rsidRDefault="00000000" w:rsidRPr="00000000" w14:paraId="000000B0">
      <w:pPr>
        <w:numPr>
          <w:ilvl w:val="0"/>
          <w:numId w:val="6"/>
        </w:numPr>
        <w:spacing w:line="480" w:lineRule="auto"/>
        <w:ind w:left="720" w:hanging="360"/>
        <w:rPr/>
      </w:pPr>
      <w:r w:rsidDel="00000000" w:rsidR="00000000" w:rsidRPr="00000000">
        <w:rPr>
          <w:rtl w:val="0"/>
        </w:rPr>
        <w:t xml:space="preserve">’GetUserIdByCipher’ (FUNC) – az input tokenre visszaadja a felhasználó id-ját  ’GetUserRoleIdByCipher’ (FUNC) – az input tokenre visszaadja a felhasználó jogosultságát</w:t>
      </w:r>
    </w:p>
    <w:p w:rsidR="00000000" w:rsidDel="00000000" w:rsidP="00000000" w:rsidRDefault="00000000" w:rsidRPr="00000000" w14:paraId="000000B1">
      <w:pPr>
        <w:numPr>
          <w:ilvl w:val="0"/>
          <w:numId w:val="6"/>
        </w:numPr>
        <w:spacing w:line="480" w:lineRule="auto"/>
        <w:ind w:left="720" w:hanging="360"/>
        <w:rPr/>
      </w:pPr>
      <w:r w:rsidDel="00000000" w:rsidR="00000000" w:rsidRPr="00000000">
        <w:rPr>
          <w:rtl w:val="0"/>
        </w:rPr>
        <w:t xml:space="preserve">’GetUserSchoolIdByCipher’ (FUNC) – az input tokenre visszaadja a felhasználó iskolájának id-ját</w:t>
      </w:r>
    </w:p>
    <w:p w:rsidR="00000000" w:rsidDel="00000000" w:rsidP="00000000" w:rsidRDefault="00000000" w:rsidRPr="00000000" w14:paraId="000000B2">
      <w:pPr>
        <w:spacing w:line="480" w:lineRule="auto"/>
        <w:ind w:left="0" w:firstLine="0"/>
        <w:rPr/>
      </w:pPr>
      <w:r w:rsidDel="00000000" w:rsidR="00000000" w:rsidRPr="00000000">
        <w:rPr>
          <w:rtl w:val="0"/>
        </w:rPr>
      </w:r>
    </w:p>
    <w:p w:rsidR="00000000" w:rsidDel="00000000" w:rsidP="00000000" w:rsidRDefault="00000000" w:rsidRPr="00000000" w14:paraId="000000B3">
      <w:pPr>
        <w:spacing w:line="480" w:lineRule="auto"/>
        <w:ind w:left="0" w:firstLine="0"/>
        <w:rPr/>
      </w:pPr>
      <w:r w:rsidDel="00000000" w:rsidR="00000000" w:rsidRPr="00000000">
        <w:rPr>
          <w:rtl w:val="0"/>
        </w:rPr>
        <w:t xml:space="preserve">Az adatbázis generálásához a következő, előre megírt script az irányadó. Futtatni az SQL Server szintaktikájának megfelelően részletekben kell.</w:t>
      </w:r>
    </w:p>
    <w:p w:rsidR="00000000" w:rsidDel="00000000" w:rsidP="00000000" w:rsidRDefault="00000000" w:rsidRPr="00000000" w14:paraId="000000B4">
      <w:pPr>
        <w:spacing w:line="480" w:lineRule="auto"/>
        <w:ind w:left="0" w:firstLine="0"/>
        <w:rPr/>
      </w:pPr>
      <w:r w:rsidDel="00000000" w:rsidR="00000000" w:rsidRPr="00000000">
        <w:rPr>
          <w:rtl w:val="0"/>
        </w:rPr>
      </w:r>
    </w:p>
    <w:p w:rsidR="00000000" w:rsidDel="00000000" w:rsidP="00000000" w:rsidRDefault="00000000" w:rsidRPr="00000000" w14:paraId="000000B5">
      <w:pPr>
        <w:spacing w:line="480" w:lineRule="auto"/>
        <w:ind w:left="0" w:firstLine="0"/>
        <w:rPr/>
      </w:pPr>
      <w:r w:rsidDel="00000000" w:rsidR="00000000" w:rsidRPr="00000000">
        <w:rPr>
          <w:rtl w:val="0"/>
        </w:rPr>
        <w:t xml:space="preserve">DB_alap_create_scri pts.sql</w:t>
      </w:r>
    </w:p>
    <w:p w:rsidR="00000000" w:rsidDel="00000000" w:rsidP="00000000" w:rsidRDefault="00000000" w:rsidRPr="00000000" w14:paraId="000000B6">
      <w:pPr>
        <w:spacing w:line="480" w:lineRule="auto"/>
        <w:ind w:left="0" w:firstLine="0"/>
        <w:rPr/>
      </w:pPr>
      <w:r w:rsidDel="00000000" w:rsidR="00000000" w:rsidRPr="00000000">
        <w:rPr>
          <w:rtl w:val="0"/>
        </w:rPr>
      </w:r>
    </w:p>
    <w:p w:rsidR="00000000" w:rsidDel="00000000" w:rsidP="00000000" w:rsidRDefault="00000000" w:rsidRPr="00000000" w14:paraId="000000B7">
      <w:pPr>
        <w:spacing w:line="480" w:lineRule="auto"/>
        <w:ind w:left="0" w:firstLine="0"/>
        <w:rPr/>
      </w:pPr>
      <w:r w:rsidDel="00000000" w:rsidR="00000000" w:rsidRPr="00000000">
        <w:rPr>
          <w:rtl w:val="0"/>
        </w:rPr>
        <w:t xml:space="preserve">A teljes funkcionalitás teszteléséhez előre feltölteni szükséges a ’Schools’, a ’Roles’, a ’UsersSchoolsMapping’, és a ’UsersRolesMapping’ a táblákat.</w:t>
      </w:r>
    </w:p>
    <w:p w:rsidR="00000000" w:rsidDel="00000000" w:rsidP="00000000" w:rsidRDefault="00000000" w:rsidRPr="00000000" w14:paraId="000000B8">
      <w:pPr>
        <w:spacing w:line="480" w:lineRule="auto"/>
        <w:ind w:left="0" w:firstLine="0"/>
        <w:rPr/>
      </w:pPr>
      <w:r w:rsidDel="00000000" w:rsidR="00000000" w:rsidRPr="00000000">
        <w:rPr>
          <w:rtl w:val="0"/>
        </w:rPr>
      </w:r>
    </w:p>
    <w:p w:rsidR="00000000" w:rsidDel="00000000" w:rsidP="00000000" w:rsidRDefault="00000000" w:rsidRPr="00000000" w14:paraId="000000B9">
      <w:pPr>
        <w:spacing w:line="480" w:lineRule="auto"/>
        <w:ind w:left="0" w:firstLine="0"/>
        <w:rPr/>
      </w:pPr>
      <w:r w:rsidDel="00000000" w:rsidR="00000000" w:rsidRPr="00000000">
        <w:rPr>
          <w:rtl w:val="0"/>
        </w:rPr>
      </w:r>
    </w:p>
    <w:p w:rsidR="00000000" w:rsidDel="00000000" w:rsidP="00000000" w:rsidRDefault="00000000" w:rsidRPr="00000000" w14:paraId="000000BA">
      <w:pPr>
        <w:spacing w:line="480" w:lineRule="auto"/>
        <w:ind w:left="0" w:firstLine="0"/>
        <w:rPr/>
      </w:pPr>
      <w:r w:rsidDel="00000000" w:rsidR="00000000" w:rsidRPr="00000000">
        <w:rPr>
          <w:rtl w:val="0"/>
        </w:rPr>
      </w:r>
    </w:p>
    <w:p w:rsidR="00000000" w:rsidDel="00000000" w:rsidP="00000000" w:rsidRDefault="00000000" w:rsidRPr="00000000" w14:paraId="000000BB">
      <w:pPr>
        <w:spacing w:line="480" w:lineRule="auto"/>
        <w:ind w:left="0" w:firstLine="0"/>
        <w:rPr/>
      </w:pPr>
      <w:r w:rsidDel="00000000" w:rsidR="00000000" w:rsidRPr="00000000">
        <w:rPr>
          <w:rtl w:val="0"/>
        </w:rPr>
      </w:r>
    </w:p>
    <w:p w:rsidR="00000000" w:rsidDel="00000000" w:rsidP="00000000" w:rsidRDefault="00000000" w:rsidRPr="00000000" w14:paraId="000000BC">
      <w:pPr>
        <w:spacing w:line="480" w:lineRule="auto"/>
        <w:ind w:left="0" w:firstLine="0"/>
        <w:rPr/>
      </w:pPr>
      <w:r w:rsidDel="00000000" w:rsidR="00000000" w:rsidRPr="00000000">
        <w:rPr>
          <w:rtl w:val="0"/>
        </w:rPr>
      </w:r>
    </w:p>
    <w:p w:rsidR="00000000" w:rsidDel="00000000" w:rsidP="00000000" w:rsidRDefault="00000000" w:rsidRPr="00000000" w14:paraId="000000BD">
      <w:pPr>
        <w:spacing w:line="480" w:lineRule="auto"/>
        <w:ind w:left="0" w:firstLine="0"/>
        <w:rPr/>
      </w:pPr>
      <w:r w:rsidDel="00000000" w:rsidR="00000000" w:rsidRPr="00000000">
        <w:rPr>
          <w:rtl w:val="0"/>
        </w:rPr>
      </w:r>
    </w:p>
    <w:p w:rsidR="00000000" w:rsidDel="00000000" w:rsidP="00000000" w:rsidRDefault="00000000" w:rsidRPr="00000000" w14:paraId="000000BE">
      <w:pPr>
        <w:spacing w:line="480" w:lineRule="auto"/>
        <w:ind w:left="0" w:firstLine="0"/>
        <w:rPr>
          <w:b w:val="1"/>
          <w:sz w:val="28"/>
          <w:szCs w:val="28"/>
        </w:rPr>
      </w:pPr>
      <w:r w:rsidDel="00000000" w:rsidR="00000000" w:rsidRPr="00000000">
        <w:rPr>
          <w:b w:val="1"/>
          <w:sz w:val="28"/>
          <w:szCs w:val="28"/>
          <w:rtl w:val="0"/>
        </w:rPr>
        <w:t xml:space="preserve">Komponensek technikai leírása</w:t>
      </w:r>
    </w:p>
    <w:p w:rsidR="00000000" w:rsidDel="00000000" w:rsidP="00000000" w:rsidRDefault="00000000" w:rsidRPr="00000000" w14:paraId="000000BF">
      <w:pPr>
        <w:spacing w:line="480" w:lineRule="auto"/>
        <w:ind w:left="0" w:firstLine="0"/>
        <w:rPr/>
      </w:pPr>
      <w:r w:rsidDel="00000000" w:rsidR="00000000" w:rsidRPr="00000000">
        <w:rPr>
          <w:rtl w:val="0"/>
        </w:rPr>
      </w:r>
    </w:p>
    <w:p w:rsidR="00000000" w:rsidDel="00000000" w:rsidP="00000000" w:rsidRDefault="00000000" w:rsidRPr="00000000" w14:paraId="000000C0">
      <w:pPr>
        <w:spacing w:line="480" w:lineRule="auto"/>
        <w:ind w:left="0" w:firstLine="0"/>
        <w:rPr>
          <w:b w:val="1"/>
          <w:sz w:val="24"/>
          <w:szCs w:val="24"/>
        </w:rPr>
      </w:pPr>
      <w:r w:rsidDel="00000000" w:rsidR="00000000" w:rsidRPr="00000000">
        <w:rPr>
          <w:b w:val="1"/>
          <w:sz w:val="24"/>
          <w:szCs w:val="24"/>
          <w:rtl w:val="0"/>
        </w:rPr>
        <w:t xml:space="preserve">Model-ek</w:t>
      </w:r>
    </w:p>
    <w:p w:rsidR="00000000" w:rsidDel="00000000" w:rsidP="00000000" w:rsidRDefault="00000000" w:rsidRPr="00000000" w14:paraId="000000C1">
      <w:pPr>
        <w:spacing w:line="480" w:lineRule="auto"/>
        <w:ind w:left="0" w:firstLine="0"/>
        <w:rPr/>
      </w:pPr>
      <w:r w:rsidDel="00000000" w:rsidR="00000000" w:rsidRPr="00000000">
        <w:rPr>
          <w:rtl w:val="0"/>
        </w:rPr>
      </w:r>
    </w:p>
    <w:p w:rsidR="00000000" w:rsidDel="00000000" w:rsidP="00000000" w:rsidRDefault="00000000" w:rsidRPr="00000000" w14:paraId="000000C2">
      <w:pPr>
        <w:spacing w:line="480" w:lineRule="auto"/>
        <w:ind w:left="0" w:firstLine="0"/>
        <w:rPr/>
      </w:pPr>
      <w:r w:rsidDel="00000000" w:rsidR="00000000" w:rsidRPr="00000000">
        <w:rPr>
          <w:rtl w:val="0"/>
        </w:rPr>
        <w:t xml:space="preserve">Mivel a választásunk az Database First megközelítésre esett, így az Entity Framework ADO.Net Entity Data Model struktúrát azadatbázis alapján maga hozza létre a RoboCop.edmx filet leképezve a teljes adatbázist. A EF generált modellekhez A CaseRiport Modelt és a Navbar Modelt hoztuk létre. </w:t>
      </w:r>
    </w:p>
    <w:p w:rsidR="00000000" w:rsidDel="00000000" w:rsidP="00000000" w:rsidRDefault="00000000" w:rsidRPr="00000000" w14:paraId="000000C3">
      <w:pPr>
        <w:spacing w:line="480" w:lineRule="auto"/>
        <w:ind w:left="0" w:firstLine="0"/>
        <w:rPr/>
      </w:pPr>
      <w:r w:rsidDel="00000000" w:rsidR="00000000" w:rsidRPr="00000000">
        <w:rPr>
          <w:rtl w:val="0"/>
        </w:rPr>
      </w:r>
    </w:p>
    <w:p w:rsidR="00000000" w:rsidDel="00000000" w:rsidP="00000000" w:rsidRDefault="00000000" w:rsidRPr="00000000" w14:paraId="000000C4">
      <w:pPr>
        <w:spacing w:line="480" w:lineRule="auto"/>
        <w:ind w:left="0" w:firstLine="0"/>
        <w:rPr/>
      </w:pPr>
      <w:r w:rsidDel="00000000" w:rsidR="00000000" w:rsidRPr="00000000">
        <w:rPr>
          <w:rtl w:val="0"/>
        </w:rPr>
        <w:t xml:space="preserve">Robocop.edmx</w:t>
      </w:r>
    </w:p>
    <w:p w:rsidR="00000000" w:rsidDel="00000000" w:rsidP="00000000" w:rsidRDefault="00000000" w:rsidRPr="00000000" w14:paraId="000000C5">
      <w:pPr>
        <w:spacing w:line="480" w:lineRule="auto"/>
        <w:ind w:left="0" w:firstLine="0"/>
        <w:rPr/>
      </w:pPr>
      <w:r w:rsidDel="00000000" w:rsidR="00000000" w:rsidRPr="00000000">
        <w:rPr>
          <w:rtl w:val="0"/>
        </w:rPr>
        <w:t xml:space="preserve">Definiálja a RoboCop adatbázis sémáit.</w:t>
      </w:r>
    </w:p>
    <w:p w:rsidR="00000000" w:rsidDel="00000000" w:rsidP="00000000" w:rsidRDefault="00000000" w:rsidRPr="00000000" w14:paraId="000000C6">
      <w:pPr>
        <w:spacing w:line="480" w:lineRule="auto"/>
        <w:ind w:left="0" w:firstLine="0"/>
        <w:rPr/>
      </w:pPr>
      <w:r w:rsidDel="00000000" w:rsidR="00000000" w:rsidRPr="00000000">
        <w:rPr>
          <w:rtl w:val="0"/>
        </w:rPr>
      </w:r>
    </w:p>
    <w:p w:rsidR="00000000" w:rsidDel="00000000" w:rsidP="00000000" w:rsidRDefault="00000000" w:rsidRPr="00000000" w14:paraId="000000C7">
      <w:pPr>
        <w:spacing w:line="480" w:lineRule="auto"/>
        <w:ind w:left="0" w:firstLine="0"/>
        <w:rPr/>
      </w:pPr>
      <w:r w:rsidDel="00000000" w:rsidR="00000000" w:rsidRPr="00000000">
        <w:rPr>
          <w:rtl w:val="0"/>
        </w:rPr>
        <w:t xml:space="preserve">CaseRiport Model</w:t>
      </w:r>
    </w:p>
    <w:p w:rsidR="00000000" w:rsidDel="00000000" w:rsidP="00000000" w:rsidRDefault="00000000" w:rsidRPr="00000000" w14:paraId="000000C8">
      <w:pPr>
        <w:spacing w:line="480" w:lineRule="auto"/>
        <w:ind w:left="0" w:firstLine="0"/>
        <w:rPr/>
      </w:pPr>
      <w:r w:rsidDel="00000000" w:rsidR="00000000" w:rsidRPr="00000000">
        <w:rPr>
          <w:rtl w:val="0"/>
        </w:rPr>
        <w:t xml:space="preserve">A CaseRiport Model felelős a riportok elkészítéséhez szükséges adatok szolgáltatásáért (választható, előre meghatározott adatok, pl. hajszín, város).</w:t>
      </w:r>
    </w:p>
    <w:p w:rsidR="00000000" w:rsidDel="00000000" w:rsidP="00000000" w:rsidRDefault="00000000" w:rsidRPr="00000000" w14:paraId="000000C9">
      <w:pPr>
        <w:spacing w:line="480" w:lineRule="auto"/>
        <w:ind w:left="0" w:firstLine="0"/>
        <w:rPr/>
      </w:pPr>
      <w:r w:rsidDel="00000000" w:rsidR="00000000" w:rsidRPr="00000000">
        <w:rPr>
          <w:rtl w:val="0"/>
        </w:rPr>
      </w:r>
    </w:p>
    <w:p w:rsidR="00000000" w:rsidDel="00000000" w:rsidP="00000000" w:rsidRDefault="00000000" w:rsidRPr="00000000" w14:paraId="000000CA">
      <w:pPr>
        <w:spacing w:line="480" w:lineRule="auto"/>
        <w:ind w:left="0" w:firstLine="0"/>
        <w:rPr/>
      </w:pPr>
      <w:r w:rsidDel="00000000" w:rsidR="00000000" w:rsidRPr="00000000">
        <w:rPr>
          <w:rtl w:val="0"/>
        </w:rPr>
        <w:t xml:space="preserve">Navbar Model</w:t>
      </w:r>
    </w:p>
    <w:p w:rsidR="00000000" w:rsidDel="00000000" w:rsidP="00000000" w:rsidRDefault="00000000" w:rsidRPr="00000000" w14:paraId="000000CB">
      <w:pPr>
        <w:spacing w:line="480" w:lineRule="auto"/>
        <w:ind w:left="0" w:firstLine="0"/>
        <w:rPr/>
      </w:pPr>
      <w:r w:rsidDel="00000000" w:rsidR="00000000" w:rsidRPr="00000000">
        <w:rPr>
          <w:rtl w:val="0"/>
        </w:rPr>
        <w:t xml:space="preserve">A Navbar Model szolgáltatja az menük listáját és azok elérési útvonalát melyek segítségével lehetővé válik a menük megjelenítése és rootolása.</w:t>
      </w:r>
    </w:p>
    <w:p w:rsidR="00000000" w:rsidDel="00000000" w:rsidP="00000000" w:rsidRDefault="00000000" w:rsidRPr="00000000" w14:paraId="000000CC">
      <w:pPr>
        <w:spacing w:line="480" w:lineRule="auto"/>
        <w:ind w:left="0" w:firstLine="0"/>
        <w:rPr/>
      </w:pPr>
      <w:r w:rsidDel="00000000" w:rsidR="00000000" w:rsidRPr="00000000">
        <w:rPr>
          <w:rtl w:val="0"/>
        </w:rPr>
      </w:r>
    </w:p>
    <w:p w:rsidR="00000000" w:rsidDel="00000000" w:rsidP="00000000" w:rsidRDefault="00000000" w:rsidRPr="00000000" w14:paraId="000000CD">
      <w:pPr>
        <w:spacing w:line="480" w:lineRule="auto"/>
        <w:ind w:left="0" w:firstLine="0"/>
        <w:rPr>
          <w:b w:val="1"/>
          <w:sz w:val="24"/>
          <w:szCs w:val="24"/>
        </w:rPr>
      </w:pPr>
      <w:r w:rsidDel="00000000" w:rsidR="00000000" w:rsidRPr="00000000">
        <w:rPr>
          <w:b w:val="1"/>
          <w:sz w:val="24"/>
          <w:szCs w:val="24"/>
          <w:rtl w:val="0"/>
        </w:rPr>
        <w:t xml:space="preserve">Controller-ek</w:t>
      </w:r>
    </w:p>
    <w:p w:rsidR="00000000" w:rsidDel="00000000" w:rsidP="00000000" w:rsidRDefault="00000000" w:rsidRPr="00000000" w14:paraId="000000CE">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CF">
      <w:pPr>
        <w:spacing w:line="480" w:lineRule="auto"/>
        <w:ind w:left="0" w:firstLine="0"/>
        <w:rPr/>
      </w:pPr>
      <w:r w:rsidDel="00000000" w:rsidR="00000000" w:rsidRPr="00000000">
        <w:rPr>
          <w:rtl w:val="0"/>
        </w:rPr>
        <w:t xml:space="preserve">HomeController</w:t>
      </w:r>
    </w:p>
    <w:p w:rsidR="00000000" w:rsidDel="00000000" w:rsidP="00000000" w:rsidRDefault="00000000" w:rsidRPr="00000000" w14:paraId="000000D0">
      <w:pPr>
        <w:numPr>
          <w:ilvl w:val="0"/>
          <w:numId w:val="5"/>
        </w:numPr>
        <w:spacing w:line="480" w:lineRule="auto"/>
        <w:ind w:left="720" w:hanging="360"/>
        <w:rPr>
          <w:u w:val="none"/>
        </w:rPr>
      </w:pPr>
      <w:r w:rsidDel="00000000" w:rsidR="00000000" w:rsidRPr="00000000">
        <w:rPr>
          <w:rtl w:val="0"/>
        </w:rPr>
        <w:t xml:space="preserve">Index Ation van beállítva alapértelmezett kezdő actionnek a Route Configban. Az oldal kezdő felületének megjelenítéséért felelős.</w:t>
      </w:r>
    </w:p>
    <w:p w:rsidR="00000000" w:rsidDel="00000000" w:rsidP="00000000" w:rsidRDefault="00000000" w:rsidRPr="00000000" w14:paraId="000000D1">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D2">
      <w:pPr>
        <w:spacing w:line="480" w:lineRule="auto"/>
        <w:ind w:left="0" w:firstLine="0"/>
        <w:rPr>
          <w:b w:val="1"/>
          <w:sz w:val="24"/>
          <w:szCs w:val="24"/>
        </w:rPr>
      </w:pPr>
      <w:r w:rsidDel="00000000" w:rsidR="00000000" w:rsidRPr="00000000">
        <w:rPr>
          <w:rtl w:val="0"/>
        </w:rPr>
      </w:r>
    </w:p>
    <w:p w:rsidR="00000000" w:rsidDel="00000000" w:rsidP="00000000" w:rsidRDefault="00000000" w:rsidRPr="00000000" w14:paraId="000000D3">
      <w:pPr>
        <w:spacing w:line="480" w:lineRule="auto"/>
        <w:ind w:left="0" w:firstLine="0"/>
        <w:rPr/>
      </w:pPr>
      <w:r w:rsidDel="00000000" w:rsidR="00000000" w:rsidRPr="00000000">
        <w:rPr>
          <w:rtl w:val="0"/>
        </w:rPr>
        <w:t xml:space="preserve">AccountController</w:t>
      </w:r>
    </w:p>
    <w:p w:rsidR="00000000" w:rsidDel="00000000" w:rsidP="00000000" w:rsidRDefault="00000000" w:rsidRPr="00000000" w14:paraId="000000D4">
      <w:pPr>
        <w:spacing w:line="480" w:lineRule="auto"/>
        <w:ind w:left="0" w:firstLine="0"/>
        <w:rPr/>
      </w:pPr>
      <w:r w:rsidDel="00000000" w:rsidR="00000000" w:rsidRPr="00000000">
        <w:rPr>
          <w:rtl w:val="0"/>
        </w:rPr>
        <w:t xml:space="preserve">Ez a Controller szolgáltatja a belépéshez szükséges Action-okat.</w:t>
      </w:r>
    </w:p>
    <w:p w:rsidR="00000000" w:rsidDel="00000000" w:rsidP="00000000" w:rsidRDefault="00000000" w:rsidRPr="00000000" w14:paraId="000000D5">
      <w:pPr>
        <w:numPr>
          <w:ilvl w:val="0"/>
          <w:numId w:val="2"/>
        </w:numPr>
        <w:spacing w:line="480" w:lineRule="auto"/>
        <w:ind w:left="720" w:hanging="360"/>
        <w:rPr>
          <w:u w:val="none"/>
        </w:rPr>
      </w:pPr>
      <w:r w:rsidDel="00000000" w:rsidR="00000000" w:rsidRPr="00000000">
        <w:rPr>
          <w:rtl w:val="0"/>
        </w:rPr>
        <w:t xml:space="preserve">Login Action felelős a felhasználók beléptetésért. A beléptetés során ellenőrzi a kódot, az email címet és a süti érvényességét. Ha létezik a felhasználó akkor a CipherMaker függvény előállít egy új érvényes sütit.  A süti ellenőrzését a ValidateToken függvény végzi. Az Action a sütit ezután átadja a böngészőnek. </w:t>
      </w:r>
    </w:p>
    <w:p w:rsidR="00000000" w:rsidDel="00000000" w:rsidP="00000000" w:rsidRDefault="00000000" w:rsidRPr="00000000" w14:paraId="000000D6">
      <w:pPr>
        <w:numPr>
          <w:ilvl w:val="0"/>
          <w:numId w:val="2"/>
        </w:numPr>
        <w:spacing w:line="480" w:lineRule="auto"/>
        <w:ind w:left="720" w:hanging="360"/>
        <w:rPr>
          <w:u w:val="none"/>
        </w:rPr>
      </w:pPr>
      <w:r w:rsidDel="00000000" w:rsidR="00000000" w:rsidRPr="00000000">
        <w:rPr>
          <w:rtl w:val="0"/>
        </w:rPr>
        <w:t xml:space="preserve">Register Action végzi az új felhasználó regisztrálását. A megadott belépési kódot a CreateMD5Hash függvény titkosítja és a titkosított kód kerül bele az adatbázisba.</w:t>
      </w:r>
    </w:p>
    <w:p w:rsidR="00000000" w:rsidDel="00000000" w:rsidP="00000000" w:rsidRDefault="00000000" w:rsidRPr="00000000" w14:paraId="000000D7">
      <w:pPr>
        <w:spacing w:line="480" w:lineRule="auto"/>
        <w:ind w:left="0" w:firstLine="0"/>
        <w:rPr/>
      </w:pPr>
      <w:r w:rsidDel="00000000" w:rsidR="00000000" w:rsidRPr="00000000">
        <w:rPr>
          <w:rtl w:val="0"/>
        </w:rPr>
      </w:r>
    </w:p>
    <w:p w:rsidR="00000000" w:rsidDel="00000000" w:rsidP="00000000" w:rsidRDefault="00000000" w:rsidRPr="00000000" w14:paraId="000000D8">
      <w:pPr>
        <w:spacing w:line="480" w:lineRule="auto"/>
        <w:ind w:left="0" w:firstLine="0"/>
        <w:rPr/>
      </w:pPr>
      <w:r w:rsidDel="00000000" w:rsidR="00000000" w:rsidRPr="00000000">
        <w:rPr>
          <w:rtl w:val="0"/>
        </w:rPr>
        <w:t xml:space="preserve">CaseRiportController</w:t>
      </w:r>
    </w:p>
    <w:p w:rsidR="00000000" w:rsidDel="00000000" w:rsidP="00000000" w:rsidRDefault="00000000" w:rsidRPr="00000000" w14:paraId="000000D9">
      <w:pPr>
        <w:numPr>
          <w:ilvl w:val="0"/>
          <w:numId w:val="14"/>
        </w:numPr>
        <w:spacing w:line="480" w:lineRule="auto"/>
        <w:ind w:left="720" w:hanging="360"/>
        <w:rPr>
          <w:u w:val="none"/>
        </w:rPr>
      </w:pPr>
      <w:r w:rsidDel="00000000" w:rsidR="00000000" w:rsidRPr="00000000">
        <w:rPr>
          <w:rtl w:val="0"/>
        </w:rPr>
        <w:t xml:space="preserve">Riport Action szolgáltatja a szűréshez szükséges alapadatokat, lekérdezi és átadja a CaseRiport View-nak megjelenítésre.</w:t>
      </w:r>
    </w:p>
    <w:p w:rsidR="00000000" w:rsidDel="00000000" w:rsidP="00000000" w:rsidRDefault="00000000" w:rsidRPr="00000000" w14:paraId="000000DA">
      <w:pPr>
        <w:numPr>
          <w:ilvl w:val="0"/>
          <w:numId w:val="14"/>
        </w:numPr>
        <w:spacing w:line="480" w:lineRule="auto"/>
        <w:ind w:left="720" w:hanging="360"/>
        <w:rPr>
          <w:u w:val="none"/>
        </w:rPr>
      </w:pPr>
      <w:r w:rsidDel="00000000" w:rsidR="00000000" w:rsidRPr="00000000">
        <w:rPr>
          <w:rtl w:val="0"/>
        </w:rPr>
        <w:t xml:space="preserve">SaveRiport Action A CaseRiport View által begyűjtött és validált adatokat rögzíti és elküldi az adatbázisnak. Később ezek az adatok könnyen szűrhetőek.</w:t>
      </w:r>
    </w:p>
    <w:p w:rsidR="00000000" w:rsidDel="00000000" w:rsidP="00000000" w:rsidRDefault="00000000" w:rsidRPr="00000000" w14:paraId="000000DB">
      <w:pPr>
        <w:spacing w:line="480" w:lineRule="auto"/>
        <w:rPr/>
      </w:pPr>
      <w:r w:rsidDel="00000000" w:rsidR="00000000" w:rsidRPr="00000000">
        <w:rPr>
          <w:rtl w:val="0"/>
        </w:rPr>
      </w:r>
    </w:p>
    <w:p w:rsidR="00000000" w:rsidDel="00000000" w:rsidP="00000000" w:rsidRDefault="00000000" w:rsidRPr="00000000" w14:paraId="000000DC">
      <w:pPr>
        <w:spacing w:line="480" w:lineRule="auto"/>
        <w:rPr/>
      </w:pPr>
      <w:r w:rsidDel="00000000" w:rsidR="00000000" w:rsidRPr="00000000">
        <w:rPr>
          <w:rtl w:val="0"/>
        </w:rPr>
        <w:t xml:space="preserve">NavController</w:t>
      </w:r>
    </w:p>
    <w:p w:rsidR="00000000" w:rsidDel="00000000" w:rsidP="00000000" w:rsidRDefault="00000000" w:rsidRPr="00000000" w14:paraId="000000DD">
      <w:pPr>
        <w:numPr>
          <w:ilvl w:val="0"/>
          <w:numId w:val="11"/>
        </w:numPr>
        <w:spacing w:line="480" w:lineRule="auto"/>
        <w:ind w:left="720" w:hanging="360"/>
        <w:rPr>
          <w:u w:val="none"/>
        </w:rPr>
      </w:pPr>
      <w:r w:rsidDel="00000000" w:rsidR="00000000" w:rsidRPr="00000000">
        <w:rPr>
          <w:rtl w:val="0"/>
        </w:rPr>
        <w:t xml:space="preserve">Navbar Action adja vissza a Navbar View-nak a menük neveit és útvonalát a UserMenus függvény segítségével.</w:t>
      </w:r>
    </w:p>
    <w:p w:rsidR="00000000" w:rsidDel="00000000" w:rsidP="00000000" w:rsidRDefault="00000000" w:rsidRPr="00000000" w14:paraId="000000DE">
      <w:pPr>
        <w:spacing w:line="480" w:lineRule="auto"/>
        <w:rPr/>
      </w:pPr>
      <w:r w:rsidDel="00000000" w:rsidR="00000000" w:rsidRPr="00000000">
        <w:rPr>
          <w:rtl w:val="0"/>
        </w:rPr>
      </w:r>
    </w:p>
    <w:p w:rsidR="00000000" w:rsidDel="00000000" w:rsidP="00000000" w:rsidRDefault="00000000" w:rsidRPr="00000000" w14:paraId="000000DF">
      <w:pPr>
        <w:spacing w:line="480" w:lineRule="auto"/>
        <w:rPr/>
      </w:pPr>
      <w:r w:rsidDel="00000000" w:rsidR="00000000" w:rsidRPr="00000000">
        <w:rPr>
          <w:rtl w:val="0"/>
        </w:rPr>
      </w:r>
    </w:p>
    <w:p w:rsidR="00000000" w:rsidDel="00000000" w:rsidP="00000000" w:rsidRDefault="00000000" w:rsidRPr="00000000" w14:paraId="000000E0">
      <w:pPr>
        <w:spacing w:line="480" w:lineRule="auto"/>
        <w:rPr>
          <w:b w:val="1"/>
          <w:sz w:val="24"/>
          <w:szCs w:val="24"/>
        </w:rPr>
      </w:pPr>
      <w:r w:rsidDel="00000000" w:rsidR="00000000" w:rsidRPr="00000000">
        <w:rPr>
          <w:b w:val="1"/>
          <w:sz w:val="24"/>
          <w:szCs w:val="24"/>
          <w:rtl w:val="0"/>
        </w:rPr>
        <w:t xml:space="preserve">View-k</w:t>
      </w:r>
    </w:p>
    <w:p w:rsidR="00000000" w:rsidDel="00000000" w:rsidP="00000000" w:rsidRDefault="00000000" w:rsidRPr="00000000" w14:paraId="000000E1">
      <w:pPr>
        <w:spacing w:line="480" w:lineRule="auto"/>
        <w:rPr>
          <w:b w:val="1"/>
          <w:sz w:val="24"/>
          <w:szCs w:val="24"/>
        </w:rPr>
      </w:pPr>
      <w:r w:rsidDel="00000000" w:rsidR="00000000" w:rsidRPr="00000000">
        <w:rPr>
          <w:rtl w:val="0"/>
        </w:rPr>
      </w:r>
    </w:p>
    <w:p w:rsidR="00000000" w:rsidDel="00000000" w:rsidP="00000000" w:rsidRDefault="00000000" w:rsidRPr="00000000" w14:paraId="000000E2">
      <w:pPr>
        <w:spacing w:line="480" w:lineRule="auto"/>
        <w:rPr/>
      </w:pPr>
      <w:r w:rsidDel="00000000" w:rsidR="00000000" w:rsidRPr="00000000">
        <w:rPr>
          <w:rtl w:val="0"/>
        </w:rPr>
        <w:t xml:space="preserve">Felelnek a vizuális megjelenítésért és létesítenek kapcsolatot a felhasználó és az applikáció és az adatbázis között. </w:t>
      </w:r>
    </w:p>
    <w:p w:rsidR="00000000" w:rsidDel="00000000" w:rsidP="00000000" w:rsidRDefault="00000000" w:rsidRPr="00000000" w14:paraId="000000E3">
      <w:pPr>
        <w:numPr>
          <w:ilvl w:val="0"/>
          <w:numId w:val="10"/>
        </w:numPr>
        <w:spacing w:line="480" w:lineRule="auto"/>
        <w:ind w:left="720" w:hanging="360"/>
        <w:rPr>
          <w:u w:val="none"/>
        </w:rPr>
      </w:pPr>
      <w:r w:rsidDel="00000000" w:rsidR="00000000" w:rsidRPr="00000000">
        <w:rPr>
          <w:rtl w:val="0"/>
        </w:rPr>
        <w:t xml:space="preserve">Home View a kezdőlap informálja a felhasználót a lehetőségeiről.</w:t>
      </w:r>
    </w:p>
    <w:p w:rsidR="00000000" w:rsidDel="00000000" w:rsidP="00000000" w:rsidRDefault="00000000" w:rsidRPr="00000000" w14:paraId="000000E4">
      <w:pPr>
        <w:numPr>
          <w:ilvl w:val="0"/>
          <w:numId w:val="3"/>
        </w:numPr>
        <w:spacing w:line="480" w:lineRule="auto"/>
        <w:ind w:left="720" w:hanging="360"/>
        <w:rPr>
          <w:u w:val="none"/>
        </w:rPr>
      </w:pPr>
      <w:r w:rsidDel="00000000" w:rsidR="00000000" w:rsidRPr="00000000">
        <w:rPr>
          <w:rtl w:val="0"/>
        </w:rPr>
        <w:t xml:space="preserve">_Layout View tartalmazza az oldal gerincét, a meta adatokat, a head-et és a body-t. Itt találhatóak a főbb komponensek is, úgy mint a Navbar, a RenderBody függvény által renderelt aktuális tartalom és a footer valamint az oldal futtatásához szükséges scriptek például a bootstrap és a jquery eléréséhez.</w:t>
      </w:r>
    </w:p>
    <w:p w:rsidR="00000000" w:rsidDel="00000000" w:rsidP="00000000" w:rsidRDefault="00000000" w:rsidRPr="00000000" w14:paraId="000000E5">
      <w:pPr>
        <w:spacing w:line="480" w:lineRule="auto"/>
        <w:rPr/>
      </w:pPr>
      <w:r w:rsidDel="00000000" w:rsidR="00000000" w:rsidRPr="00000000">
        <w:rPr>
          <w:rtl w:val="0"/>
        </w:rPr>
      </w:r>
    </w:p>
    <w:p w:rsidR="00000000" w:rsidDel="00000000" w:rsidP="00000000" w:rsidRDefault="00000000" w:rsidRPr="00000000" w14:paraId="000000E6">
      <w:pPr>
        <w:numPr>
          <w:ilvl w:val="0"/>
          <w:numId w:val="9"/>
        </w:numPr>
        <w:spacing w:line="480" w:lineRule="auto"/>
        <w:ind w:left="720" w:hanging="360"/>
        <w:rPr>
          <w:u w:val="none"/>
        </w:rPr>
      </w:pPr>
      <w:r w:rsidDel="00000000" w:rsidR="00000000" w:rsidRPr="00000000">
        <w:rPr>
          <w:rtl w:val="0"/>
        </w:rPr>
        <w:t xml:space="preserve">Login View a felhasználó beléptetéséért valamint a hibás belépésnél a hibák kiírásáért felelős.</w:t>
      </w:r>
    </w:p>
    <w:p w:rsidR="00000000" w:rsidDel="00000000" w:rsidP="00000000" w:rsidRDefault="00000000" w:rsidRPr="00000000" w14:paraId="000000E7">
      <w:pPr>
        <w:numPr>
          <w:ilvl w:val="0"/>
          <w:numId w:val="9"/>
        </w:numPr>
        <w:spacing w:line="480" w:lineRule="auto"/>
        <w:ind w:left="720" w:hanging="360"/>
        <w:rPr>
          <w:u w:val="none"/>
        </w:rPr>
      </w:pPr>
      <w:r w:rsidDel="00000000" w:rsidR="00000000" w:rsidRPr="00000000">
        <w:rPr>
          <w:rtl w:val="0"/>
        </w:rPr>
        <w:t xml:space="preserve">Register View a felhasználó regisztrációját és hibás regisztráció esetén a hibák megjelenítését végzi.</w:t>
      </w:r>
      <w:r w:rsidDel="00000000" w:rsidR="00000000" w:rsidRPr="00000000">
        <w:rPr>
          <w:rtl w:val="0"/>
        </w:rPr>
      </w:r>
    </w:p>
    <w:p w:rsidR="00000000" w:rsidDel="00000000" w:rsidP="00000000" w:rsidRDefault="00000000" w:rsidRPr="00000000" w14:paraId="000000E8">
      <w:pPr>
        <w:numPr>
          <w:ilvl w:val="0"/>
          <w:numId w:val="9"/>
        </w:numPr>
        <w:spacing w:line="480" w:lineRule="auto"/>
        <w:ind w:left="720" w:hanging="360"/>
        <w:rPr>
          <w:u w:val="none"/>
        </w:rPr>
      </w:pPr>
      <w:r w:rsidDel="00000000" w:rsidR="00000000" w:rsidRPr="00000000">
        <w:rPr>
          <w:rtl w:val="0"/>
        </w:rPr>
        <w:t xml:space="preserve">Navbar Partial View az oldal tetején fixen elhelyezett navigációs terület. A user belépése után a különböző engedélyezési szintek szerint jeleníti meg a müket.</w:t>
      </w:r>
    </w:p>
    <w:p w:rsidR="00000000" w:rsidDel="00000000" w:rsidP="00000000" w:rsidRDefault="00000000" w:rsidRPr="00000000" w14:paraId="000000E9">
      <w:pPr>
        <w:numPr>
          <w:ilvl w:val="0"/>
          <w:numId w:val="7"/>
        </w:numPr>
        <w:spacing w:line="480" w:lineRule="auto"/>
        <w:ind w:left="720" w:hanging="360"/>
        <w:rPr>
          <w:u w:val="none"/>
        </w:rPr>
      </w:pPr>
      <w:r w:rsidDel="00000000" w:rsidR="00000000" w:rsidRPr="00000000">
        <w:rPr>
          <w:rtl w:val="0"/>
        </w:rPr>
        <w:t xml:space="preserve">Riport View elemeinek kitöltésével lehet megtenni a bejelentéseket.</w:t>
      </w:r>
    </w:p>
    <w:p w:rsidR="00000000" w:rsidDel="00000000" w:rsidP="00000000" w:rsidRDefault="00000000" w:rsidRPr="00000000" w14:paraId="000000EA">
      <w:pPr>
        <w:spacing w:line="480" w:lineRule="auto"/>
        <w:rPr/>
      </w:pPr>
      <w:r w:rsidDel="00000000" w:rsidR="00000000" w:rsidRPr="00000000">
        <w:rPr>
          <w:rtl w:val="0"/>
        </w:rPr>
      </w:r>
    </w:p>
    <w:p w:rsidR="00000000" w:rsidDel="00000000" w:rsidP="00000000" w:rsidRDefault="00000000" w:rsidRPr="00000000" w14:paraId="000000EB">
      <w:pPr>
        <w:spacing w:line="480" w:lineRule="auto"/>
        <w:rPr/>
      </w:pPr>
      <w:r w:rsidDel="00000000" w:rsidR="00000000" w:rsidRPr="00000000">
        <w:rPr>
          <w:rtl w:val="0"/>
        </w:rPr>
      </w:r>
    </w:p>
    <w:p w:rsidR="00000000" w:rsidDel="00000000" w:rsidP="00000000" w:rsidRDefault="00000000" w:rsidRPr="00000000" w14:paraId="000000EC">
      <w:pPr>
        <w:spacing w:line="480" w:lineRule="auto"/>
        <w:rPr>
          <w:b w:val="1"/>
          <w:sz w:val="28"/>
          <w:szCs w:val="28"/>
        </w:rPr>
      </w:pPr>
      <w:r w:rsidDel="00000000" w:rsidR="00000000" w:rsidRPr="00000000">
        <w:rPr>
          <w:b w:val="1"/>
          <w:sz w:val="28"/>
          <w:szCs w:val="28"/>
          <w:rtl w:val="0"/>
        </w:rPr>
        <w:t xml:space="preserve">Komponensek használata</w:t>
      </w:r>
    </w:p>
    <w:p w:rsidR="00000000" w:rsidDel="00000000" w:rsidP="00000000" w:rsidRDefault="00000000" w:rsidRPr="00000000" w14:paraId="000000ED">
      <w:pPr>
        <w:spacing w:line="480" w:lineRule="auto"/>
        <w:rPr>
          <w:b w:val="1"/>
          <w:sz w:val="28"/>
          <w:szCs w:val="28"/>
        </w:rPr>
      </w:pPr>
      <w:r w:rsidDel="00000000" w:rsidR="00000000" w:rsidRPr="00000000">
        <w:rPr>
          <w:rtl w:val="0"/>
        </w:rPr>
      </w:r>
    </w:p>
    <w:p w:rsidR="00000000" w:rsidDel="00000000" w:rsidP="00000000" w:rsidRDefault="00000000" w:rsidRPr="00000000" w14:paraId="000000EE">
      <w:pPr>
        <w:spacing w:line="480" w:lineRule="auto"/>
        <w:rPr/>
      </w:pPr>
      <w:r w:rsidDel="00000000" w:rsidR="00000000" w:rsidRPr="00000000">
        <w:rPr>
          <w:rtl w:val="0"/>
        </w:rPr>
        <w:t xml:space="preserve">A főoldalon lehetősége van a felhasználónak belépni az alkalmazásba vagy regisztrációt létrehozni.</w:t>
      </w:r>
    </w:p>
    <w:p w:rsidR="00000000" w:rsidDel="00000000" w:rsidP="00000000" w:rsidRDefault="00000000" w:rsidRPr="00000000" w14:paraId="000000EF">
      <w:pPr>
        <w:spacing w:line="480" w:lineRule="auto"/>
        <w:rPr/>
      </w:pPr>
      <w:r w:rsidDel="00000000" w:rsidR="00000000" w:rsidRPr="00000000">
        <w:rPr>
          <w:rtl w:val="0"/>
        </w:rPr>
      </w:r>
    </w:p>
    <w:p w:rsidR="00000000" w:rsidDel="00000000" w:rsidP="00000000" w:rsidRDefault="00000000" w:rsidRPr="00000000" w14:paraId="000000F0">
      <w:pPr>
        <w:spacing w:line="480" w:lineRule="auto"/>
        <w:jc w:val="center"/>
        <w:rPr/>
      </w:pPr>
      <w:r w:rsidDel="00000000" w:rsidR="00000000" w:rsidRPr="00000000">
        <w:rPr/>
        <w:drawing>
          <wp:inline distB="114300" distT="114300" distL="114300" distR="114300">
            <wp:extent cx="3705225" cy="11811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052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480" w:lineRule="auto"/>
        <w:rPr/>
      </w:pPr>
      <w:r w:rsidDel="00000000" w:rsidR="00000000" w:rsidRPr="00000000">
        <w:rPr>
          <w:rtl w:val="0"/>
        </w:rPr>
      </w:r>
    </w:p>
    <w:p w:rsidR="00000000" w:rsidDel="00000000" w:rsidP="00000000" w:rsidRDefault="00000000" w:rsidRPr="00000000" w14:paraId="000000F2">
      <w:pPr>
        <w:spacing w:line="480" w:lineRule="auto"/>
        <w:ind w:left="0" w:firstLine="0"/>
        <w:rPr/>
      </w:pPr>
      <w:r w:rsidDel="00000000" w:rsidR="00000000" w:rsidRPr="00000000">
        <w:rPr>
          <w:rtl w:val="0"/>
        </w:rPr>
        <w:t xml:space="preserve">A regisztrációs oldalra navigálva a “szokásos” regisztrációs folyamatot kell végrehajtani. Meg kell adni egy érvényes email címet és egy saját magunk által választott belépési kódot.</w:t>
      </w:r>
    </w:p>
    <w:p w:rsidR="00000000" w:rsidDel="00000000" w:rsidP="00000000" w:rsidRDefault="00000000" w:rsidRPr="00000000" w14:paraId="000000F3">
      <w:pPr>
        <w:spacing w:line="480" w:lineRule="auto"/>
        <w:jc w:val="center"/>
        <w:rPr/>
      </w:pPr>
      <w:r w:rsidDel="00000000" w:rsidR="00000000" w:rsidRPr="00000000">
        <w:rPr/>
        <w:drawing>
          <wp:inline distB="114300" distT="114300" distL="114300" distR="114300">
            <wp:extent cx="3599025" cy="210509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599025" cy="210509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480" w:lineRule="auto"/>
        <w:jc w:val="center"/>
        <w:rPr/>
      </w:pPr>
      <w:r w:rsidDel="00000000" w:rsidR="00000000" w:rsidRPr="00000000">
        <w:rPr>
          <w:rtl w:val="0"/>
        </w:rPr>
      </w:r>
    </w:p>
    <w:p w:rsidR="00000000" w:rsidDel="00000000" w:rsidP="00000000" w:rsidRDefault="00000000" w:rsidRPr="00000000" w14:paraId="000000F5">
      <w:pPr>
        <w:spacing w:line="480" w:lineRule="auto"/>
        <w:rPr/>
      </w:pPr>
      <w:r w:rsidDel="00000000" w:rsidR="00000000" w:rsidRPr="00000000">
        <w:rPr>
          <w:rtl w:val="0"/>
        </w:rPr>
        <w:t xml:space="preserve">A regisztráció után automatikusan a Belépés oldalra kerül a felhasználó, ahol a korábban megadott email cím és belépési kód kettőssel tud belépni.</w:t>
      </w:r>
    </w:p>
    <w:p w:rsidR="00000000" w:rsidDel="00000000" w:rsidP="00000000" w:rsidRDefault="00000000" w:rsidRPr="00000000" w14:paraId="000000F6">
      <w:pPr>
        <w:spacing w:line="480" w:lineRule="auto"/>
        <w:rPr/>
      </w:pPr>
      <w:r w:rsidDel="00000000" w:rsidR="00000000" w:rsidRPr="00000000">
        <w:rPr>
          <w:rtl w:val="0"/>
        </w:rPr>
      </w:r>
    </w:p>
    <w:p w:rsidR="00000000" w:rsidDel="00000000" w:rsidP="00000000" w:rsidRDefault="00000000" w:rsidRPr="00000000" w14:paraId="000000F7">
      <w:pPr>
        <w:spacing w:line="480" w:lineRule="auto"/>
        <w:jc w:val="center"/>
        <w:rPr/>
      </w:pPr>
      <w:r w:rsidDel="00000000" w:rsidR="00000000" w:rsidRPr="00000000">
        <w:rPr/>
        <w:drawing>
          <wp:inline distB="114300" distT="114300" distL="114300" distR="114300">
            <wp:extent cx="3639200" cy="2289274"/>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39200" cy="228927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480" w:lineRule="auto"/>
        <w:jc w:val="center"/>
        <w:rPr/>
      </w:pPr>
      <w:r w:rsidDel="00000000" w:rsidR="00000000" w:rsidRPr="00000000">
        <w:rPr>
          <w:rtl w:val="0"/>
        </w:rPr>
      </w:r>
    </w:p>
    <w:p w:rsidR="00000000" w:rsidDel="00000000" w:rsidP="00000000" w:rsidRDefault="00000000" w:rsidRPr="00000000" w14:paraId="000000F9">
      <w:pPr>
        <w:spacing w:line="480" w:lineRule="auto"/>
        <w:ind w:left="0" w:firstLine="0"/>
        <w:rPr/>
      </w:pPr>
      <w:r w:rsidDel="00000000" w:rsidR="00000000" w:rsidRPr="00000000">
        <w:rPr>
          <w:rtl w:val="0"/>
        </w:rPr>
        <w:t xml:space="preserve"> A belépés után az új szűrés gombra kattintva megjelenik a lopás bejelentése oldal ahol a megfelelő comboboxok tartalmának kiválasztásával és a textboxok kitöltésével mentésre kerül a lopás bejelentése.</w:t>
      </w:r>
    </w:p>
    <w:p w:rsidR="00000000" w:rsidDel="00000000" w:rsidP="00000000" w:rsidRDefault="00000000" w:rsidRPr="00000000" w14:paraId="000000FA">
      <w:pPr>
        <w:spacing w:line="480" w:lineRule="auto"/>
        <w:jc w:val="center"/>
        <w:rPr/>
      </w:pPr>
      <w:r w:rsidDel="00000000" w:rsidR="00000000" w:rsidRPr="00000000">
        <w:rPr/>
        <w:drawing>
          <wp:inline distB="114300" distT="114300" distL="114300" distR="114300">
            <wp:extent cx="3766075" cy="2088995"/>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766075" cy="208899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