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71" w:rsidRDefault="000A6971">
      <w:r w:rsidRPr="000A6971">
        <w:rPr>
          <w:u w:val="single"/>
        </w:rPr>
        <w:t>A szerelés menete:</w:t>
      </w:r>
      <w:r>
        <w:br/>
        <w:t xml:space="preserve">A </w:t>
      </w:r>
      <w:proofErr w:type="spellStart"/>
      <w:r>
        <w:t>Szg</w:t>
      </w:r>
      <w:proofErr w:type="spellEnd"/>
      <w:r>
        <w:t>. ház oldalfalainak eltávolítása.</w:t>
      </w:r>
      <w:r>
        <w:br/>
        <w:t>A tápegység lecsatlakoztatása, majd kiszerelése.</w:t>
      </w:r>
      <w:r>
        <w:br/>
        <w:t>Háttértárak lecsatlakoztatása, kiszerelése. A csavarok eltávolítása először a nem szerelős oldalról.</w:t>
      </w:r>
      <w:r>
        <w:br/>
        <w:t>Bővítőkártyák eltávolítása. (memória/</w:t>
      </w:r>
      <w:proofErr w:type="spellStart"/>
      <w:r>
        <w:t>ák</w:t>
      </w:r>
      <w:proofErr w:type="spellEnd"/>
      <w:r>
        <w:t>)</w:t>
      </w:r>
      <w:r>
        <w:br/>
        <w:t>Alaplap-ház csatlakozóinak szétszerelése/lecsatlakoztatása.</w:t>
      </w:r>
      <w:r>
        <w:br/>
      </w:r>
      <w:proofErr w:type="spellStart"/>
      <w:r>
        <w:t>Cpu</w:t>
      </w:r>
      <w:proofErr w:type="spellEnd"/>
      <w:r>
        <w:t xml:space="preserve"> hűtő eltávolítása, majd a </w:t>
      </w:r>
      <w:proofErr w:type="spellStart"/>
      <w:r>
        <w:t>cpu</w:t>
      </w:r>
      <w:proofErr w:type="spellEnd"/>
      <w:r>
        <w:t xml:space="preserve"> kiszerelése.</w:t>
      </w:r>
      <w:r>
        <w:br/>
        <w:t>Alaplap kiszerelése.</w:t>
      </w:r>
    </w:p>
    <w:p w:rsidR="000A6971" w:rsidRDefault="000A6971">
      <w:r w:rsidRPr="000A6971">
        <w:rPr>
          <w:u w:val="single"/>
        </w:rPr>
        <w:t>Összeszerelés sorrendje:</w:t>
      </w:r>
      <w:r>
        <w:br/>
        <w:t xml:space="preserve">Alaplap tartó </w:t>
      </w:r>
      <w:proofErr w:type="spellStart"/>
      <w:r>
        <w:t>bakkok</w:t>
      </w:r>
      <w:proofErr w:type="spellEnd"/>
      <w:r>
        <w:t xml:space="preserve"> ellenőrzése, alaplap beszerelése.</w:t>
      </w:r>
      <w:r>
        <w:br/>
        <w:t>CPU és a hűtője beszerelése</w:t>
      </w:r>
      <w:r>
        <w:br/>
        <w:t>háttértárak és adatátviteli kábelek,</w:t>
      </w:r>
      <w:r>
        <w:br/>
        <w:t>Bővítőkártyák</w:t>
      </w:r>
      <w:r>
        <w:br/>
        <w:t>Ház-alaplap csatlakozók bekötése</w:t>
      </w:r>
      <w:r>
        <w:br/>
        <w:t>Tápegység beszerelése, és csatlakoztatása a belső perifériákhoz.</w:t>
      </w:r>
      <w:r>
        <w:br/>
        <w:t>Bekapcsolás után a BIOS elindítása/belépés</w:t>
      </w:r>
    </w:p>
    <w:p w:rsidR="000A6971" w:rsidRPr="00045951" w:rsidRDefault="000A6971">
      <w:r w:rsidRPr="00045951">
        <w:t xml:space="preserve">A </w:t>
      </w:r>
      <w:r w:rsidRPr="00045951">
        <w:rPr>
          <w:b/>
        </w:rPr>
        <w:t>ventilátor</w:t>
      </w:r>
      <w:r w:rsidRPr="00045951">
        <w:t xml:space="preserve"> (korábbi magyar helyesírása </w:t>
      </w:r>
      <w:r w:rsidRPr="00045951">
        <w:rPr>
          <w:i/>
        </w:rPr>
        <w:t>ventilátor</w:t>
      </w:r>
      <w:r w:rsidRPr="00045951">
        <w:t>) egy gáz áramoltatására szolgáló gép.</w:t>
      </w:r>
    </w:p>
    <w:p w:rsidR="000A6971" w:rsidRPr="00045951" w:rsidRDefault="000A6971">
      <w:r w:rsidRPr="00045951">
        <w:t>Az áramlás célja lehet az emberek által használt levegő cseréje friss levegővel, szárítás, oxigén juttatása az égés táplálására.</w:t>
      </w:r>
    </w:p>
    <w:p w:rsidR="000A6971" w:rsidRPr="00045951" w:rsidRDefault="000A6971">
      <w:r w:rsidRPr="00045951">
        <w:t>A mai ventilátorok mind forgógépek, térfogatkiszorításos elven működő ventilátorokat (fújtatókat) csak az ipari használtak.</w:t>
      </w:r>
    </w:p>
    <w:p w:rsidR="000A6971" w:rsidRDefault="000A6971">
      <w:pPr>
        <w:rPr>
          <w:rFonts w:ascii="Times New Roman" w:hAnsi="Times New Roman" w:cs="Times New Roman"/>
          <w:b/>
          <w:sz w:val="28"/>
          <w:szCs w:val="28"/>
        </w:rPr>
      </w:pPr>
      <w:r w:rsidRPr="000A6971">
        <w:rPr>
          <w:rFonts w:ascii="Times New Roman" w:hAnsi="Times New Roman" w:cs="Times New Roman"/>
          <w:b/>
          <w:sz w:val="28"/>
          <w:szCs w:val="28"/>
        </w:rPr>
        <w:t>Axiális ventilátorok</w:t>
      </w:r>
    </w:p>
    <w:p w:rsidR="000A6971" w:rsidRPr="00045951" w:rsidRDefault="000A69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95500" cy="1571625"/>
            <wp:effectExtent l="0" t="0" r="0" b="9525"/>
            <wp:docPr id="1" name="Kép 1" descr="Ventilát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tilátor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45951">
        <w:rPr>
          <w:rFonts w:ascii="Times New Roman" w:hAnsi="Times New Roman" w:cs="Times New Roman"/>
        </w:rPr>
        <w:t>Ipari axiális ventilátor</w:t>
      </w:r>
    </w:p>
    <w:p w:rsidR="000A6971" w:rsidRPr="00045951" w:rsidRDefault="000A6971">
      <w:pPr>
        <w:rPr>
          <w:rFonts w:ascii="Times New Roman" w:hAnsi="Times New Roman" w:cs="Times New Roman"/>
        </w:rPr>
      </w:pPr>
      <w:r w:rsidRPr="00045951">
        <w:rPr>
          <w:rFonts w:ascii="Times New Roman" w:hAnsi="Times New Roman" w:cs="Times New Roman"/>
        </w:rPr>
        <w:t>Az axiális ventilátorok forgó lapátjai a levegőt tengelyirányú áramlásra késztetik. Az ilyen ventilátorokat igen sok területen használják. A legtöbb háztartásban használt készülék is ilyen típusú.</w:t>
      </w:r>
      <w:r w:rsidR="00045951" w:rsidRPr="00045951">
        <w:rPr>
          <w:rFonts w:ascii="Times New Roman" w:hAnsi="Times New Roman" w:cs="Times New Roman"/>
        </w:rPr>
        <w:t xml:space="preserve"> Ezek többségében a ventilátor-forgórésze (járókereket) közvetlenül a hajtómotor tengelyére van erősítve, az állórészhez kapcsolódik a motor.</w:t>
      </w:r>
    </w:p>
    <w:p w:rsidR="00045951" w:rsidRDefault="00045951">
      <w:pPr>
        <w:rPr>
          <w:rFonts w:ascii="Times New Roman" w:hAnsi="Times New Roman" w:cs="Times New Roman"/>
        </w:rPr>
      </w:pPr>
      <w:r w:rsidRPr="00045951">
        <w:rPr>
          <w:rFonts w:ascii="Times New Roman" w:hAnsi="Times New Roman" w:cs="Times New Roman"/>
        </w:rPr>
        <w:t>A jobb hatásfok érdekében a ventilátor háza a lapátok körül hengeres cső szokott lenni. A nagy ventilátoroknál a jó hatásfok jelentősen befolyásolja a költségeket. Ezért ezek általában acéllemezből készült csavart lapátokkal készülnek, a még igényesebb kivitelezés esetén pedig a lapátok keresztmetszete szárnyszelvény alakú. Az elcsavarásra azért van szükség, mert a nagyobb sugáron elhelyezkedő keresztmetszetnek a forgásból származó érintőirányú sebessége nagyobb, mint a tengelyhez közelebb fekvőnek, a levegő belépési sebessége viszont mindkét helyen azonos, így az ütközőmentes relatív áramlás biztosítása céljából a lapátokat célszerű elcsavarni.</w:t>
      </w:r>
    </w:p>
    <w:p w:rsidR="00045951" w:rsidRDefault="000459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Radiális ventilátor</w:t>
      </w:r>
    </w:p>
    <w:p w:rsidR="00045951" w:rsidRDefault="000459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05000" cy="1238250"/>
            <wp:effectExtent l="0" t="0" r="0" b="0"/>
            <wp:docPr id="2" name="Kép 2" descr="Ventilát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tilátor –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Radiális ventilátor</w:t>
      </w:r>
    </w:p>
    <w:p w:rsidR="00045951" w:rsidRDefault="00045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radiális ventilátor tengelyirányban szívja be a levegőt és a tengelyre merőlegesen fújja ki. Járókerekének sík körlap a hátlapja, előlapján pedig (amely lehet sík kör alakú sík lemez vagy </w:t>
      </w:r>
      <w:proofErr w:type="spellStart"/>
      <w:r>
        <w:rPr>
          <w:rFonts w:ascii="Times New Roman" w:hAnsi="Times New Roman" w:cs="Times New Roman"/>
        </w:rPr>
        <w:t>trombitaszerűen</w:t>
      </w:r>
      <w:proofErr w:type="spellEnd"/>
      <w:r>
        <w:rPr>
          <w:rFonts w:ascii="Times New Roman" w:hAnsi="Times New Roman" w:cs="Times New Roman"/>
        </w:rPr>
        <w:t xml:space="preserve"> kialakított forgástest) a szívócsonk irányában kialakított kerek lyukon keresztül szívja be a levegőt. A lapátok az előlap és a hátlap között helyezkednek el.</w:t>
      </w:r>
    </w:p>
    <w:p w:rsidR="00045951" w:rsidRDefault="00045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nagyobb nyomásnövekedést hoz létre, mint az </w:t>
      </w:r>
      <w:proofErr w:type="spellStart"/>
      <w:r>
        <w:rPr>
          <w:rFonts w:ascii="Times New Roman" w:hAnsi="Times New Roman" w:cs="Times New Roman"/>
        </w:rPr>
        <w:t>axiálventilátor</w:t>
      </w:r>
      <w:proofErr w:type="spellEnd"/>
      <w:r>
        <w:rPr>
          <w:rFonts w:ascii="Times New Roman" w:hAnsi="Times New Roman" w:cs="Times New Roman"/>
        </w:rPr>
        <w:t>, ennek megfelelő a felhasználása is: hajszárítóba, levélszívóba, porszívóba, sátrak, matracok felfújásához, légkondicionáláshoz használják, ill. ipari berendezésekbe építik be.</w:t>
      </w:r>
    </w:p>
    <w:p w:rsidR="00045951" w:rsidRDefault="000459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Keresztáramú ventilátor</w:t>
      </w:r>
    </w:p>
    <w:p w:rsidR="00045951" w:rsidRDefault="000459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05000" cy="2076450"/>
            <wp:effectExtent l="0" t="0" r="0" b="0"/>
            <wp:docPr id="3" name="Kép 3" descr="Ventilát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ntilátor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</w:rPr>
        <w:t>Keresztáramú ventilátor</w:t>
      </w:r>
    </w:p>
    <w:p w:rsidR="00045951" w:rsidRDefault="00045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ilyen ventilátorok járókerekébe radiális (tengelyre merőleges) irányban lép be a levegő, majd a lapátokon kétszer átáramolva ugyancsak sugárirányba lép ki. A járókerék szélessége általában többszöröse az átmérőnek. Ezek a ventilátorok csendesek, jó hatásfokúak</w:t>
      </w:r>
      <w:r w:rsidR="00B21E7B">
        <w:rPr>
          <w:rFonts w:ascii="Times New Roman" w:hAnsi="Times New Roman" w:cs="Times New Roman"/>
        </w:rPr>
        <w:t>, viszonylag nagy nyomáskülönbséget tudnak előállítani. Ezek következtében igen elterjedtek háztartási alkalmazásokban, így az osztott klíma berendezések ventilátora csaknem kivétel nélkül ebbe a típusba tartozik.</w:t>
      </w:r>
    </w:p>
    <w:p w:rsidR="00B21E7B" w:rsidRDefault="00B21E7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Tápegység (PSU – </w:t>
      </w:r>
      <w:proofErr w:type="spellStart"/>
      <w:r>
        <w:rPr>
          <w:rFonts w:cstheme="minorHAnsi"/>
          <w:b/>
          <w:sz w:val="24"/>
          <w:szCs w:val="24"/>
        </w:rPr>
        <w:t>Power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Supply</w:t>
      </w:r>
      <w:proofErr w:type="spellEnd"/>
      <w:r>
        <w:rPr>
          <w:rFonts w:cstheme="minorHAnsi"/>
          <w:b/>
          <w:sz w:val="24"/>
          <w:szCs w:val="24"/>
        </w:rPr>
        <w:t xml:space="preserve"> Unit)</w:t>
      </w:r>
    </w:p>
    <w:p w:rsidR="00B21E7B" w:rsidRDefault="00B21E7B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B21E7B">
        <w:rPr>
          <w:rFonts w:cstheme="minorHAnsi"/>
          <w:b/>
        </w:rPr>
        <w:t>tápegység</w:t>
      </w:r>
      <w:r>
        <w:rPr>
          <w:rFonts w:cstheme="minorHAnsi"/>
        </w:rPr>
        <w:t xml:space="preserve"> olyan készülék, amely az elektromos hálózat energiáját a rácsatlakoztatni kívánt eszköz által megkívánt jellegűre alakítja.</w:t>
      </w:r>
    </w:p>
    <w:p w:rsidR="00B21E7B" w:rsidRDefault="00B21E7B">
      <w:pPr>
        <w:rPr>
          <w:rFonts w:cstheme="minorHAnsi"/>
        </w:rPr>
      </w:pPr>
      <w:r>
        <w:rPr>
          <w:rFonts w:cstheme="minorHAnsi"/>
        </w:rPr>
        <w:t>Az elektromos készülékek különféle feszültséget és áramerősséget igényelnek. Az elektronikus áramkörökkel ellátott berendezésekhez általában egyenfeszültség is szükséges; amit célszerűbb a hálózati váltakozó feszültség átalakításával, mint például akkumulátorokból biztosítani.</w:t>
      </w:r>
    </w:p>
    <w:p w:rsidR="00B21E7B" w:rsidRDefault="00B21E7B">
      <w:pPr>
        <w:rPr>
          <w:rFonts w:cstheme="minorHAnsi"/>
        </w:rPr>
      </w:pPr>
    </w:p>
    <w:p w:rsidR="00B21E7B" w:rsidRDefault="00B21E7B">
      <w:pPr>
        <w:rPr>
          <w:rFonts w:ascii="Times New Roman" w:hAnsi="Times New Roman" w:cs="Times New Roman"/>
          <w:b/>
          <w:sz w:val="36"/>
          <w:szCs w:val="36"/>
        </w:rPr>
      </w:pPr>
      <w:r w:rsidRPr="00B21E7B">
        <w:rPr>
          <w:rFonts w:ascii="Times New Roman" w:hAnsi="Times New Roman" w:cs="Times New Roman"/>
          <w:b/>
          <w:sz w:val="36"/>
          <w:szCs w:val="36"/>
        </w:rPr>
        <w:lastRenderedPageBreak/>
        <w:t>Típusai</w:t>
      </w:r>
    </w:p>
    <w:p w:rsidR="00B21E7B" w:rsidRPr="00B21E7B" w:rsidRDefault="00B21E7B" w:rsidP="00B21E7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Lineáris üzemű tápegység (Analóg-</w:t>
      </w:r>
      <w:proofErr w:type="spellStart"/>
      <w:r>
        <w:rPr>
          <w:rFonts w:ascii="Times New Roman" w:hAnsi="Times New Roman" w:cs="Times New Roman"/>
          <w:sz w:val="24"/>
          <w:szCs w:val="24"/>
        </w:rPr>
        <w:t>disszipatív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21E7B" w:rsidRPr="00B21E7B" w:rsidRDefault="00B21E7B" w:rsidP="00B21E7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Kapcsolóüzemű tápegység (Nagyfrekvenciás, vagy D-osztályú)</w:t>
      </w:r>
    </w:p>
    <w:p w:rsidR="00B21E7B" w:rsidRDefault="00B21E7B" w:rsidP="00B21E7B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337B48">
        <w:rPr>
          <w:rFonts w:cstheme="minorHAnsi"/>
          <w:b/>
        </w:rPr>
        <w:t>lineáris</w:t>
      </w:r>
      <w:r>
        <w:rPr>
          <w:rFonts w:cstheme="minorHAnsi"/>
        </w:rPr>
        <w:t xml:space="preserve">, vagyis szaknyelven: </w:t>
      </w:r>
      <w:r w:rsidRPr="00337B48">
        <w:rPr>
          <w:rFonts w:cstheme="minorHAnsi"/>
          <w:b/>
        </w:rPr>
        <w:t>analóg-</w:t>
      </w:r>
      <w:proofErr w:type="spellStart"/>
      <w:r w:rsidRPr="00337B48">
        <w:rPr>
          <w:rFonts w:cstheme="minorHAnsi"/>
          <w:b/>
        </w:rPr>
        <w:t>disszipatív</w:t>
      </w:r>
      <w:proofErr w:type="spellEnd"/>
      <w:r w:rsidRPr="00337B48">
        <w:rPr>
          <w:rFonts w:cstheme="minorHAnsi"/>
          <w:b/>
        </w:rPr>
        <w:t xml:space="preserve"> tápegység</w:t>
      </w:r>
      <w:r>
        <w:rPr>
          <w:rFonts w:cstheme="minorHAnsi"/>
        </w:rPr>
        <w:t xml:space="preserve"> a hálózati feszültséget közvetlenül alakítja át, tehát nem használ impulzustechnikai áramköröket. A hálózati váltakozó feszültséget egy transzformátor a szükséges értékre alakítja. Az analóg </w:t>
      </w:r>
      <w:proofErr w:type="spellStart"/>
      <w:r>
        <w:rPr>
          <w:rFonts w:cstheme="minorHAnsi"/>
        </w:rPr>
        <w:t>disszipatív</w:t>
      </w:r>
      <w:proofErr w:type="spellEnd"/>
      <w:r>
        <w:rPr>
          <w:rFonts w:cstheme="minorHAnsi"/>
        </w:rPr>
        <w:t xml:space="preserve"> rendszerű tápegységek igen jó </w:t>
      </w:r>
      <w:proofErr w:type="spellStart"/>
      <w:r>
        <w:rPr>
          <w:rFonts w:cstheme="minorHAnsi"/>
        </w:rPr>
        <w:t>szabályozhatóak</w:t>
      </w:r>
      <w:proofErr w:type="spellEnd"/>
      <w:r>
        <w:rPr>
          <w:rFonts w:cstheme="minorHAnsi"/>
        </w:rPr>
        <w:t xml:space="preserve"> és megbízhatóak. Hátránya, nagy mérete, ami súlyossá teszi az egységet. A hatásfok kicsi. A teljesítménynek mintegy 60%-a veszendőbe megy, ezenkívül jellemzően a hűtésről is gondoskodni kell.</w:t>
      </w:r>
    </w:p>
    <w:p w:rsidR="00337B48" w:rsidRDefault="00337B48" w:rsidP="00B21E7B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337B48">
        <w:rPr>
          <w:rFonts w:cstheme="minorHAnsi"/>
          <w:b/>
        </w:rPr>
        <w:t>kapcsolóüzemű tápegység</w:t>
      </w:r>
      <w:r>
        <w:rPr>
          <w:rFonts w:cstheme="minorHAnsi"/>
        </w:rPr>
        <w:t xml:space="preserve"> (angolul </w:t>
      </w:r>
      <w:proofErr w:type="spellStart"/>
      <w:r w:rsidRPr="00337B48">
        <w:rPr>
          <w:rFonts w:cstheme="minorHAnsi"/>
          <w:i/>
        </w:rPr>
        <w:t>switched-mode</w:t>
      </w:r>
      <w:proofErr w:type="spellEnd"/>
      <w:r w:rsidRPr="00337B48">
        <w:rPr>
          <w:rFonts w:cstheme="minorHAnsi"/>
          <w:i/>
        </w:rPr>
        <w:t xml:space="preserve"> </w:t>
      </w:r>
      <w:proofErr w:type="spellStart"/>
      <w:r w:rsidRPr="00337B48">
        <w:rPr>
          <w:rFonts w:cstheme="minorHAnsi"/>
          <w:i/>
        </w:rPr>
        <w:t>power</w:t>
      </w:r>
      <w:proofErr w:type="spellEnd"/>
      <w:r w:rsidRPr="00337B48">
        <w:rPr>
          <w:rFonts w:cstheme="minorHAnsi"/>
          <w:i/>
        </w:rPr>
        <w:t xml:space="preserve"> </w:t>
      </w:r>
      <w:proofErr w:type="spellStart"/>
      <w:r w:rsidRPr="00337B48">
        <w:rPr>
          <w:rFonts w:cstheme="minorHAnsi"/>
          <w:i/>
        </w:rPr>
        <w:t>supply</w:t>
      </w:r>
      <w:proofErr w:type="spellEnd"/>
      <w:r>
        <w:rPr>
          <w:rFonts w:cstheme="minorHAnsi"/>
        </w:rPr>
        <w:t xml:space="preserve">) egy elektronikus tápegység, amely a kívánt feszültség és áram előállításához ill. annak állandó értéken tartásához nagyfrekvenciájú </w:t>
      </w:r>
      <w:proofErr w:type="spellStart"/>
      <w:r>
        <w:rPr>
          <w:rFonts w:cstheme="minorHAnsi"/>
        </w:rPr>
        <w:t>kapcsolójelet</w:t>
      </w:r>
      <w:proofErr w:type="spellEnd"/>
      <w:r>
        <w:rPr>
          <w:rFonts w:cstheme="minorHAnsi"/>
        </w:rPr>
        <w:t xml:space="preserve"> használ. Előnye a hagyományos váltóáramú tápegységekhez képest, hogy sokkal kisebb (és így könnyebb), hatásfoka akár a 99%-ot is elérheti, és tudja kezelni a zárlatot.</w:t>
      </w:r>
    </w:p>
    <w:p w:rsidR="00337B48" w:rsidRDefault="00337B48" w:rsidP="00B21E7B">
      <w:pPr>
        <w:rPr>
          <w:rFonts w:cstheme="minorHAnsi"/>
        </w:rPr>
      </w:pPr>
    </w:p>
    <w:p w:rsidR="00337B48" w:rsidRDefault="00337B48" w:rsidP="00B21E7B">
      <w:pPr>
        <w:rPr>
          <w:rFonts w:cstheme="minorHAnsi"/>
        </w:rPr>
      </w:pPr>
    </w:p>
    <w:p w:rsidR="00337B48" w:rsidRDefault="00337B48" w:rsidP="00B21E7B">
      <w:pPr>
        <w:rPr>
          <w:rFonts w:cstheme="minorHAnsi"/>
        </w:rPr>
      </w:pPr>
      <w:r>
        <w:rPr>
          <w:rFonts w:cstheme="minorHAnsi"/>
        </w:rPr>
        <w:t xml:space="preserve">A számítógép működéséhez szükséges energiát a tápegységen keresztül a 230 V-os </w:t>
      </w:r>
      <w:proofErr w:type="spellStart"/>
      <w:r>
        <w:rPr>
          <w:rFonts w:cstheme="minorHAnsi"/>
        </w:rPr>
        <w:t>hálozatból</w:t>
      </w:r>
      <w:proofErr w:type="spellEnd"/>
      <w:r>
        <w:rPr>
          <w:rFonts w:cstheme="minorHAnsi"/>
        </w:rPr>
        <w:t xml:space="preserve"> nyeri. A tápegység feladata a váltófeszültség átalakítása aszámítógépben használt egyenfeszültséggé (5 V és 12 V).</w:t>
      </w:r>
    </w:p>
    <w:p w:rsidR="00337B48" w:rsidRDefault="00337B48" w:rsidP="00B21E7B">
      <w:pPr>
        <w:rPr>
          <w:rFonts w:cstheme="minorHAnsi"/>
        </w:rPr>
      </w:pPr>
      <w:r>
        <w:rPr>
          <w:rFonts w:cstheme="minorHAnsi"/>
        </w:rPr>
        <w:t>Ezen kívül figyeli az általa előállított feszültségeket. A rendszer indításában is közrejátszik (</w:t>
      </w:r>
      <w:proofErr w:type="spellStart"/>
      <w:r>
        <w:rPr>
          <w:rFonts w:cstheme="minorHAnsi"/>
        </w:rPr>
        <w:t>Powe-good</w:t>
      </w:r>
      <w:proofErr w:type="spellEnd"/>
      <w:r>
        <w:rPr>
          <w:rFonts w:cstheme="minorHAnsi"/>
        </w:rPr>
        <w:t xml:space="preserve"> jel). Saját áramköreinek hőmérséklete alapján vezérelheti a hűtő ventilátorokat.</w:t>
      </w:r>
    </w:p>
    <w:p w:rsidR="00337B48" w:rsidRDefault="00337B48" w:rsidP="00B21E7B">
      <w:pPr>
        <w:rPr>
          <w:rFonts w:cstheme="minorHAnsi"/>
        </w:rPr>
      </w:pPr>
      <w:r>
        <w:rPr>
          <w:rFonts w:cstheme="minorHAnsi"/>
        </w:rPr>
        <w:t>Alapvető követelmények a tápegységekkel szemben:</w:t>
      </w:r>
    </w:p>
    <w:p w:rsidR="00337B48" w:rsidRDefault="00337B48" w:rsidP="00337B48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 rendelkezésre álló tápforrás feszültségének átalakítása a készülék üzemeltetéséhez szükséges egyenfeszültséggé. Az előállított feszültség stabilizálása.</w:t>
      </w:r>
    </w:p>
    <w:p w:rsidR="00337B48" w:rsidRDefault="00337B48" w:rsidP="00337B48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Rövid időtartamú bemeneti feszültség kimaradás esetén a kimeneti feszültség szünetmentes biztosítása.</w:t>
      </w:r>
    </w:p>
    <w:p w:rsidR="00337B48" w:rsidRDefault="00337B48" w:rsidP="00337B48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 táplált áramkör védelme a bemenetről származó tranziensektől vagy a tápegység meghibásodásától.</w:t>
      </w:r>
    </w:p>
    <w:p w:rsidR="00337B48" w:rsidRDefault="00337B48" w:rsidP="00337B48">
      <w:pPr>
        <w:pStyle w:val="Listaszerbekezds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 tápegység kimenetének a bemenettől való galvanikus leválasztása.</w:t>
      </w:r>
    </w:p>
    <w:p w:rsidR="00337B48" w:rsidRDefault="00337B48" w:rsidP="00337B4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PFC (</w:t>
      </w:r>
      <w:proofErr w:type="spellStart"/>
      <w:r>
        <w:rPr>
          <w:rFonts w:cstheme="minorHAnsi"/>
          <w:b/>
          <w:sz w:val="24"/>
          <w:szCs w:val="24"/>
        </w:rPr>
        <w:t>Power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Factor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Correction</w:t>
      </w:r>
      <w:proofErr w:type="spellEnd"/>
      <w:r>
        <w:rPr>
          <w:rFonts w:cstheme="minorHAnsi"/>
          <w:b/>
          <w:sz w:val="24"/>
          <w:szCs w:val="24"/>
        </w:rPr>
        <w:t>)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t>A PFC csökkenti a kimenő hálózati zavart.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t xml:space="preserve">Ahhoz, hogy a hálózat gazdaságosabban </w:t>
      </w:r>
      <w:proofErr w:type="spellStart"/>
      <w:r>
        <w:rPr>
          <w:rFonts w:cstheme="minorHAnsi"/>
        </w:rPr>
        <w:t>működjön</w:t>
      </w:r>
      <w:proofErr w:type="spellEnd"/>
      <w:r>
        <w:rPr>
          <w:rFonts w:cstheme="minorHAnsi"/>
        </w:rPr>
        <w:t>, teljesítmény tényező javítást (PFC-t) használnak a tápok.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t>A PFC-</w:t>
      </w:r>
      <w:proofErr w:type="spellStart"/>
      <w:r>
        <w:rPr>
          <w:rFonts w:cstheme="minorHAnsi"/>
        </w:rPr>
        <w:t>nek</w:t>
      </w:r>
      <w:proofErr w:type="spellEnd"/>
      <w:r>
        <w:rPr>
          <w:rFonts w:cstheme="minorHAnsi"/>
        </w:rPr>
        <w:t xml:space="preserve"> két megvalósítása van: a passzív (kvázi) és az aktív (</w:t>
      </w:r>
      <w:proofErr w:type="spellStart"/>
      <w:r>
        <w:rPr>
          <w:rFonts w:cstheme="minorHAnsi"/>
        </w:rPr>
        <w:t>full</w:t>
      </w:r>
      <w:proofErr w:type="spellEnd"/>
      <w:r>
        <w:rPr>
          <w:rFonts w:cstheme="minorHAnsi"/>
        </w:rPr>
        <w:t>).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t>Teljesítménytényező:</w:t>
      </w:r>
    </w:p>
    <w:p w:rsidR="00337B48" w:rsidRDefault="00337B48" w:rsidP="00337B4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 PFC nélküli táp: kb. 0,65</w:t>
      </w:r>
    </w:p>
    <w:p w:rsidR="00337B48" w:rsidRDefault="00337B48" w:rsidP="00337B4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passzív PFC-vel szerelt táp: 0,7 – 0,9</w:t>
      </w:r>
    </w:p>
    <w:p w:rsidR="00337B48" w:rsidRDefault="00337B48" w:rsidP="00337B48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aktív PFC-vel szerelt táp: 0,9 – 0,98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lastRenderedPageBreak/>
        <w:t>A táp az aktív PFC megvalósításához egy külön vezérlőáramkört kap a bemenő áram alakításáért. Ez a megvalósítás ott jelent előnyt, ahol gyakori a feszültségingadozás (amit az aktív vezérlés szünetmentes nélkül is le tud kezelni). További előnye még, hogy szinte bármilyen bemeneti feszültségen működik a táp.</w:t>
      </w:r>
    </w:p>
    <w:p w:rsidR="00337B48" w:rsidRDefault="00337B48" w:rsidP="00337B48">
      <w:pPr>
        <w:rPr>
          <w:rFonts w:cstheme="minorHAnsi"/>
        </w:rPr>
      </w:pPr>
      <w:r>
        <w:rPr>
          <w:rFonts w:cstheme="minorHAnsi"/>
        </w:rPr>
        <w:t>A passzív változat nem használ vezérlést és egy vasmaggal korrigálja az áramhullámot. Ennek megfelelően kisebb a meghibáso</w:t>
      </w:r>
      <w:r w:rsidR="00B150CB">
        <w:rPr>
          <w:rFonts w:cstheme="minorHAnsi"/>
        </w:rPr>
        <w:t>dási esély. Hátránya, hogy fix bemeneti feszültségen működik.</w:t>
      </w:r>
    </w:p>
    <w:p w:rsidR="00B150CB" w:rsidRDefault="00B150CB" w:rsidP="00337B48">
      <w:pPr>
        <w:rPr>
          <w:rFonts w:cstheme="minorHAnsi"/>
        </w:rPr>
      </w:pPr>
      <w:r>
        <w:rPr>
          <w:rFonts w:cstheme="minorHAnsi"/>
        </w:rPr>
        <w:t>A tápegységek egy érszén a bemenő fezsültség értéke a 110 V és 230 V értékek közül egy kis kapcsolóval megadható. Fontos, hogy ezt helyesen állítsuk be, hiszen a hibás beállítás veszélyes, és károsodhat a számítógép is.</w:t>
      </w:r>
    </w:p>
    <w:p w:rsidR="00B150CB" w:rsidRDefault="00B150CB" w:rsidP="00337B48">
      <w:pPr>
        <w:rPr>
          <w:rFonts w:cstheme="minorHAnsi"/>
        </w:rPr>
      </w:pPr>
      <w:r>
        <w:rPr>
          <w:rFonts w:cstheme="minorHAnsi"/>
        </w:rPr>
        <w:t xml:space="preserve">A tápegységek fontos adata, hogy mennyi energiát tudnak szolgáltatni, amit a watt-ban mért leadható teljesítménnyel jellemzünk. A ma használatos egyszerűbb gépekhez a tápegységek legalább 400 W teljesítményűek, de léteznek nagyobb teljesítményűek (600-1000 W), hiszen több háttértár és kártya megnöveli a </w:t>
      </w:r>
      <w:proofErr w:type="spellStart"/>
      <w:r>
        <w:rPr>
          <w:rFonts w:cstheme="minorHAnsi"/>
        </w:rPr>
        <w:t>teljesítményigányt</w:t>
      </w:r>
      <w:proofErr w:type="spellEnd"/>
      <w:r>
        <w:rPr>
          <w:rFonts w:cstheme="minorHAnsi"/>
        </w:rPr>
        <w:t>.</w:t>
      </w:r>
    </w:p>
    <w:p w:rsidR="00B150CB" w:rsidRDefault="00B150CB" w:rsidP="00337B48">
      <w:pPr>
        <w:rPr>
          <w:rFonts w:cstheme="minorHAnsi"/>
        </w:rPr>
      </w:pPr>
      <w:r>
        <w:rPr>
          <w:rFonts w:cstheme="minorHAnsi"/>
        </w:rPr>
        <w:t>A tápegység fizikailag külön dobozban található meg a házon belül. A megfelelő szellőzés biztosítása érdekében egy +12 V-</w:t>
      </w:r>
      <w:proofErr w:type="spellStart"/>
      <w:r>
        <w:rPr>
          <w:rFonts w:cstheme="minorHAnsi"/>
        </w:rPr>
        <w:t>ról</w:t>
      </w:r>
      <w:proofErr w:type="spellEnd"/>
      <w:r>
        <w:rPr>
          <w:rFonts w:cstheme="minorHAnsi"/>
        </w:rPr>
        <w:t xml:space="preserve"> működő ventilátor szívja ki a meleg levegőt a dobozból. Ez a +12 V-os kivezetés nincs összekapcsolva a perifériák számára előállított +12 V-</w:t>
      </w:r>
      <w:proofErr w:type="spellStart"/>
      <w:r>
        <w:rPr>
          <w:rFonts w:cstheme="minorHAnsi"/>
        </w:rPr>
        <w:t>tal</w:t>
      </w:r>
      <w:proofErr w:type="spellEnd"/>
      <w:r>
        <w:rPr>
          <w:rFonts w:cstheme="minorHAnsi"/>
        </w:rPr>
        <w:t>.</w:t>
      </w:r>
    </w:p>
    <w:p w:rsidR="00B150CB" w:rsidRPr="00337B48" w:rsidRDefault="00B150CB" w:rsidP="00337B48">
      <w:pPr>
        <w:rPr>
          <w:rFonts w:cstheme="minorHAnsi"/>
        </w:rPr>
      </w:pPr>
      <w:r>
        <w:rPr>
          <w:rFonts w:cstheme="minorHAnsi"/>
        </w:rPr>
        <w:t>A tápot tartalmazó fémdobozban megtalálható:</w:t>
      </w:r>
      <w:bookmarkStart w:id="0" w:name="_GoBack"/>
      <w:bookmarkEnd w:id="0"/>
    </w:p>
    <w:sectPr w:rsidR="00B150CB" w:rsidRPr="0033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57C"/>
    <w:multiLevelType w:val="hybridMultilevel"/>
    <w:tmpl w:val="CB2CD4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F0C6F"/>
    <w:multiLevelType w:val="hybridMultilevel"/>
    <w:tmpl w:val="83745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81CC1"/>
    <w:multiLevelType w:val="hybridMultilevel"/>
    <w:tmpl w:val="84645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71"/>
    <w:rsid w:val="00045951"/>
    <w:rsid w:val="000A6971"/>
    <w:rsid w:val="0029172B"/>
    <w:rsid w:val="00337B48"/>
    <w:rsid w:val="00B150CB"/>
    <w:rsid w:val="00B21E7B"/>
    <w:rsid w:val="00E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DF31"/>
  <w15:chartTrackingRefBased/>
  <w15:docId w15:val="{FA8C2059-A117-4DEE-9523-69AD29F6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920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</dc:creator>
  <cp:keywords/>
  <dc:description/>
  <cp:lastModifiedBy>en</cp:lastModifiedBy>
  <cp:revision>1</cp:revision>
  <dcterms:created xsi:type="dcterms:W3CDTF">2020-09-29T11:57:00Z</dcterms:created>
  <dcterms:modified xsi:type="dcterms:W3CDTF">2020-09-29T13:02:00Z</dcterms:modified>
</cp:coreProperties>
</file>