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54B2E" w14:textId="77777777" w:rsidR="00AE2583" w:rsidRDefault="00AE2583" w:rsidP="00AE2583">
      <w:pPr>
        <w:pStyle w:val="Heading1"/>
      </w:pPr>
      <w:r>
        <w:t>Question</w:t>
      </w:r>
      <w:r>
        <w:rPr>
          <w:spacing w:val="-3"/>
        </w:rPr>
        <w:t xml:space="preserve"> </w:t>
      </w:r>
      <w:r>
        <w:t>1</w:t>
      </w:r>
      <w:r>
        <w:rPr>
          <w:spacing w:val="-3"/>
        </w:rPr>
        <w:t xml:space="preserve"> </w:t>
      </w:r>
      <w:r>
        <w:t>–</w:t>
      </w:r>
      <w:r>
        <w:rPr>
          <w:spacing w:val="-2"/>
        </w:rPr>
        <w:t xml:space="preserve"> </w:t>
      </w:r>
      <w:r>
        <w:t>Case</w:t>
      </w:r>
      <w:r>
        <w:rPr>
          <w:spacing w:val="-2"/>
        </w:rPr>
        <w:t xml:space="preserve"> Study</w:t>
      </w:r>
    </w:p>
    <w:p w14:paraId="14D1D7DD" w14:textId="77777777" w:rsidR="00AE2583" w:rsidRDefault="00AE2583" w:rsidP="00AE2583">
      <w:pPr>
        <w:pStyle w:val="BodyText"/>
        <w:rPr>
          <w:rFonts w:ascii="Arial"/>
          <w:b/>
        </w:rPr>
      </w:pPr>
    </w:p>
    <w:p w14:paraId="5152FCF2" w14:textId="77777777" w:rsidR="00AE2583" w:rsidRDefault="00AE2583" w:rsidP="00AE2583">
      <w:pPr>
        <w:pStyle w:val="BodyText"/>
        <w:ind w:left="23" w:right="1300"/>
        <w:jc w:val="both"/>
      </w:pPr>
      <w:r w:rsidRPr="009E1828">
        <w:rPr>
          <w:highlight w:val="green"/>
        </w:rPr>
        <w:t>A</w:t>
      </w:r>
      <w:r w:rsidRPr="009E1828">
        <w:rPr>
          <w:spacing w:val="-10"/>
          <w:highlight w:val="green"/>
        </w:rPr>
        <w:t xml:space="preserve"> </w:t>
      </w:r>
      <w:r w:rsidRPr="009E1828">
        <w:rPr>
          <w:highlight w:val="green"/>
        </w:rPr>
        <w:t>school</w:t>
      </w:r>
      <w:r w:rsidRPr="009E1828">
        <w:rPr>
          <w:spacing w:val="-11"/>
          <w:highlight w:val="green"/>
        </w:rPr>
        <w:t xml:space="preserve"> </w:t>
      </w:r>
      <w:r w:rsidRPr="009E1828">
        <w:rPr>
          <w:highlight w:val="green"/>
        </w:rPr>
        <w:t>is</w:t>
      </w:r>
      <w:r w:rsidRPr="009E1828">
        <w:rPr>
          <w:spacing w:val="-11"/>
          <w:highlight w:val="green"/>
        </w:rPr>
        <w:t xml:space="preserve"> </w:t>
      </w:r>
      <w:r w:rsidRPr="009E1828">
        <w:rPr>
          <w:highlight w:val="green"/>
        </w:rPr>
        <w:t>interested</w:t>
      </w:r>
      <w:r w:rsidRPr="009E1828">
        <w:rPr>
          <w:spacing w:val="-12"/>
          <w:highlight w:val="green"/>
        </w:rPr>
        <w:t xml:space="preserve"> </w:t>
      </w:r>
      <w:r w:rsidRPr="009E1828">
        <w:rPr>
          <w:highlight w:val="green"/>
        </w:rPr>
        <w:t>in</w:t>
      </w:r>
      <w:r w:rsidRPr="009E1828">
        <w:rPr>
          <w:spacing w:val="-10"/>
          <w:highlight w:val="green"/>
        </w:rPr>
        <w:t xml:space="preserve"> </w:t>
      </w:r>
      <w:r w:rsidRPr="009E1828">
        <w:rPr>
          <w:highlight w:val="green"/>
        </w:rPr>
        <w:t>understanding</w:t>
      </w:r>
      <w:r w:rsidRPr="009E1828">
        <w:rPr>
          <w:spacing w:val="-9"/>
          <w:highlight w:val="green"/>
        </w:rPr>
        <w:t xml:space="preserve"> </w:t>
      </w:r>
      <w:r w:rsidRPr="009E1828">
        <w:rPr>
          <w:highlight w:val="green"/>
        </w:rPr>
        <w:t>the</w:t>
      </w:r>
      <w:r w:rsidRPr="009E1828">
        <w:rPr>
          <w:spacing w:val="-9"/>
          <w:highlight w:val="green"/>
        </w:rPr>
        <w:t xml:space="preserve"> </w:t>
      </w:r>
      <w:r w:rsidRPr="009E1828">
        <w:rPr>
          <w:highlight w:val="green"/>
        </w:rPr>
        <w:t>factors</w:t>
      </w:r>
      <w:r w:rsidRPr="009E1828">
        <w:rPr>
          <w:spacing w:val="-11"/>
          <w:highlight w:val="green"/>
        </w:rPr>
        <w:t xml:space="preserve"> </w:t>
      </w:r>
      <w:r w:rsidRPr="009E1828">
        <w:rPr>
          <w:highlight w:val="green"/>
        </w:rPr>
        <w:t>that</w:t>
      </w:r>
      <w:r w:rsidRPr="009E1828">
        <w:rPr>
          <w:spacing w:val="-10"/>
          <w:highlight w:val="green"/>
        </w:rPr>
        <w:t xml:space="preserve"> </w:t>
      </w:r>
      <w:r w:rsidRPr="009E1828">
        <w:rPr>
          <w:highlight w:val="green"/>
        </w:rPr>
        <w:t>contribute</w:t>
      </w:r>
      <w:r w:rsidRPr="009E1828">
        <w:rPr>
          <w:spacing w:val="-9"/>
          <w:highlight w:val="green"/>
        </w:rPr>
        <w:t xml:space="preserve"> </w:t>
      </w:r>
      <w:r w:rsidRPr="009E1828">
        <w:rPr>
          <w:highlight w:val="green"/>
        </w:rPr>
        <w:t>to</w:t>
      </w:r>
      <w:r w:rsidRPr="009E1828">
        <w:rPr>
          <w:spacing w:val="-14"/>
          <w:highlight w:val="green"/>
        </w:rPr>
        <w:t xml:space="preserve"> </w:t>
      </w:r>
      <w:r w:rsidRPr="009E1828">
        <w:rPr>
          <w:highlight w:val="green"/>
        </w:rPr>
        <w:t>student</w:t>
      </w:r>
      <w:r w:rsidRPr="009E1828">
        <w:rPr>
          <w:spacing w:val="-12"/>
          <w:highlight w:val="green"/>
        </w:rPr>
        <w:t xml:space="preserve"> </w:t>
      </w:r>
      <w:r w:rsidRPr="009E1828">
        <w:rPr>
          <w:highlight w:val="green"/>
        </w:rPr>
        <w:t>academic performance.</w:t>
      </w:r>
      <w:r w:rsidRPr="009E1828">
        <w:rPr>
          <w:spacing w:val="-10"/>
          <w:highlight w:val="green"/>
        </w:rPr>
        <w:t xml:space="preserve"> </w:t>
      </w:r>
      <w:r w:rsidRPr="009E1828">
        <w:rPr>
          <w:highlight w:val="green"/>
        </w:rPr>
        <w:t>It</w:t>
      </w:r>
      <w:r w:rsidRPr="009E1828">
        <w:rPr>
          <w:spacing w:val="-9"/>
          <w:highlight w:val="green"/>
        </w:rPr>
        <w:t xml:space="preserve"> </w:t>
      </w:r>
      <w:r w:rsidRPr="009E1828">
        <w:rPr>
          <w:highlight w:val="green"/>
        </w:rPr>
        <w:t>has</w:t>
      </w:r>
      <w:r w:rsidRPr="009E1828">
        <w:rPr>
          <w:spacing w:val="-10"/>
          <w:highlight w:val="green"/>
        </w:rPr>
        <w:t xml:space="preserve"> </w:t>
      </w:r>
      <w:r w:rsidRPr="009E1828">
        <w:rPr>
          <w:highlight w:val="green"/>
        </w:rPr>
        <w:t>collected</w:t>
      </w:r>
      <w:r w:rsidRPr="009E1828">
        <w:rPr>
          <w:spacing w:val="-9"/>
          <w:highlight w:val="green"/>
        </w:rPr>
        <w:t xml:space="preserve"> </w:t>
      </w:r>
      <w:r w:rsidRPr="009E1828">
        <w:rPr>
          <w:highlight w:val="green"/>
        </w:rPr>
        <w:t>data</w:t>
      </w:r>
      <w:r w:rsidRPr="009E1828">
        <w:rPr>
          <w:spacing w:val="-9"/>
          <w:highlight w:val="green"/>
        </w:rPr>
        <w:t xml:space="preserve"> </w:t>
      </w:r>
      <w:r w:rsidRPr="009E1828">
        <w:rPr>
          <w:highlight w:val="green"/>
        </w:rPr>
        <w:t>on</w:t>
      </w:r>
      <w:r w:rsidRPr="009E1828">
        <w:rPr>
          <w:spacing w:val="-9"/>
          <w:highlight w:val="green"/>
        </w:rPr>
        <w:t xml:space="preserve"> </w:t>
      </w:r>
      <w:r w:rsidRPr="009E1828">
        <w:rPr>
          <w:highlight w:val="green"/>
        </w:rPr>
        <w:t>a</w:t>
      </w:r>
      <w:r w:rsidRPr="009E1828">
        <w:rPr>
          <w:spacing w:val="-9"/>
          <w:highlight w:val="green"/>
        </w:rPr>
        <w:t xml:space="preserve"> </w:t>
      </w:r>
      <w:r w:rsidRPr="009E1828">
        <w:rPr>
          <w:highlight w:val="green"/>
        </w:rPr>
        <w:t>group</w:t>
      </w:r>
      <w:r w:rsidRPr="009E1828">
        <w:rPr>
          <w:spacing w:val="-12"/>
          <w:highlight w:val="green"/>
        </w:rPr>
        <w:t xml:space="preserve"> </w:t>
      </w:r>
      <w:r w:rsidRPr="009E1828">
        <w:rPr>
          <w:highlight w:val="green"/>
        </w:rPr>
        <w:t>of</w:t>
      </w:r>
      <w:r w:rsidRPr="009E1828">
        <w:rPr>
          <w:spacing w:val="-7"/>
          <w:highlight w:val="green"/>
        </w:rPr>
        <w:t xml:space="preserve"> </w:t>
      </w:r>
      <w:r w:rsidRPr="009E1828">
        <w:rPr>
          <w:highlight w:val="green"/>
        </w:rPr>
        <w:t>students,</w:t>
      </w:r>
      <w:r w:rsidRPr="009E1828">
        <w:rPr>
          <w:spacing w:val="-9"/>
          <w:highlight w:val="green"/>
        </w:rPr>
        <w:t xml:space="preserve"> </w:t>
      </w:r>
      <w:r w:rsidRPr="009E1828">
        <w:rPr>
          <w:highlight w:val="green"/>
        </w:rPr>
        <w:t>including</w:t>
      </w:r>
      <w:r w:rsidRPr="009E1828">
        <w:rPr>
          <w:spacing w:val="-9"/>
          <w:highlight w:val="green"/>
        </w:rPr>
        <w:t xml:space="preserve"> </w:t>
      </w:r>
      <w:commentRangeStart w:id="0"/>
      <w:r w:rsidRPr="009E1828">
        <w:rPr>
          <w:highlight w:val="green"/>
        </w:rPr>
        <w:t>their</w:t>
      </w:r>
      <w:commentRangeEnd w:id="0"/>
      <w:r>
        <w:rPr>
          <w:rStyle w:val="CommentReference"/>
        </w:rPr>
        <w:commentReference w:id="0"/>
      </w:r>
      <w:r w:rsidRPr="009E1828">
        <w:rPr>
          <w:spacing w:val="-9"/>
          <w:highlight w:val="green"/>
        </w:rPr>
        <w:t xml:space="preserve"> </w:t>
      </w:r>
      <w:r w:rsidRPr="009E1828">
        <w:rPr>
          <w:highlight w:val="green"/>
        </w:rPr>
        <w:t>study</w:t>
      </w:r>
      <w:r w:rsidRPr="009E1828">
        <w:rPr>
          <w:spacing w:val="-10"/>
          <w:highlight w:val="green"/>
        </w:rPr>
        <w:t xml:space="preserve"> </w:t>
      </w:r>
      <w:r w:rsidRPr="009E1828">
        <w:rPr>
          <w:highlight w:val="green"/>
        </w:rPr>
        <w:t>habits, time spent studying, participation in extracurricular activities, and scores in Mathematics, Science, and English. The goal is to analyze this data to identify key predictors of overall academic success and potentially develop strategies to improve student outcomes.</w:t>
      </w:r>
    </w:p>
    <w:p w14:paraId="77BEAA93" w14:textId="77777777" w:rsidR="00AE2583" w:rsidRDefault="00AE2583" w:rsidP="00AE2583">
      <w:pPr>
        <w:pStyle w:val="BodyText"/>
        <w:spacing w:before="1"/>
      </w:pPr>
    </w:p>
    <w:p w14:paraId="68A2C15C" w14:textId="77777777" w:rsidR="00AE2583" w:rsidRDefault="00AE2583" w:rsidP="00AE2583">
      <w:pPr>
        <w:pStyle w:val="BodyText"/>
        <w:ind w:left="23" w:right="1211"/>
      </w:pPr>
      <w:r>
        <w:t>The</w:t>
      </w:r>
      <w:r>
        <w:rPr>
          <w:spacing w:val="-3"/>
        </w:rPr>
        <w:t xml:space="preserve"> </w:t>
      </w:r>
      <w:r>
        <w:t>dataset</w:t>
      </w:r>
      <w:r>
        <w:rPr>
          <w:spacing w:val="-3"/>
        </w:rPr>
        <w:t xml:space="preserve"> </w:t>
      </w:r>
      <w:r>
        <w:t>“</w:t>
      </w:r>
      <w:hyperlink r:id="rId9">
        <w:r>
          <w:rPr>
            <w:color w:val="0000FF"/>
            <w:u w:val="single" w:color="0000FF"/>
          </w:rPr>
          <w:t>Student</w:t>
        </w:r>
        <w:r>
          <w:rPr>
            <w:color w:val="0000FF"/>
            <w:spacing w:val="-5"/>
            <w:u w:val="single" w:color="0000FF"/>
          </w:rPr>
          <w:t xml:space="preserve"> </w:t>
        </w:r>
        <w:r>
          <w:rPr>
            <w:color w:val="0000FF"/>
            <w:u w:val="single" w:color="0000FF"/>
          </w:rPr>
          <w:t>Performance</w:t>
        </w:r>
        <w:r>
          <w:rPr>
            <w:color w:val="0000FF"/>
            <w:spacing w:val="-5"/>
            <w:u w:val="single" w:color="0000FF"/>
          </w:rPr>
          <w:t xml:space="preserve"> </w:t>
        </w:r>
        <w:r>
          <w:rPr>
            <w:color w:val="0000FF"/>
            <w:u w:val="single" w:color="0000FF"/>
          </w:rPr>
          <w:t>Dataset.csv</w:t>
        </w:r>
      </w:hyperlink>
      <w:r>
        <w:t>”</w:t>
      </w:r>
      <w:r>
        <w:rPr>
          <w:spacing w:val="-3"/>
        </w:rPr>
        <w:t xml:space="preserve"> </w:t>
      </w:r>
      <w:r>
        <w:t>includes</w:t>
      </w:r>
      <w:r>
        <w:rPr>
          <w:spacing w:val="-3"/>
        </w:rPr>
        <w:t xml:space="preserve"> </w:t>
      </w:r>
      <w:r>
        <w:t>the</w:t>
      </w:r>
      <w:r>
        <w:rPr>
          <w:spacing w:val="-5"/>
        </w:rPr>
        <w:t xml:space="preserve"> </w:t>
      </w:r>
      <w:r>
        <w:t>following</w:t>
      </w:r>
      <w:r>
        <w:rPr>
          <w:spacing w:val="-3"/>
        </w:rPr>
        <w:t xml:space="preserve"> </w:t>
      </w:r>
      <w:r>
        <w:t>variables</w:t>
      </w:r>
      <w:r>
        <w:rPr>
          <w:spacing w:val="-3"/>
        </w:rPr>
        <w:t xml:space="preserve"> </w:t>
      </w:r>
      <w:r>
        <w:t>for each student:</w:t>
      </w:r>
    </w:p>
    <w:p w14:paraId="46E0DF48" w14:textId="77777777" w:rsidR="00AE2583" w:rsidRDefault="00AE2583" w:rsidP="00AE2583">
      <w:pPr>
        <w:pStyle w:val="BodyText"/>
        <w:spacing w:before="1"/>
      </w:pPr>
    </w:p>
    <w:p w14:paraId="3BE2A679" w14:textId="77777777" w:rsidR="00AE2583" w:rsidRDefault="00AE2583" w:rsidP="00AE2583">
      <w:pPr>
        <w:pStyle w:val="ListParagraph"/>
        <w:widowControl w:val="0"/>
        <w:numPr>
          <w:ilvl w:val="0"/>
          <w:numId w:val="1"/>
        </w:numPr>
        <w:tabs>
          <w:tab w:val="left" w:pos="743"/>
        </w:tabs>
        <w:autoSpaceDE w:val="0"/>
        <w:autoSpaceDN w:val="0"/>
        <w:spacing w:after="0" w:line="292" w:lineRule="exact"/>
        <w:contextualSpacing w:val="0"/>
      </w:pPr>
      <w:r>
        <w:t>student_id:</w:t>
      </w:r>
      <w:r>
        <w:rPr>
          <w:spacing w:val="-7"/>
        </w:rPr>
        <w:t xml:space="preserve"> </w:t>
      </w:r>
      <w:r>
        <w:t>Unique</w:t>
      </w:r>
      <w:r>
        <w:rPr>
          <w:spacing w:val="-5"/>
        </w:rPr>
        <w:t xml:space="preserve"> </w:t>
      </w:r>
      <w:r>
        <w:t>identifier</w:t>
      </w:r>
      <w:r>
        <w:rPr>
          <w:spacing w:val="-5"/>
        </w:rPr>
        <w:t xml:space="preserve"> </w:t>
      </w:r>
      <w:r>
        <w:t>for</w:t>
      </w:r>
      <w:r>
        <w:rPr>
          <w:spacing w:val="-7"/>
        </w:rPr>
        <w:t xml:space="preserve"> </w:t>
      </w:r>
      <w:r>
        <w:t>each</w:t>
      </w:r>
      <w:r>
        <w:rPr>
          <w:spacing w:val="-6"/>
        </w:rPr>
        <w:t xml:space="preserve"> </w:t>
      </w:r>
      <w:r>
        <w:rPr>
          <w:spacing w:val="-2"/>
        </w:rPr>
        <w:t>student.</w:t>
      </w:r>
    </w:p>
    <w:p w14:paraId="01193738" w14:textId="77777777" w:rsidR="00AE2583" w:rsidRDefault="00AE2583" w:rsidP="00AE2583">
      <w:pPr>
        <w:pStyle w:val="ListParagraph"/>
        <w:widowControl w:val="0"/>
        <w:numPr>
          <w:ilvl w:val="0"/>
          <w:numId w:val="1"/>
        </w:numPr>
        <w:tabs>
          <w:tab w:val="left" w:pos="743"/>
        </w:tabs>
        <w:autoSpaceDE w:val="0"/>
        <w:autoSpaceDN w:val="0"/>
        <w:spacing w:after="0" w:line="292" w:lineRule="exact"/>
        <w:contextualSpacing w:val="0"/>
      </w:pPr>
      <w:r>
        <w:t>gender:</w:t>
      </w:r>
      <w:r>
        <w:rPr>
          <w:spacing w:val="-2"/>
        </w:rPr>
        <w:t xml:space="preserve"> </w:t>
      </w:r>
      <w:r>
        <w:t>Gender</w:t>
      </w:r>
      <w:r>
        <w:rPr>
          <w:spacing w:val="-2"/>
        </w:rPr>
        <w:t xml:space="preserve"> </w:t>
      </w:r>
      <w:r>
        <w:t>of</w:t>
      </w:r>
      <w:r>
        <w:rPr>
          <w:spacing w:val="-4"/>
        </w:rPr>
        <w:t xml:space="preserve"> </w:t>
      </w:r>
      <w:r>
        <w:t>the</w:t>
      </w:r>
      <w:r>
        <w:rPr>
          <w:spacing w:val="-3"/>
        </w:rPr>
        <w:t xml:space="preserve"> </w:t>
      </w:r>
      <w:r>
        <w:t>student</w:t>
      </w:r>
      <w:r>
        <w:rPr>
          <w:spacing w:val="-1"/>
        </w:rPr>
        <w:t xml:space="preserve"> </w:t>
      </w:r>
      <w:r>
        <w:rPr>
          <w:spacing w:val="-2"/>
        </w:rPr>
        <w:t>(Male/Female).</w:t>
      </w:r>
    </w:p>
    <w:p w14:paraId="3F6808DB" w14:textId="77777777" w:rsidR="00AE2583" w:rsidRDefault="00AE2583" w:rsidP="00AE2583">
      <w:pPr>
        <w:pStyle w:val="ListParagraph"/>
        <w:widowControl w:val="0"/>
        <w:numPr>
          <w:ilvl w:val="0"/>
          <w:numId w:val="1"/>
        </w:numPr>
        <w:tabs>
          <w:tab w:val="left" w:pos="743"/>
        </w:tabs>
        <w:autoSpaceDE w:val="0"/>
        <w:autoSpaceDN w:val="0"/>
        <w:spacing w:after="0" w:line="293" w:lineRule="exact"/>
        <w:contextualSpacing w:val="0"/>
      </w:pPr>
      <w:r>
        <w:t>study_time:</w:t>
      </w:r>
      <w:r>
        <w:rPr>
          <w:spacing w:val="-4"/>
        </w:rPr>
        <w:t xml:space="preserve"> </w:t>
      </w:r>
      <w:r>
        <w:t>Time</w:t>
      </w:r>
      <w:r>
        <w:rPr>
          <w:spacing w:val="-3"/>
        </w:rPr>
        <w:t xml:space="preserve"> </w:t>
      </w:r>
      <w:r>
        <w:t>spent</w:t>
      </w:r>
      <w:r>
        <w:rPr>
          <w:spacing w:val="-3"/>
        </w:rPr>
        <w:t xml:space="preserve"> </w:t>
      </w:r>
      <w:r>
        <w:t>studying</w:t>
      </w:r>
      <w:r>
        <w:rPr>
          <w:spacing w:val="-5"/>
        </w:rPr>
        <w:t xml:space="preserve"> </w:t>
      </w:r>
      <w:r>
        <w:t>per</w:t>
      </w:r>
      <w:r>
        <w:rPr>
          <w:spacing w:val="-3"/>
        </w:rPr>
        <w:t xml:space="preserve"> </w:t>
      </w:r>
      <w:r>
        <w:t>week</w:t>
      </w:r>
      <w:r>
        <w:rPr>
          <w:spacing w:val="-6"/>
        </w:rPr>
        <w:t xml:space="preserve"> </w:t>
      </w:r>
      <w:r>
        <w:t>(in</w:t>
      </w:r>
      <w:r>
        <w:rPr>
          <w:spacing w:val="-3"/>
        </w:rPr>
        <w:t xml:space="preserve"> </w:t>
      </w:r>
      <w:r>
        <w:rPr>
          <w:spacing w:val="-2"/>
        </w:rPr>
        <w:t>hours).</w:t>
      </w:r>
    </w:p>
    <w:p w14:paraId="1528852A" w14:textId="77777777" w:rsidR="00AE2583" w:rsidRDefault="00AE2583" w:rsidP="00AE2583">
      <w:pPr>
        <w:pStyle w:val="ListParagraph"/>
        <w:widowControl w:val="0"/>
        <w:numPr>
          <w:ilvl w:val="0"/>
          <w:numId w:val="1"/>
        </w:numPr>
        <w:tabs>
          <w:tab w:val="left" w:pos="743"/>
        </w:tabs>
        <w:autoSpaceDE w:val="0"/>
        <w:autoSpaceDN w:val="0"/>
        <w:spacing w:after="0" w:line="293" w:lineRule="exact"/>
        <w:contextualSpacing w:val="0"/>
      </w:pPr>
      <w:r>
        <w:t>extracurricular:</w:t>
      </w:r>
      <w:r>
        <w:rPr>
          <w:spacing w:val="-7"/>
        </w:rPr>
        <w:t xml:space="preserve"> </w:t>
      </w:r>
      <w:r>
        <w:t>Participation</w:t>
      </w:r>
      <w:r>
        <w:rPr>
          <w:spacing w:val="-7"/>
        </w:rPr>
        <w:t xml:space="preserve"> </w:t>
      </w:r>
      <w:r>
        <w:t>in</w:t>
      </w:r>
      <w:r>
        <w:rPr>
          <w:spacing w:val="-6"/>
        </w:rPr>
        <w:t xml:space="preserve"> </w:t>
      </w:r>
      <w:r>
        <w:t>extracurricular</w:t>
      </w:r>
      <w:r>
        <w:rPr>
          <w:spacing w:val="-7"/>
        </w:rPr>
        <w:t xml:space="preserve"> </w:t>
      </w:r>
      <w:r>
        <w:t>activities</w:t>
      </w:r>
      <w:r>
        <w:rPr>
          <w:spacing w:val="-6"/>
        </w:rPr>
        <w:t xml:space="preserve"> </w:t>
      </w:r>
      <w:r>
        <w:rPr>
          <w:spacing w:val="-2"/>
        </w:rPr>
        <w:t>(Yes/No).</w:t>
      </w:r>
    </w:p>
    <w:p w14:paraId="4E8965C3" w14:textId="77777777" w:rsidR="00AE2583" w:rsidRDefault="00AE2583" w:rsidP="00AE2583">
      <w:pPr>
        <w:pStyle w:val="ListParagraph"/>
        <w:widowControl w:val="0"/>
        <w:numPr>
          <w:ilvl w:val="0"/>
          <w:numId w:val="1"/>
        </w:numPr>
        <w:tabs>
          <w:tab w:val="left" w:pos="743"/>
        </w:tabs>
        <w:autoSpaceDE w:val="0"/>
        <w:autoSpaceDN w:val="0"/>
        <w:spacing w:after="0" w:line="292" w:lineRule="exact"/>
        <w:contextualSpacing w:val="0"/>
      </w:pPr>
      <w:r>
        <w:t>math_score:</w:t>
      </w:r>
      <w:r>
        <w:rPr>
          <w:spacing w:val="-4"/>
        </w:rPr>
        <w:t xml:space="preserve"> </w:t>
      </w:r>
      <w:r>
        <w:t>Score</w:t>
      </w:r>
      <w:r>
        <w:rPr>
          <w:spacing w:val="-3"/>
        </w:rPr>
        <w:t xml:space="preserve"> </w:t>
      </w:r>
      <w:r>
        <w:t>in</w:t>
      </w:r>
      <w:r>
        <w:rPr>
          <w:spacing w:val="-4"/>
        </w:rPr>
        <w:t xml:space="preserve"> </w:t>
      </w:r>
      <w:r>
        <w:t>Mathematics</w:t>
      </w:r>
      <w:r>
        <w:rPr>
          <w:spacing w:val="-3"/>
        </w:rPr>
        <w:t xml:space="preserve"> </w:t>
      </w:r>
      <w:r>
        <w:t>(out</w:t>
      </w:r>
      <w:r>
        <w:rPr>
          <w:spacing w:val="-5"/>
        </w:rPr>
        <w:t xml:space="preserve"> </w:t>
      </w:r>
      <w:r>
        <w:t>of</w:t>
      </w:r>
      <w:r>
        <w:rPr>
          <w:spacing w:val="-3"/>
        </w:rPr>
        <w:t xml:space="preserve"> </w:t>
      </w:r>
      <w:r>
        <w:rPr>
          <w:spacing w:val="-2"/>
        </w:rPr>
        <w:t>100).</w:t>
      </w:r>
    </w:p>
    <w:p w14:paraId="0811CAF3" w14:textId="77777777" w:rsidR="00AE2583" w:rsidRDefault="00AE2583" w:rsidP="00AE2583">
      <w:pPr>
        <w:pStyle w:val="ListParagraph"/>
        <w:widowControl w:val="0"/>
        <w:numPr>
          <w:ilvl w:val="0"/>
          <w:numId w:val="1"/>
        </w:numPr>
        <w:tabs>
          <w:tab w:val="left" w:pos="743"/>
        </w:tabs>
        <w:autoSpaceDE w:val="0"/>
        <w:autoSpaceDN w:val="0"/>
        <w:spacing w:after="0" w:line="292" w:lineRule="exact"/>
        <w:contextualSpacing w:val="0"/>
      </w:pPr>
      <w:r>
        <w:t>science_score:</w:t>
      </w:r>
      <w:r>
        <w:rPr>
          <w:spacing w:val="-4"/>
        </w:rPr>
        <w:t xml:space="preserve"> </w:t>
      </w:r>
      <w:r>
        <w:t>Score</w:t>
      </w:r>
      <w:r>
        <w:rPr>
          <w:spacing w:val="-4"/>
        </w:rPr>
        <w:t xml:space="preserve"> </w:t>
      </w:r>
      <w:r>
        <w:t>in</w:t>
      </w:r>
      <w:r>
        <w:rPr>
          <w:spacing w:val="-4"/>
        </w:rPr>
        <w:t xml:space="preserve"> </w:t>
      </w:r>
      <w:r>
        <w:t>Science</w:t>
      </w:r>
      <w:r>
        <w:rPr>
          <w:spacing w:val="-4"/>
        </w:rPr>
        <w:t xml:space="preserve"> </w:t>
      </w:r>
      <w:r>
        <w:t>(out</w:t>
      </w:r>
      <w:r>
        <w:rPr>
          <w:spacing w:val="-5"/>
        </w:rPr>
        <w:t xml:space="preserve"> </w:t>
      </w:r>
      <w:r>
        <w:t>of</w:t>
      </w:r>
      <w:r>
        <w:rPr>
          <w:spacing w:val="-4"/>
        </w:rPr>
        <w:t xml:space="preserve"> </w:t>
      </w:r>
      <w:r>
        <w:rPr>
          <w:spacing w:val="-2"/>
        </w:rPr>
        <w:t>100).</w:t>
      </w:r>
    </w:p>
    <w:p w14:paraId="2DA38F57" w14:textId="77777777" w:rsidR="00AE2583" w:rsidRDefault="00AE2583" w:rsidP="00AE2583">
      <w:pPr>
        <w:pStyle w:val="ListParagraph"/>
        <w:widowControl w:val="0"/>
        <w:numPr>
          <w:ilvl w:val="0"/>
          <w:numId w:val="1"/>
        </w:numPr>
        <w:tabs>
          <w:tab w:val="left" w:pos="743"/>
        </w:tabs>
        <w:autoSpaceDE w:val="0"/>
        <w:autoSpaceDN w:val="0"/>
        <w:spacing w:after="0" w:line="293" w:lineRule="exact"/>
        <w:contextualSpacing w:val="0"/>
      </w:pPr>
      <w:r>
        <w:t>english_score:</w:t>
      </w:r>
      <w:r>
        <w:rPr>
          <w:spacing w:val="-5"/>
        </w:rPr>
        <w:t xml:space="preserve"> </w:t>
      </w:r>
      <w:r>
        <w:t>Score</w:t>
      </w:r>
      <w:r>
        <w:rPr>
          <w:spacing w:val="-3"/>
        </w:rPr>
        <w:t xml:space="preserve"> </w:t>
      </w:r>
      <w:r>
        <w:t>in</w:t>
      </w:r>
      <w:r>
        <w:rPr>
          <w:spacing w:val="-3"/>
        </w:rPr>
        <w:t xml:space="preserve"> </w:t>
      </w:r>
      <w:r>
        <w:t>English</w:t>
      </w:r>
      <w:r>
        <w:rPr>
          <w:spacing w:val="-3"/>
        </w:rPr>
        <w:t xml:space="preserve"> </w:t>
      </w:r>
      <w:r>
        <w:t>(out</w:t>
      </w:r>
      <w:r>
        <w:rPr>
          <w:spacing w:val="-5"/>
        </w:rPr>
        <w:t xml:space="preserve"> </w:t>
      </w:r>
      <w:r>
        <w:t>of</w:t>
      </w:r>
      <w:r>
        <w:rPr>
          <w:spacing w:val="-5"/>
        </w:rPr>
        <w:t xml:space="preserve"> </w:t>
      </w:r>
      <w:r>
        <w:rPr>
          <w:spacing w:val="-4"/>
        </w:rPr>
        <w:t>100).</w:t>
      </w:r>
    </w:p>
    <w:p w14:paraId="76BEC5E2" w14:textId="77777777" w:rsidR="00AE2583" w:rsidRDefault="00AE2583" w:rsidP="00AE2583">
      <w:pPr>
        <w:pStyle w:val="ListParagraph"/>
        <w:widowControl w:val="0"/>
        <w:numPr>
          <w:ilvl w:val="0"/>
          <w:numId w:val="1"/>
        </w:numPr>
        <w:tabs>
          <w:tab w:val="left" w:pos="743"/>
        </w:tabs>
        <w:autoSpaceDE w:val="0"/>
        <w:autoSpaceDN w:val="0"/>
        <w:spacing w:after="0" w:line="293" w:lineRule="exact"/>
        <w:contextualSpacing w:val="0"/>
      </w:pPr>
      <w:r>
        <w:t>overall_score:</w:t>
      </w:r>
      <w:r>
        <w:rPr>
          <w:spacing w:val="-5"/>
        </w:rPr>
        <w:t xml:space="preserve"> </w:t>
      </w:r>
      <w:r>
        <w:t>Average</w:t>
      </w:r>
      <w:r>
        <w:rPr>
          <w:spacing w:val="-5"/>
        </w:rPr>
        <w:t xml:space="preserve"> </w:t>
      </w:r>
      <w:r>
        <w:t>score</w:t>
      </w:r>
      <w:r>
        <w:rPr>
          <w:spacing w:val="-2"/>
        </w:rPr>
        <w:t xml:space="preserve"> </w:t>
      </w:r>
      <w:r>
        <w:t>across</w:t>
      </w:r>
      <w:r>
        <w:rPr>
          <w:spacing w:val="-6"/>
        </w:rPr>
        <w:t xml:space="preserve"> </w:t>
      </w:r>
      <w:r>
        <w:t>all</w:t>
      </w:r>
      <w:r>
        <w:rPr>
          <w:spacing w:val="-4"/>
        </w:rPr>
        <w:t xml:space="preserve"> </w:t>
      </w:r>
      <w:r>
        <w:t>subjects</w:t>
      </w:r>
      <w:r>
        <w:rPr>
          <w:spacing w:val="-2"/>
        </w:rPr>
        <w:t xml:space="preserve"> </w:t>
      </w:r>
      <w:r>
        <w:t>(out</w:t>
      </w:r>
      <w:r>
        <w:rPr>
          <w:spacing w:val="-5"/>
        </w:rPr>
        <w:t xml:space="preserve"> </w:t>
      </w:r>
      <w:r>
        <w:t>of</w:t>
      </w:r>
      <w:r>
        <w:rPr>
          <w:spacing w:val="-3"/>
        </w:rPr>
        <w:t xml:space="preserve"> </w:t>
      </w:r>
      <w:r>
        <w:rPr>
          <w:spacing w:val="-2"/>
        </w:rPr>
        <w:t>100).</w:t>
      </w:r>
    </w:p>
    <w:p w14:paraId="0FBA61AC" w14:textId="77777777" w:rsidR="00AE2583" w:rsidRDefault="00AE2583" w:rsidP="00AE2583">
      <w:pPr>
        <w:pStyle w:val="BodyText"/>
        <w:spacing w:before="274"/>
        <w:ind w:left="23" w:right="1294"/>
        <w:jc w:val="both"/>
      </w:pPr>
      <w:r w:rsidRPr="009E1828">
        <w:rPr>
          <w:highlight w:val="green"/>
        </w:rPr>
        <w:t>Using R or python, please create a model to predict the overall score. Demonstrate and explain each step you take to develop this model (screenshot should be presented). Based on the model you have developed, suggest interventions that can improve the overall score.</w:t>
      </w:r>
    </w:p>
    <w:p w14:paraId="1CC3DC14" w14:textId="77777777" w:rsidR="00917017" w:rsidRDefault="00917017"/>
    <w:p w14:paraId="2FF9F8C7" w14:textId="77777777" w:rsidR="00AE2583" w:rsidRDefault="00AE2583"/>
    <w:p w14:paraId="01A69384" w14:textId="77777777" w:rsidR="004323B3" w:rsidRDefault="004323B3" w:rsidP="00AE2583"/>
    <w:p w14:paraId="3DA16EEF" w14:textId="68D7D9C6" w:rsidR="004323B3" w:rsidRDefault="004323B3" w:rsidP="00AE2583">
      <w:pPr>
        <w:rPr>
          <w:b/>
          <w:bCs/>
          <w:color w:val="4472C4" w:themeColor="accent1"/>
          <w:sz w:val="28"/>
          <w:szCs w:val="24"/>
        </w:rPr>
      </w:pPr>
      <w:r w:rsidRPr="004323B3">
        <w:rPr>
          <w:b/>
          <w:bCs/>
          <w:color w:val="4472C4" w:themeColor="accent1"/>
          <w:sz w:val="28"/>
          <w:szCs w:val="24"/>
        </w:rPr>
        <w:t>CASE STUDY 2:</w:t>
      </w:r>
    </w:p>
    <w:p w14:paraId="7BD30D9E" w14:textId="77777777" w:rsidR="007325A8" w:rsidRDefault="007325A8" w:rsidP="007325A8">
      <w:pPr>
        <w:pStyle w:val="BodyText"/>
        <w:ind w:left="23" w:right="1300"/>
        <w:jc w:val="both"/>
      </w:pPr>
      <w:r>
        <w:t>An insurance company is interested in improving its customer acquisition process. It has collected data on potential customers, including demographic information, prior insurance history, interaction details, and financial indicators. The company wants to leverage this data to build machine learning models that can predict the likelihood of a customer converting (i.e., purchasing a policy). Accurately predicting conversion rates will allow the company to optimize its marketing efforts, personalize customer interactions, and ultimately increase sales.</w:t>
      </w:r>
    </w:p>
    <w:p w14:paraId="6ABE68D9" w14:textId="77777777" w:rsidR="007325A8" w:rsidRDefault="007325A8" w:rsidP="007325A8">
      <w:pPr>
        <w:pStyle w:val="BodyText"/>
      </w:pPr>
    </w:p>
    <w:p w14:paraId="25C92FD0" w14:textId="77777777" w:rsidR="007325A8" w:rsidRDefault="007325A8" w:rsidP="007325A8">
      <w:pPr>
        <w:pStyle w:val="BodyText"/>
        <w:spacing w:before="1"/>
        <w:ind w:left="23" w:right="1211"/>
      </w:pPr>
      <w:r>
        <w:t>The</w:t>
      </w:r>
      <w:r>
        <w:rPr>
          <w:spacing w:val="-3"/>
        </w:rPr>
        <w:t xml:space="preserve"> </w:t>
      </w:r>
      <w:r>
        <w:t>“</w:t>
      </w:r>
      <w:hyperlink r:id="rId10">
        <w:r>
          <w:rPr>
            <w:color w:val="0000FF"/>
            <w:u w:val="single" w:color="0000FF"/>
          </w:rPr>
          <w:t>insurance_data.csv</w:t>
        </w:r>
      </w:hyperlink>
      <w:r>
        <w:t>”</w:t>
      </w:r>
      <w:r>
        <w:rPr>
          <w:spacing w:val="-5"/>
        </w:rPr>
        <w:t xml:space="preserve"> </w:t>
      </w:r>
      <w:r>
        <w:t>dataset</w:t>
      </w:r>
      <w:r>
        <w:rPr>
          <w:spacing w:val="-4"/>
        </w:rPr>
        <w:t xml:space="preserve"> </w:t>
      </w:r>
      <w:r>
        <w:t>contains</w:t>
      </w:r>
      <w:r>
        <w:rPr>
          <w:spacing w:val="-4"/>
        </w:rPr>
        <w:t xml:space="preserve"> </w:t>
      </w:r>
      <w:r>
        <w:t>the</w:t>
      </w:r>
      <w:r>
        <w:rPr>
          <w:spacing w:val="-4"/>
        </w:rPr>
        <w:t xml:space="preserve"> </w:t>
      </w:r>
      <w:r>
        <w:t>following</w:t>
      </w:r>
      <w:r>
        <w:rPr>
          <w:spacing w:val="-6"/>
        </w:rPr>
        <w:t xml:space="preserve"> </w:t>
      </w:r>
      <w:r>
        <w:t>variables</w:t>
      </w:r>
      <w:r>
        <w:rPr>
          <w:spacing w:val="-6"/>
        </w:rPr>
        <w:t xml:space="preserve"> </w:t>
      </w:r>
      <w:r>
        <w:t>for</w:t>
      </w:r>
      <w:r>
        <w:rPr>
          <w:spacing w:val="-4"/>
        </w:rPr>
        <w:t xml:space="preserve"> </w:t>
      </w:r>
      <w:r>
        <w:t>each</w:t>
      </w:r>
      <w:r>
        <w:rPr>
          <w:spacing w:val="-6"/>
        </w:rPr>
        <w:t xml:space="preserve"> </w:t>
      </w:r>
      <w:r>
        <w:t xml:space="preserve">potential </w:t>
      </w:r>
      <w:r>
        <w:rPr>
          <w:spacing w:val="-2"/>
        </w:rPr>
        <w:t>customer:</w:t>
      </w:r>
    </w:p>
    <w:p w14:paraId="323C1661"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Age:</w:t>
      </w:r>
      <w:r>
        <w:rPr>
          <w:spacing w:val="-1"/>
        </w:rPr>
        <w:t xml:space="preserve"> </w:t>
      </w:r>
      <w:r>
        <w:t>Age</w:t>
      </w:r>
      <w:r>
        <w:rPr>
          <w:spacing w:val="-2"/>
        </w:rPr>
        <w:t xml:space="preserve"> </w:t>
      </w:r>
      <w:r>
        <w:t>of</w:t>
      </w:r>
      <w:r>
        <w:rPr>
          <w:spacing w:val="-3"/>
        </w:rPr>
        <w:t xml:space="preserve"> </w:t>
      </w:r>
      <w:r>
        <w:t>the</w:t>
      </w:r>
      <w:r>
        <w:rPr>
          <w:spacing w:val="-4"/>
        </w:rPr>
        <w:t xml:space="preserve"> </w:t>
      </w:r>
      <w:r>
        <w:rPr>
          <w:spacing w:val="-2"/>
        </w:rPr>
        <w:t>customer.</w:t>
      </w:r>
    </w:p>
    <w:p w14:paraId="46335C95" w14:textId="77777777" w:rsidR="007325A8" w:rsidRDefault="007325A8" w:rsidP="007325A8">
      <w:pPr>
        <w:pStyle w:val="ListParagraph"/>
        <w:widowControl w:val="0"/>
        <w:numPr>
          <w:ilvl w:val="0"/>
          <w:numId w:val="6"/>
        </w:numPr>
        <w:tabs>
          <w:tab w:val="left" w:pos="743"/>
        </w:tabs>
        <w:autoSpaceDE w:val="0"/>
        <w:autoSpaceDN w:val="0"/>
        <w:spacing w:after="0" w:line="269" w:lineRule="exact"/>
        <w:contextualSpacing w:val="0"/>
      </w:pPr>
      <w:r>
        <w:t>Is_Senior:</w:t>
      </w:r>
      <w:r>
        <w:rPr>
          <w:spacing w:val="-4"/>
        </w:rPr>
        <w:t xml:space="preserve"> </w:t>
      </w:r>
      <w:r>
        <w:t>Whether</w:t>
      </w:r>
      <w:r>
        <w:rPr>
          <w:spacing w:val="-4"/>
        </w:rPr>
        <w:t xml:space="preserve"> </w:t>
      </w:r>
      <w:r>
        <w:t>the</w:t>
      </w:r>
      <w:r>
        <w:rPr>
          <w:spacing w:val="-5"/>
        </w:rPr>
        <w:t xml:space="preserve"> </w:t>
      </w:r>
      <w:r>
        <w:t>customer</w:t>
      </w:r>
      <w:r>
        <w:rPr>
          <w:spacing w:val="-2"/>
        </w:rPr>
        <w:t xml:space="preserve"> </w:t>
      </w:r>
      <w:r>
        <w:t>is</w:t>
      </w:r>
      <w:r>
        <w:rPr>
          <w:spacing w:val="-5"/>
        </w:rPr>
        <w:t xml:space="preserve"> </w:t>
      </w:r>
      <w:r>
        <w:t>a</w:t>
      </w:r>
      <w:r>
        <w:rPr>
          <w:spacing w:val="-3"/>
        </w:rPr>
        <w:t xml:space="preserve"> </w:t>
      </w:r>
      <w:r>
        <w:t>senior</w:t>
      </w:r>
      <w:r>
        <w:rPr>
          <w:spacing w:val="-3"/>
        </w:rPr>
        <w:t xml:space="preserve"> </w:t>
      </w:r>
      <w:r>
        <w:t>citizen</w:t>
      </w:r>
      <w:r>
        <w:rPr>
          <w:spacing w:val="-3"/>
        </w:rPr>
        <w:t xml:space="preserve"> </w:t>
      </w:r>
      <w:r>
        <w:t>(Yes</w:t>
      </w:r>
      <w:r>
        <w:rPr>
          <w:spacing w:val="-1"/>
        </w:rPr>
        <w:t xml:space="preserve"> </w:t>
      </w:r>
      <w:r>
        <w:t>=</w:t>
      </w:r>
      <w:r>
        <w:rPr>
          <w:spacing w:val="-4"/>
        </w:rPr>
        <w:t xml:space="preserve"> </w:t>
      </w:r>
      <w:r>
        <w:t>1</w:t>
      </w:r>
      <w:r>
        <w:rPr>
          <w:spacing w:val="-5"/>
        </w:rPr>
        <w:t xml:space="preserve"> </w:t>
      </w:r>
      <w:r>
        <w:t>/No</w:t>
      </w:r>
      <w:r>
        <w:rPr>
          <w:spacing w:val="-2"/>
        </w:rPr>
        <w:t xml:space="preserve"> </w:t>
      </w:r>
      <w:r>
        <w:t>=</w:t>
      </w:r>
      <w:r>
        <w:rPr>
          <w:spacing w:val="-4"/>
        </w:rPr>
        <w:t xml:space="preserve"> </w:t>
      </w:r>
      <w:r>
        <w:rPr>
          <w:spacing w:val="-5"/>
        </w:rPr>
        <w:t>0).</w:t>
      </w:r>
    </w:p>
    <w:p w14:paraId="3B7395B3"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Marital_Status:</w:t>
      </w:r>
      <w:r>
        <w:rPr>
          <w:spacing w:val="-7"/>
        </w:rPr>
        <w:t xml:space="preserve"> </w:t>
      </w:r>
      <w:r>
        <w:t>Marital</w:t>
      </w:r>
      <w:r>
        <w:rPr>
          <w:spacing w:val="-7"/>
        </w:rPr>
        <w:t xml:space="preserve"> </w:t>
      </w:r>
      <w:r>
        <w:t>status</w:t>
      </w:r>
      <w:r>
        <w:rPr>
          <w:spacing w:val="-5"/>
        </w:rPr>
        <w:t xml:space="preserve"> </w:t>
      </w:r>
      <w:r>
        <w:t>of</w:t>
      </w:r>
      <w:r>
        <w:rPr>
          <w:spacing w:val="-6"/>
        </w:rPr>
        <w:t xml:space="preserve"> </w:t>
      </w:r>
      <w:r>
        <w:t>the</w:t>
      </w:r>
      <w:r>
        <w:rPr>
          <w:spacing w:val="-6"/>
        </w:rPr>
        <w:t xml:space="preserve"> </w:t>
      </w:r>
      <w:r>
        <w:rPr>
          <w:spacing w:val="-2"/>
        </w:rPr>
        <w:t>customer.</w:t>
      </w:r>
    </w:p>
    <w:p w14:paraId="5C42B823"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Married_Premium_Discount:</w:t>
      </w:r>
      <w:r>
        <w:rPr>
          <w:spacing w:val="-11"/>
        </w:rPr>
        <w:t xml:space="preserve"> </w:t>
      </w:r>
      <w:r>
        <w:t>Discount</w:t>
      </w:r>
      <w:r>
        <w:rPr>
          <w:spacing w:val="-7"/>
        </w:rPr>
        <w:t xml:space="preserve"> </w:t>
      </w:r>
      <w:r>
        <w:t>applied</w:t>
      </w:r>
      <w:r>
        <w:rPr>
          <w:spacing w:val="-8"/>
        </w:rPr>
        <w:t xml:space="preserve"> </w:t>
      </w:r>
      <w:r>
        <w:t>due</w:t>
      </w:r>
      <w:r>
        <w:rPr>
          <w:spacing w:val="-8"/>
        </w:rPr>
        <w:t xml:space="preserve"> </w:t>
      </w:r>
      <w:r>
        <w:t>to</w:t>
      </w:r>
      <w:r>
        <w:rPr>
          <w:spacing w:val="-10"/>
        </w:rPr>
        <w:t xml:space="preserve"> </w:t>
      </w:r>
      <w:r>
        <w:t>marital</w:t>
      </w:r>
      <w:r>
        <w:rPr>
          <w:spacing w:val="-8"/>
        </w:rPr>
        <w:t xml:space="preserve"> </w:t>
      </w:r>
      <w:r>
        <w:rPr>
          <w:spacing w:val="-2"/>
        </w:rPr>
        <w:t>status.</w:t>
      </w:r>
    </w:p>
    <w:p w14:paraId="069EF4D4"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Prior_Insurance:</w:t>
      </w:r>
      <w:r>
        <w:rPr>
          <w:spacing w:val="-7"/>
        </w:rPr>
        <w:t xml:space="preserve"> </w:t>
      </w:r>
      <w:r>
        <w:t>Whether</w:t>
      </w:r>
      <w:r>
        <w:rPr>
          <w:spacing w:val="-5"/>
        </w:rPr>
        <w:t xml:space="preserve"> </w:t>
      </w:r>
      <w:r>
        <w:t>the</w:t>
      </w:r>
      <w:r>
        <w:rPr>
          <w:spacing w:val="-4"/>
        </w:rPr>
        <w:t xml:space="preserve"> </w:t>
      </w:r>
      <w:r>
        <w:t>customer</w:t>
      </w:r>
      <w:r>
        <w:rPr>
          <w:spacing w:val="-5"/>
        </w:rPr>
        <w:t xml:space="preserve"> </w:t>
      </w:r>
      <w:r>
        <w:t>had</w:t>
      </w:r>
      <w:r>
        <w:rPr>
          <w:spacing w:val="-4"/>
        </w:rPr>
        <w:t xml:space="preserve"> </w:t>
      </w:r>
      <w:r>
        <w:t>prior</w:t>
      </w:r>
      <w:r>
        <w:rPr>
          <w:spacing w:val="-4"/>
        </w:rPr>
        <w:t xml:space="preserve"> </w:t>
      </w:r>
      <w:r>
        <w:t>insurance</w:t>
      </w:r>
      <w:r>
        <w:rPr>
          <w:spacing w:val="-5"/>
        </w:rPr>
        <w:t xml:space="preserve"> </w:t>
      </w:r>
      <w:r>
        <w:t>(Yes</w:t>
      </w:r>
      <w:r>
        <w:rPr>
          <w:spacing w:val="-3"/>
        </w:rPr>
        <w:t xml:space="preserve"> </w:t>
      </w:r>
      <w:r>
        <w:t>=</w:t>
      </w:r>
      <w:r>
        <w:rPr>
          <w:spacing w:val="-3"/>
        </w:rPr>
        <w:t xml:space="preserve"> </w:t>
      </w:r>
      <w:r>
        <w:t>1</w:t>
      </w:r>
      <w:r>
        <w:rPr>
          <w:spacing w:val="-8"/>
        </w:rPr>
        <w:t xml:space="preserve"> </w:t>
      </w:r>
      <w:r>
        <w:t>/No</w:t>
      </w:r>
      <w:r>
        <w:rPr>
          <w:spacing w:val="-3"/>
        </w:rPr>
        <w:t xml:space="preserve"> </w:t>
      </w:r>
      <w:r>
        <w:t>=</w:t>
      </w:r>
      <w:r>
        <w:rPr>
          <w:spacing w:val="-6"/>
        </w:rPr>
        <w:t xml:space="preserve"> </w:t>
      </w:r>
      <w:r>
        <w:rPr>
          <w:spacing w:val="-5"/>
        </w:rPr>
        <w:t>0).</w:t>
      </w:r>
    </w:p>
    <w:p w14:paraId="1B2321E4" w14:textId="77777777" w:rsidR="007325A8" w:rsidRDefault="007325A8" w:rsidP="007325A8">
      <w:pPr>
        <w:pStyle w:val="ListParagraph"/>
        <w:widowControl w:val="0"/>
        <w:numPr>
          <w:ilvl w:val="0"/>
          <w:numId w:val="6"/>
        </w:numPr>
        <w:tabs>
          <w:tab w:val="left" w:pos="743"/>
          <w:tab w:val="left" w:pos="4828"/>
          <w:tab w:val="left" w:pos="5953"/>
          <w:tab w:val="left" w:pos="7272"/>
          <w:tab w:val="left" w:pos="8117"/>
          <w:tab w:val="left" w:pos="8606"/>
        </w:tabs>
        <w:autoSpaceDE w:val="0"/>
        <w:autoSpaceDN w:val="0"/>
        <w:spacing w:after="0" w:line="237" w:lineRule="auto"/>
        <w:ind w:right="1298"/>
        <w:contextualSpacing w:val="0"/>
      </w:pPr>
      <w:r>
        <w:rPr>
          <w:spacing w:val="-2"/>
        </w:rPr>
        <w:t>Prior_Insurance_Premium_Adjustment:</w:t>
      </w:r>
      <w:r>
        <w:tab/>
      </w:r>
      <w:r>
        <w:rPr>
          <w:spacing w:val="-2"/>
        </w:rPr>
        <w:t>Premium</w:t>
      </w:r>
      <w:r>
        <w:tab/>
      </w:r>
      <w:r>
        <w:rPr>
          <w:spacing w:val="-2"/>
        </w:rPr>
        <w:t>adjustment</w:t>
      </w:r>
      <w:r>
        <w:tab/>
      </w:r>
      <w:r>
        <w:rPr>
          <w:spacing w:val="-2"/>
        </w:rPr>
        <w:t>based</w:t>
      </w:r>
      <w:r>
        <w:tab/>
      </w:r>
      <w:r>
        <w:rPr>
          <w:spacing w:val="-6"/>
        </w:rPr>
        <w:t>on</w:t>
      </w:r>
      <w:r>
        <w:tab/>
      </w:r>
      <w:r>
        <w:rPr>
          <w:spacing w:val="-2"/>
        </w:rPr>
        <w:t>prior insurance.</w:t>
      </w:r>
    </w:p>
    <w:p w14:paraId="2DD7D623" w14:textId="77777777" w:rsidR="007325A8" w:rsidRDefault="007325A8" w:rsidP="007325A8">
      <w:pPr>
        <w:pStyle w:val="ListParagraph"/>
        <w:widowControl w:val="0"/>
        <w:numPr>
          <w:ilvl w:val="0"/>
          <w:numId w:val="6"/>
        </w:numPr>
        <w:tabs>
          <w:tab w:val="left" w:pos="743"/>
        </w:tabs>
        <w:autoSpaceDE w:val="0"/>
        <w:autoSpaceDN w:val="0"/>
        <w:spacing w:before="2" w:after="0" w:line="269" w:lineRule="exact"/>
        <w:contextualSpacing w:val="0"/>
      </w:pPr>
      <w:r>
        <w:t>Claims_Frequency:</w:t>
      </w:r>
      <w:r>
        <w:rPr>
          <w:spacing w:val="-8"/>
        </w:rPr>
        <w:t xml:space="preserve"> </w:t>
      </w:r>
      <w:r>
        <w:t>Number</w:t>
      </w:r>
      <w:r>
        <w:rPr>
          <w:spacing w:val="-4"/>
        </w:rPr>
        <w:t xml:space="preserve"> </w:t>
      </w:r>
      <w:r>
        <w:t>of</w:t>
      </w:r>
      <w:r>
        <w:rPr>
          <w:spacing w:val="-3"/>
        </w:rPr>
        <w:t xml:space="preserve"> </w:t>
      </w:r>
      <w:r>
        <w:t>claims</w:t>
      </w:r>
      <w:r>
        <w:rPr>
          <w:spacing w:val="-7"/>
        </w:rPr>
        <w:t xml:space="preserve"> </w:t>
      </w:r>
      <w:r>
        <w:t>filed</w:t>
      </w:r>
      <w:r>
        <w:rPr>
          <w:spacing w:val="-5"/>
        </w:rPr>
        <w:t xml:space="preserve"> </w:t>
      </w:r>
      <w:r>
        <w:t>by</w:t>
      </w:r>
      <w:r>
        <w:rPr>
          <w:spacing w:val="-7"/>
        </w:rPr>
        <w:t xml:space="preserve"> </w:t>
      </w:r>
      <w:r>
        <w:t>the</w:t>
      </w:r>
      <w:r>
        <w:rPr>
          <w:spacing w:val="-7"/>
        </w:rPr>
        <w:t xml:space="preserve"> </w:t>
      </w:r>
      <w:r>
        <w:t>customer</w:t>
      </w:r>
      <w:r>
        <w:rPr>
          <w:spacing w:val="-6"/>
        </w:rPr>
        <w:t xml:space="preserve"> </w:t>
      </w:r>
      <w:r>
        <w:t>(if</w:t>
      </w:r>
      <w:r>
        <w:rPr>
          <w:spacing w:val="-5"/>
        </w:rPr>
        <w:t xml:space="preserve"> </w:t>
      </w:r>
      <w:r>
        <w:rPr>
          <w:spacing w:val="-2"/>
        </w:rPr>
        <w:t>applicable).</w:t>
      </w:r>
    </w:p>
    <w:p w14:paraId="4C3EB9EE" w14:textId="77777777" w:rsidR="007325A8" w:rsidRDefault="007325A8" w:rsidP="007325A8">
      <w:pPr>
        <w:pStyle w:val="ListParagraph"/>
        <w:widowControl w:val="0"/>
        <w:numPr>
          <w:ilvl w:val="0"/>
          <w:numId w:val="6"/>
        </w:numPr>
        <w:tabs>
          <w:tab w:val="left" w:pos="743"/>
        </w:tabs>
        <w:autoSpaceDE w:val="0"/>
        <w:autoSpaceDN w:val="0"/>
        <w:spacing w:after="0" w:line="269" w:lineRule="exact"/>
        <w:contextualSpacing w:val="0"/>
      </w:pPr>
      <w:r>
        <w:lastRenderedPageBreak/>
        <w:t>Claims_Severity:</w:t>
      </w:r>
      <w:r>
        <w:rPr>
          <w:spacing w:val="-8"/>
        </w:rPr>
        <w:t xml:space="preserve"> </w:t>
      </w:r>
      <w:r>
        <w:t>Severity</w:t>
      </w:r>
      <w:r>
        <w:rPr>
          <w:spacing w:val="-4"/>
        </w:rPr>
        <w:t xml:space="preserve"> </w:t>
      </w:r>
      <w:r>
        <w:t>of</w:t>
      </w:r>
      <w:r>
        <w:rPr>
          <w:spacing w:val="-6"/>
        </w:rPr>
        <w:t xml:space="preserve"> </w:t>
      </w:r>
      <w:r>
        <w:t>claims</w:t>
      </w:r>
      <w:r>
        <w:rPr>
          <w:spacing w:val="-6"/>
        </w:rPr>
        <w:t xml:space="preserve"> </w:t>
      </w:r>
      <w:r>
        <w:t>filed</w:t>
      </w:r>
      <w:r>
        <w:rPr>
          <w:spacing w:val="-5"/>
        </w:rPr>
        <w:t xml:space="preserve"> </w:t>
      </w:r>
      <w:r>
        <w:t>by</w:t>
      </w:r>
      <w:r>
        <w:rPr>
          <w:spacing w:val="-7"/>
        </w:rPr>
        <w:t xml:space="preserve"> </w:t>
      </w:r>
      <w:r>
        <w:t>the</w:t>
      </w:r>
      <w:r>
        <w:rPr>
          <w:spacing w:val="-6"/>
        </w:rPr>
        <w:t xml:space="preserve"> </w:t>
      </w:r>
      <w:r>
        <w:t>customer</w:t>
      </w:r>
      <w:r>
        <w:rPr>
          <w:spacing w:val="-6"/>
        </w:rPr>
        <w:t xml:space="preserve"> </w:t>
      </w:r>
      <w:r>
        <w:t>(if</w:t>
      </w:r>
      <w:r>
        <w:rPr>
          <w:spacing w:val="-5"/>
        </w:rPr>
        <w:t xml:space="preserve"> </w:t>
      </w:r>
      <w:r>
        <w:rPr>
          <w:spacing w:val="-2"/>
        </w:rPr>
        <w:t>applicable).</w:t>
      </w:r>
    </w:p>
    <w:p w14:paraId="1D6FC8AA"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Claims_Adjustment:</w:t>
      </w:r>
      <w:r>
        <w:rPr>
          <w:spacing w:val="-8"/>
        </w:rPr>
        <w:t xml:space="preserve"> </w:t>
      </w:r>
      <w:r>
        <w:t>Adjustment</w:t>
      </w:r>
      <w:r>
        <w:rPr>
          <w:spacing w:val="-8"/>
        </w:rPr>
        <w:t xml:space="preserve"> </w:t>
      </w:r>
      <w:r>
        <w:t>to</w:t>
      </w:r>
      <w:r>
        <w:rPr>
          <w:spacing w:val="-8"/>
        </w:rPr>
        <w:t xml:space="preserve"> </w:t>
      </w:r>
      <w:r>
        <w:t>premium</w:t>
      </w:r>
      <w:r>
        <w:rPr>
          <w:spacing w:val="-7"/>
        </w:rPr>
        <w:t xml:space="preserve"> </w:t>
      </w:r>
      <w:r>
        <w:t>based</w:t>
      </w:r>
      <w:r>
        <w:rPr>
          <w:spacing w:val="-7"/>
        </w:rPr>
        <w:t xml:space="preserve"> </w:t>
      </w:r>
      <w:r>
        <w:t>on</w:t>
      </w:r>
      <w:r>
        <w:rPr>
          <w:spacing w:val="-7"/>
        </w:rPr>
        <w:t xml:space="preserve"> </w:t>
      </w:r>
      <w:r>
        <w:t>claims</w:t>
      </w:r>
      <w:r>
        <w:rPr>
          <w:spacing w:val="-8"/>
        </w:rPr>
        <w:t xml:space="preserve"> </w:t>
      </w:r>
      <w:r>
        <w:rPr>
          <w:spacing w:val="-2"/>
        </w:rPr>
        <w:t>history.</w:t>
      </w:r>
    </w:p>
    <w:p w14:paraId="6471D621"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Policy_Type:</w:t>
      </w:r>
      <w:r>
        <w:rPr>
          <w:spacing w:val="-7"/>
        </w:rPr>
        <w:t xml:space="preserve"> </w:t>
      </w:r>
      <w:r>
        <w:t>Type</w:t>
      </w:r>
      <w:r>
        <w:rPr>
          <w:spacing w:val="-6"/>
        </w:rPr>
        <w:t xml:space="preserve"> </w:t>
      </w:r>
      <w:r>
        <w:t>of</w:t>
      </w:r>
      <w:r>
        <w:rPr>
          <w:spacing w:val="-7"/>
        </w:rPr>
        <w:t xml:space="preserve"> </w:t>
      </w:r>
      <w:r>
        <w:t>insurance</w:t>
      </w:r>
      <w:r>
        <w:rPr>
          <w:spacing w:val="-5"/>
        </w:rPr>
        <w:t xml:space="preserve"> </w:t>
      </w:r>
      <w:r>
        <w:rPr>
          <w:spacing w:val="-2"/>
        </w:rPr>
        <w:t>policy.</w:t>
      </w:r>
    </w:p>
    <w:p w14:paraId="7E30AEEA"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Policy_Adjustment:</w:t>
      </w:r>
      <w:r>
        <w:rPr>
          <w:spacing w:val="-8"/>
        </w:rPr>
        <w:t xml:space="preserve"> </w:t>
      </w:r>
      <w:r>
        <w:t>Adjustment</w:t>
      </w:r>
      <w:r>
        <w:rPr>
          <w:spacing w:val="-8"/>
        </w:rPr>
        <w:t xml:space="preserve"> </w:t>
      </w:r>
      <w:r>
        <w:t>to</w:t>
      </w:r>
      <w:r>
        <w:rPr>
          <w:spacing w:val="-8"/>
        </w:rPr>
        <w:t xml:space="preserve"> </w:t>
      </w:r>
      <w:r>
        <w:t>premium</w:t>
      </w:r>
      <w:r>
        <w:rPr>
          <w:spacing w:val="-6"/>
        </w:rPr>
        <w:t xml:space="preserve"> </w:t>
      </w:r>
      <w:r>
        <w:t>based</w:t>
      </w:r>
      <w:r>
        <w:rPr>
          <w:spacing w:val="-6"/>
        </w:rPr>
        <w:t xml:space="preserve"> </w:t>
      </w:r>
      <w:r>
        <w:t>on</w:t>
      </w:r>
      <w:r>
        <w:rPr>
          <w:spacing w:val="-7"/>
        </w:rPr>
        <w:t xml:space="preserve"> </w:t>
      </w:r>
      <w:r>
        <w:t>policy</w:t>
      </w:r>
      <w:r>
        <w:rPr>
          <w:spacing w:val="-8"/>
        </w:rPr>
        <w:t xml:space="preserve"> </w:t>
      </w:r>
      <w:r>
        <w:rPr>
          <w:spacing w:val="-2"/>
        </w:rPr>
        <w:t>type.</w:t>
      </w:r>
    </w:p>
    <w:p w14:paraId="2CB33BAC"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Premium_Amount:</w:t>
      </w:r>
      <w:r>
        <w:rPr>
          <w:spacing w:val="-9"/>
        </w:rPr>
        <w:t xml:space="preserve"> </w:t>
      </w:r>
      <w:r>
        <w:t>Premium</w:t>
      </w:r>
      <w:r>
        <w:rPr>
          <w:spacing w:val="-9"/>
        </w:rPr>
        <w:t xml:space="preserve"> </w:t>
      </w:r>
      <w:r>
        <w:rPr>
          <w:spacing w:val="-2"/>
        </w:rPr>
        <w:t>amount.</w:t>
      </w:r>
    </w:p>
    <w:p w14:paraId="73050847"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Safe_Driver_Discount:</w:t>
      </w:r>
      <w:r>
        <w:rPr>
          <w:spacing w:val="-8"/>
        </w:rPr>
        <w:t xml:space="preserve"> </w:t>
      </w:r>
      <w:r>
        <w:t>Discount</w:t>
      </w:r>
      <w:r>
        <w:rPr>
          <w:spacing w:val="-7"/>
        </w:rPr>
        <w:t xml:space="preserve"> </w:t>
      </w:r>
      <w:r>
        <w:t>applied</w:t>
      </w:r>
      <w:r>
        <w:rPr>
          <w:spacing w:val="-8"/>
        </w:rPr>
        <w:t xml:space="preserve"> </w:t>
      </w:r>
      <w:r>
        <w:t>for</w:t>
      </w:r>
      <w:r>
        <w:rPr>
          <w:spacing w:val="-8"/>
        </w:rPr>
        <w:t xml:space="preserve"> </w:t>
      </w:r>
      <w:r>
        <w:t>safe</w:t>
      </w:r>
      <w:r>
        <w:rPr>
          <w:spacing w:val="-9"/>
        </w:rPr>
        <w:t xml:space="preserve"> </w:t>
      </w:r>
      <w:r>
        <w:rPr>
          <w:spacing w:val="-2"/>
        </w:rPr>
        <w:t>driving.</w:t>
      </w:r>
    </w:p>
    <w:p w14:paraId="231B80FC"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Multi_Policy_Discount:</w:t>
      </w:r>
      <w:r>
        <w:rPr>
          <w:spacing w:val="-11"/>
        </w:rPr>
        <w:t xml:space="preserve"> </w:t>
      </w:r>
      <w:r>
        <w:t>Discount</w:t>
      </w:r>
      <w:r>
        <w:rPr>
          <w:spacing w:val="-9"/>
        </w:rPr>
        <w:t xml:space="preserve"> </w:t>
      </w:r>
      <w:r>
        <w:t>applied</w:t>
      </w:r>
      <w:r>
        <w:rPr>
          <w:spacing w:val="-10"/>
        </w:rPr>
        <w:t xml:space="preserve"> </w:t>
      </w:r>
      <w:r>
        <w:t>for</w:t>
      </w:r>
      <w:r>
        <w:rPr>
          <w:spacing w:val="-11"/>
        </w:rPr>
        <w:t xml:space="preserve"> </w:t>
      </w:r>
      <w:r>
        <w:t>multiple</w:t>
      </w:r>
      <w:r>
        <w:rPr>
          <w:spacing w:val="-9"/>
        </w:rPr>
        <w:t xml:space="preserve"> </w:t>
      </w:r>
      <w:r>
        <w:rPr>
          <w:spacing w:val="-2"/>
        </w:rPr>
        <w:t>policies.</w:t>
      </w:r>
    </w:p>
    <w:p w14:paraId="712FFA51" w14:textId="77777777" w:rsidR="007325A8" w:rsidRDefault="007325A8" w:rsidP="007325A8">
      <w:pPr>
        <w:pStyle w:val="ListParagraph"/>
        <w:widowControl w:val="0"/>
        <w:numPr>
          <w:ilvl w:val="0"/>
          <w:numId w:val="6"/>
        </w:numPr>
        <w:tabs>
          <w:tab w:val="left" w:pos="743"/>
        </w:tabs>
        <w:autoSpaceDE w:val="0"/>
        <w:autoSpaceDN w:val="0"/>
        <w:spacing w:after="0" w:line="269" w:lineRule="exact"/>
        <w:contextualSpacing w:val="0"/>
      </w:pPr>
      <w:r>
        <w:t>Bundling_Discount:</w:t>
      </w:r>
      <w:r>
        <w:rPr>
          <w:spacing w:val="-7"/>
        </w:rPr>
        <w:t xml:space="preserve"> </w:t>
      </w:r>
      <w:r>
        <w:t>Discount</w:t>
      </w:r>
      <w:r>
        <w:rPr>
          <w:spacing w:val="-8"/>
        </w:rPr>
        <w:t xml:space="preserve"> </w:t>
      </w:r>
      <w:r>
        <w:t>applied</w:t>
      </w:r>
      <w:r>
        <w:rPr>
          <w:spacing w:val="-10"/>
        </w:rPr>
        <w:t xml:space="preserve"> </w:t>
      </w:r>
      <w:r>
        <w:t>for</w:t>
      </w:r>
      <w:r>
        <w:rPr>
          <w:spacing w:val="-10"/>
        </w:rPr>
        <w:t xml:space="preserve"> </w:t>
      </w:r>
      <w:r>
        <w:t>bundling</w:t>
      </w:r>
      <w:r>
        <w:rPr>
          <w:spacing w:val="-8"/>
        </w:rPr>
        <w:t xml:space="preserve"> </w:t>
      </w:r>
      <w:r>
        <w:rPr>
          <w:spacing w:val="-2"/>
        </w:rPr>
        <w:t>policies.</w:t>
      </w:r>
    </w:p>
    <w:p w14:paraId="58A2ED29"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Total_Discounts:</w:t>
      </w:r>
      <w:r>
        <w:rPr>
          <w:spacing w:val="-8"/>
        </w:rPr>
        <w:t xml:space="preserve"> </w:t>
      </w:r>
      <w:r>
        <w:t>Total</w:t>
      </w:r>
      <w:r>
        <w:rPr>
          <w:spacing w:val="-11"/>
        </w:rPr>
        <w:t xml:space="preserve"> </w:t>
      </w:r>
      <w:r>
        <w:t>discounts</w:t>
      </w:r>
      <w:r>
        <w:rPr>
          <w:spacing w:val="-8"/>
        </w:rPr>
        <w:t xml:space="preserve"> </w:t>
      </w:r>
      <w:r>
        <w:rPr>
          <w:spacing w:val="-2"/>
        </w:rPr>
        <w:t>applied.</w:t>
      </w:r>
    </w:p>
    <w:p w14:paraId="7D7121EC"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Source_of_Lead:</w:t>
      </w:r>
      <w:r>
        <w:rPr>
          <w:spacing w:val="-6"/>
        </w:rPr>
        <w:t xml:space="preserve"> </w:t>
      </w:r>
      <w:r>
        <w:t>Source</w:t>
      </w:r>
      <w:r>
        <w:rPr>
          <w:spacing w:val="-7"/>
        </w:rPr>
        <w:t xml:space="preserve"> </w:t>
      </w:r>
      <w:r>
        <w:t>of</w:t>
      </w:r>
      <w:r>
        <w:rPr>
          <w:spacing w:val="-7"/>
        </w:rPr>
        <w:t xml:space="preserve"> </w:t>
      </w:r>
      <w:r>
        <w:t>the</w:t>
      </w:r>
      <w:r>
        <w:rPr>
          <w:spacing w:val="-7"/>
        </w:rPr>
        <w:t xml:space="preserve"> </w:t>
      </w:r>
      <w:r>
        <w:t>customer</w:t>
      </w:r>
      <w:r>
        <w:rPr>
          <w:spacing w:val="-4"/>
        </w:rPr>
        <w:t xml:space="preserve"> </w:t>
      </w:r>
      <w:r>
        <w:t>lead</w:t>
      </w:r>
      <w:r>
        <w:rPr>
          <w:spacing w:val="-8"/>
        </w:rPr>
        <w:t xml:space="preserve"> </w:t>
      </w:r>
      <w:r>
        <w:t>(e.g.,</w:t>
      </w:r>
      <w:r>
        <w:rPr>
          <w:spacing w:val="-5"/>
        </w:rPr>
        <w:t xml:space="preserve"> </w:t>
      </w:r>
      <w:r>
        <w:t>online,</w:t>
      </w:r>
      <w:r>
        <w:rPr>
          <w:spacing w:val="-3"/>
        </w:rPr>
        <w:t xml:space="preserve"> </w:t>
      </w:r>
      <w:r>
        <w:rPr>
          <w:spacing w:val="-2"/>
        </w:rPr>
        <w:t>referral).</w:t>
      </w:r>
    </w:p>
    <w:p w14:paraId="782F4761"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Time_Since_First_Contact:</w:t>
      </w:r>
      <w:r>
        <w:rPr>
          <w:spacing w:val="-7"/>
        </w:rPr>
        <w:t xml:space="preserve"> </w:t>
      </w:r>
      <w:r>
        <w:t>Time</w:t>
      </w:r>
      <w:r>
        <w:rPr>
          <w:spacing w:val="-7"/>
        </w:rPr>
        <w:t xml:space="preserve"> </w:t>
      </w:r>
      <w:r>
        <w:t>since</w:t>
      </w:r>
      <w:r>
        <w:rPr>
          <w:spacing w:val="-7"/>
        </w:rPr>
        <w:t xml:space="preserve"> </w:t>
      </w:r>
      <w:r>
        <w:t>the</w:t>
      </w:r>
      <w:r>
        <w:rPr>
          <w:spacing w:val="-8"/>
        </w:rPr>
        <w:t xml:space="preserve"> </w:t>
      </w:r>
      <w:r>
        <w:t>first</w:t>
      </w:r>
      <w:r>
        <w:rPr>
          <w:spacing w:val="-3"/>
        </w:rPr>
        <w:t xml:space="preserve"> </w:t>
      </w:r>
      <w:r>
        <w:t>contact</w:t>
      </w:r>
      <w:r>
        <w:rPr>
          <w:spacing w:val="-6"/>
        </w:rPr>
        <w:t xml:space="preserve"> </w:t>
      </w:r>
      <w:r>
        <w:t>with</w:t>
      </w:r>
      <w:r>
        <w:rPr>
          <w:spacing w:val="-7"/>
        </w:rPr>
        <w:t xml:space="preserve"> </w:t>
      </w:r>
      <w:r>
        <w:t>the</w:t>
      </w:r>
      <w:r>
        <w:rPr>
          <w:spacing w:val="-7"/>
        </w:rPr>
        <w:t xml:space="preserve"> </w:t>
      </w:r>
      <w:r>
        <w:rPr>
          <w:spacing w:val="-2"/>
        </w:rPr>
        <w:t>customer.</w:t>
      </w:r>
    </w:p>
    <w:p w14:paraId="48D23CC3"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Conversion_Status:</w:t>
      </w:r>
      <w:r>
        <w:rPr>
          <w:spacing w:val="-8"/>
        </w:rPr>
        <w:t xml:space="preserve"> </w:t>
      </w:r>
      <w:r>
        <w:t>Whether</w:t>
      </w:r>
      <w:r>
        <w:rPr>
          <w:spacing w:val="-5"/>
        </w:rPr>
        <w:t xml:space="preserve"> </w:t>
      </w:r>
      <w:r>
        <w:t>the</w:t>
      </w:r>
      <w:r>
        <w:rPr>
          <w:spacing w:val="-6"/>
        </w:rPr>
        <w:t xml:space="preserve"> </w:t>
      </w:r>
      <w:r>
        <w:t>customer</w:t>
      </w:r>
      <w:r>
        <w:rPr>
          <w:spacing w:val="-4"/>
        </w:rPr>
        <w:t xml:space="preserve"> </w:t>
      </w:r>
      <w:r>
        <w:t>converted</w:t>
      </w:r>
      <w:r>
        <w:rPr>
          <w:spacing w:val="-6"/>
        </w:rPr>
        <w:t xml:space="preserve"> </w:t>
      </w:r>
      <w:r>
        <w:t>(Yes</w:t>
      </w:r>
      <w:r>
        <w:rPr>
          <w:spacing w:val="-3"/>
        </w:rPr>
        <w:t xml:space="preserve"> </w:t>
      </w:r>
      <w:r>
        <w:t>=</w:t>
      </w:r>
      <w:r>
        <w:rPr>
          <w:spacing w:val="-4"/>
        </w:rPr>
        <w:t xml:space="preserve"> </w:t>
      </w:r>
      <w:r>
        <w:t>1</w:t>
      </w:r>
      <w:r>
        <w:rPr>
          <w:spacing w:val="-6"/>
        </w:rPr>
        <w:t xml:space="preserve"> </w:t>
      </w:r>
      <w:r>
        <w:t>/No</w:t>
      </w:r>
      <w:r>
        <w:rPr>
          <w:spacing w:val="-6"/>
        </w:rPr>
        <w:t xml:space="preserve"> </w:t>
      </w:r>
      <w:r>
        <w:t>=</w:t>
      </w:r>
      <w:r>
        <w:rPr>
          <w:spacing w:val="-5"/>
        </w:rPr>
        <w:t xml:space="preserve"> 0)</w:t>
      </w:r>
    </w:p>
    <w:p w14:paraId="4471EDAA" w14:textId="77777777" w:rsidR="007325A8" w:rsidRDefault="007325A8" w:rsidP="007325A8">
      <w:pPr>
        <w:pStyle w:val="ListParagraph"/>
        <w:widowControl w:val="0"/>
        <w:numPr>
          <w:ilvl w:val="0"/>
          <w:numId w:val="6"/>
        </w:numPr>
        <w:tabs>
          <w:tab w:val="left" w:pos="743"/>
        </w:tabs>
        <w:autoSpaceDE w:val="0"/>
        <w:autoSpaceDN w:val="0"/>
        <w:spacing w:after="0" w:line="269" w:lineRule="exact"/>
        <w:contextualSpacing w:val="0"/>
      </w:pPr>
      <w:r>
        <w:t>Website_Visits:</w:t>
      </w:r>
      <w:r>
        <w:rPr>
          <w:spacing w:val="-8"/>
        </w:rPr>
        <w:t xml:space="preserve"> </w:t>
      </w:r>
      <w:r>
        <w:t>Number</w:t>
      </w:r>
      <w:r>
        <w:rPr>
          <w:spacing w:val="-8"/>
        </w:rPr>
        <w:t xml:space="preserve"> </w:t>
      </w:r>
      <w:r>
        <w:t>of</w:t>
      </w:r>
      <w:r>
        <w:rPr>
          <w:spacing w:val="-7"/>
        </w:rPr>
        <w:t xml:space="preserve"> </w:t>
      </w:r>
      <w:r>
        <w:t>website</w:t>
      </w:r>
      <w:r>
        <w:rPr>
          <w:spacing w:val="-8"/>
        </w:rPr>
        <w:t xml:space="preserve"> </w:t>
      </w:r>
      <w:r>
        <w:rPr>
          <w:spacing w:val="-2"/>
        </w:rPr>
        <w:t>visits.</w:t>
      </w:r>
    </w:p>
    <w:p w14:paraId="61B77104"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Inquiries:</w:t>
      </w:r>
      <w:r>
        <w:rPr>
          <w:spacing w:val="-6"/>
        </w:rPr>
        <w:t xml:space="preserve"> </w:t>
      </w:r>
      <w:r>
        <w:t>Number</w:t>
      </w:r>
      <w:r>
        <w:rPr>
          <w:spacing w:val="-4"/>
        </w:rPr>
        <w:t xml:space="preserve"> </w:t>
      </w:r>
      <w:r>
        <w:t>of</w:t>
      </w:r>
      <w:r>
        <w:rPr>
          <w:spacing w:val="-2"/>
        </w:rPr>
        <w:t xml:space="preserve"> </w:t>
      </w:r>
      <w:r>
        <w:t>inquiries</w:t>
      </w:r>
      <w:r>
        <w:rPr>
          <w:spacing w:val="-5"/>
        </w:rPr>
        <w:t xml:space="preserve"> </w:t>
      </w:r>
      <w:r>
        <w:t>made</w:t>
      </w:r>
      <w:r>
        <w:rPr>
          <w:spacing w:val="-7"/>
        </w:rPr>
        <w:t xml:space="preserve"> </w:t>
      </w:r>
      <w:r>
        <w:t>by</w:t>
      </w:r>
      <w:r>
        <w:rPr>
          <w:spacing w:val="-6"/>
        </w:rPr>
        <w:t xml:space="preserve"> </w:t>
      </w:r>
      <w:r>
        <w:t>the</w:t>
      </w:r>
      <w:r>
        <w:rPr>
          <w:spacing w:val="-6"/>
        </w:rPr>
        <w:t xml:space="preserve"> </w:t>
      </w:r>
      <w:r>
        <w:rPr>
          <w:spacing w:val="-2"/>
        </w:rPr>
        <w:t>customer.</w:t>
      </w:r>
    </w:p>
    <w:p w14:paraId="5577939F"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Quotes_Requested:</w:t>
      </w:r>
      <w:r>
        <w:rPr>
          <w:spacing w:val="-6"/>
        </w:rPr>
        <w:t xml:space="preserve"> </w:t>
      </w:r>
      <w:r>
        <w:t>Number</w:t>
      </w:r>
      <w:r>
        <w:rPr>
          <w:spacing w:val="-6"/>
        </w:rPr>
        <w:t xml:space="preserve"> </w:t>
      </w:r>
      <w:r>
        <w:t>of</w:t>
      </w:r>
      <w:r>
        <w:rPr>
          <w:spacing w:val="-6"/>
        </w:rPr>
        <w:t xml:space="preserve"> </w:t>
      </w:r>
      <w:r>
        <w:t>quotes</w:t>
      </w:r>
      <w:r>
        <w:rPr>
          <w:spacing w:val="-7"/>
        </w:rPr>
        <w:t xml:space="preserve"> </w:t>
      </w:r>
      <w:r>
        <w:t>requested</w:t>
      </w:r>
      <w:r>
        <w:rPr>
          <w:spacing w:val="-5"/>
        </w:rPr>
        <w:t xml:space="preserve"> </w:t>
      </w:r>
      <w:r>
        <w:t>by</w:t>
      </w:r>
      <w:r>
        <w:rPr>
          <w:spacing w:val="-6"/>
        </w:rPr>
        <w:t xml:space="preserve"> </w:t>
      </w:r>
      <w:r>
        <w:t>the</w:t>
      </w:r>
      <w:r>
        <w:rPr>
          <w:spacing w:val="-7"/>
        </w:rPr>
        <w:t xml:space="preserve"> </w:t>
      </w:r>
      <w:r>
        <w:rPr>
          <w:spacing w:val="-2"/>
        </w:rPr>
        <w:t>customer.</w:t>
      </w:r>
    </w:p>
    <w:p w14:paraId="67672D8D"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Time_to_Conversion:</w:t>
      </w:r>
      <w:r>
        <w:rPr>
          <w:spacing w:val="-7"/>
        </w:rPr>
        <w:t xml:space="preserve"> </w:t>
      </w:r>
      <w:r>
        <w:t>Time</w:t>
      </w:r>
      <w:r>
        <w:rPr>
          <w:spacing w:val="-8"/>
        </w:rPr>
        <w:t xml:space="preserve"> </w:t>
      </w:r>
      <w:r>
        <w:t>taken</w:t>
      </w:r>
      <w:r>
        <w:rPr>
          <w:spacing w:val="-8"/>
        </w:rPr>
        <w:t xml:space="preserve"> </w:t>
      </w:r>
      <w:r>
        <w:t>for</w:t>
      </w:r>
      <w:r>
        <w:rPr>
          <w:spacing w:val="-8"/>
        </w:rPr>
        <w:t xml:space="preserve"> </w:t>
      </w:r>
      <w:r>
        <w:t>conversion</w:t>
      </w:r>
      <w:r>
        <w:rPr>
          <w:spacing w:val="-8"/>
        </w:rPr>
        <w:t xml:space="preserve"> </w:t>
      </w:r>
      <w:r>
        <w:t>(if</w:t>
      </w:r>
      <w:r>
        <w:rPr>
          <w:spacing w:val="-4"/>
        </w:rPr>
        <w:t xml:space="preserve"> </w:t>
      </w:r>
      <w:r>
        <w:rPr>
          <w:spacing w:val="-2"/>
        </w:rPr>
        <w:t>applicable).</w:t>
      </w:r>
    </w:p>
    <w:p w14:paraId="7C4B5E8C"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Credit_Score:</w:t>
      </w:r>
      <w:r>
        <w:rPr>
          <w:spacing w:val="-5"/>
        </w:rPr>
        <w:t xml:space="preserve"> </w:t>
      </w:r>
      <w:r>
        <w:t>Credit</w:t>
      </w:r>
      <w:r>
        <w:rPr>
          <w:spacing w:val="-4"/>
        </w:rPr>
        <w:t xml:space="preserve"> </w:t>
      </w:r>
      <w:r>
        <w:t>score</w:t>
      </w:r>
      <w:r>
        <w:rPr>
          <w:spacing w:val="-6"/>
        </w:rPr>
        <w:t xml:space="preserve"> </w:t>
      </w:r>
      <w:r>
        <w:t>of</w:t>
      </w:r>
      <w:r>
        <w:rPr>
          <w:spacing w:val="-7"/>
        </w:rPr>
        <w:t xml:space="preserve"> </w:t>
      </w:r>
      <w:r>
        <w:t>the</w:t>
      </w:r>
      <w:r>
        <w:rPr>
          <w:spacing w:val="-6"/>
        </w:rPr>
        <w:t xml:space="preserve"> </w:t>
      </w:r>
      <w:r>
        <w:rPr>
          <w:spacing w:val="-2"/>
        </w:rPr>
        <w:t>customer.</w:t>
      </w:r>
    </w:p>
    <w:p w14:paraId="72772960"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Premium_Adjustment_Credit:</w:t>
      </w:r>
      <w:r>
        <w:rPr>
          <w:spacing w:val="-11"/>
        </w:rPr>
        <w:t xml:space="preserve"> </w:t>
      </w:r>
      <w:r>
        <w:t>Premium</w:t>
      </w:r>
      <w:r>
        <w:rPr>
          <w:spacing w:val="-9"/>
        </w:rPr>
        <w:t xml:space="preserve"> </w:t>
      </w:r>
      <w:r>
        <w:t>adjustment</w:t>
      </w:r>
      <w:r>
        <w:rPr>
          <w:spacing w:val="-7"/>
        </w:rPr>
        <w:t xml:space="preserve"> </w:t>
      </w:r>
      <w:r>
        <w:t>based</w:t>
      </w:r>
      <w:r>
        <w:rPr>
          <w:spacing w:val="-9"/>
        </w:rPr>
        <w:t xml:space="preserve"> </w:t>
      </w:r>
      <w:r>
        <w:t>on</w:t>
      </w:r>
      <w:r>
        <w:rPr>
          <w:spacing w:val="-10"/>
        </w:rPr>
        <w:t xml:space="preserve"> </w:t>
      </w:r>
      <w:r>
        <w:t>credit</w:t>
      </w:r>
      <w:r>
        <w:rPr>
          <w:spacing w:val="-8"/>
        </w:rPr>
        <w:t xml:space="preserve"> </w:t>
      </w:r>
      <w:r>
        <w:rPr>
          <w:spacing w:val="-2"/>
        </w:rPr>
        <w:t>score.</w:t>
      </w:r>
    </w:p>
    <w:p w14:paraId="607B4647" w14:textId="77777777" w:rsidR="007325A8" w:rsidRDefault="007325A8" w:rsidP="007325A8">
      <w:pPr>
        <w:pStyle w:val="ListParagraph"/>
        <w:widowControl w:val="0"/>
        <w:numPr>
          <w:ilvl w:val="0"/>
          <w:numId w:val="6"/>
        </w:numPr>
        <w:tabs>
          <w:tab w:val="left" w:pos="743"/>
        </w:tabs>
        <w:autoSpaceDE w:val="0"/>
        <w:autoSpaceDN w:val="0"/>
        <w:spacing w:after="0" w:line="268" w:lineRule="exact"/>
        <w:contextualSpacing w:val="0"/>
      </w:pPr>
      <w:r>
        <w:t>Region:</w:t>
      </w:r>
      <w:r>
        <w:rPr>
          <w:spacing w:val="-3"/>
        </w:rPr>
        <w:t xml:space="preserve"> </w:t>
      </w:r>
      <w:r>
        <w:t>Region</w:t>
      </w:r>
      <w:r>
        <w:rPr>
          <w:spacing w:val="-4"/>
        </w:rPr>
        <w:t xml:space="preserve"> </w:t>
      </w:r>
      <w:r>
        <w:t>of</w:t>
      </w:r>
      <w:r>
        <w:rPr>
          <w:spacing w:val="-5"/>
        </w:rPr>
        <w:t xml:space="preserve"> </w:t>
      </w:r>
      <w:r>
        <w:t>the</w:t>
      </w:r>
      <w:r>
        <w:rPr>
          <w:spacing w:val="-5"/>
        </w:rPr>
        <w:t xml:space="preserve"> </w:t>
      </w:r>
      <w:r>
        <w:rPr>
          <w:spacing w:val="-2"/>
        </w:rPr>
        <w:t>customer.</w:t>
      </w:r>
    </w:p>
    <w:p w14:paraId="7443FC1D" w14:textId="77777777" w:rsidR="007325A8" w:rsidRDefault="007325A8" w:rsidP="007325A8">
      <w:pPr>
        <w:pStyle w:val="ListParagraph"/>
        <w:widowControl w:val="0"/>
        <w:numPr>
          <w:ilvl w:val="0"/>
          <w:numId w:val="6"/>
        </w:numPr>
        <w:tabs>
          <w:tab w:val="left" w:pos="743"/>
        </w:tabs>
        <w:autoSpaceDE w:val="0"/>
        <w:autoSpaceDN w:val="0"/>
        <w:spacing w:after="0" w:line="269" w:lineRule="exact"/>
        <w:contextualSpacing w:val="0"/>
      </w:pPr>
      <w:r>
        <w:t>Premium_Adjustment_Region:</w:t>
      </w:r>
      <w:r>
        <w:rPr>
          <w:spacing w:val="-10"/>
        </w:rPr>
        <w:t xml:space="preserve"> </w:t>
      </w:r>
      <w:r>
        <w:t>Premium</w:t>
      </w:r>
      <w:r>
        <w:rPr>
          <w:spacing w:val="-10"/>
        </w:rPr>
        <w:t xml:space="preserve"> </w:t>
      </w:r>
      <w:r>
        <w:t>adjustment</w:t>
      </w:r>
      <w:r>
        <w:rPr>
          <w:spacing w:val="-7"/>
        </w:rPr>
        <w:t xml:space="preserve"> </w:t>
      </w:r>
      <w:r>
        <w:t>based</w:t>
      </w:r>
      <w:r>
        <w:rPr>
          <w:spacing w:val="-11"/>
        </w:rPr>
        <w:t xml:space="preserve"> </w:t>
      </w:r>
      <w:r>
        <w:t>on</w:t>
      </w:r>
      <w:r>
        <w:rPr>
          <w:spacing w:val="-10"/>
        </w:rPr>
        <w:t xml:space="preserve"> </w:t>
      </w:r>
      <w:r>
        <w:rPr>
          <w:spacing w:val="-2"/>
        </w:rPr>
        <w:t>region.</w:t>
      </w:r>
    </w:p>
    <w:p w14:paraId="6F2BDB12" w14:textId="77777777" w:rsidR="007325A8" w:rsidRDefault="007325A8" w:rsidP="007325A8">
      <w:pPr>
        <w:pStyle w:val="BodyText"/>
        <w:spacing w:before="20"/>
        <w:rPr>
          <w:sz w:val="22"/>
        </w:rPr>
      </w:pPr>
    </w:p>
    <w:p w14:paraId="0080292B" w14:textId="77777777" w:rsidR="007325A8" w:rsidRDefault="007325A8" w:rsidP="007325A8">
      <w:pPr>
        <w:pStyle w:val="BodyText"/>
        <w:ind w:left="23" w:right="1298"/>
        <w:jc w:val="both"/>
      </w:pPr>
      <w:r w:rsidRPr="00706D58">
        <w:rPr>
          <w:highlight w:val="green"/>
        </w:rPr>
        <w:t>Using R or Python please build machine learning models for predicting customer conversion (Conversion_Status). Demonstrate (using screenshot) and justify each step</w:t>
      </w:r>
      <w:r w:rsidRPr="00706D58">
        <w:rPr>
          <w:spacing w:val="-6"/>
          <w:highlight w:val="green"/>
        </w:rPr>
        <w:t xml:space="preserve"> </w:t>
      </w:r>
      <w:r w:rsidRPr="00706D58">
        <w:rPr>
          <w:highlight w:val="green"/>
        </w:rPr>
        <w:t>in</w:t>
      </w:r>
      <w:r w:rsidRPr="00706D58">
        <w:rPr>
          <w:spacing w:val="-9"/>
          <w:highlight w:val="green"/>
        </w:rPr>
        <w:t xml:space="preserve"> </w:t>
      </w:r>
      <w:r w:rsidRPr="00706D58">
        <w:rPr>
          <w:highlight w:val="green"/>
        </w:rPr>
        <w:t>the</w:t>
      </w:r>
      <w:r w:rsidRPr="00706D58">
        <w:rPr>
          <w:spacing w:val="-8"/>
          <w:highlight w:val="green"/>
        </w:rPr>
        <w:t xml:space="preserve"> </w:t>
      </w:r>
      <w:r w:rsidRPr="00706D58">
        <w:rPr>
          <w:highlight w:val="green"/>
        </w:rPr>
        <w:t>model</w:t>
      </w:r>
      <w:r w:rsidRPr="00706D58">
        <w:rPr>
          <w:spacing w:val="-10"/>
          <w:highlight w:val="green"/>
        </w:rPr>
        <w:t xml:space="preserve"> </w:t>
      </w:r>
      <w:commentRangeStart w:id="1"/>
      <w:r w:rsidRPr="00706D58">
        <w:rPr>
          <w:highlight w:val="green"/>
        </w:rPr>
        <w:t>development</w:t>
      </w:r>
      <w:commentRangeEnd w:id="1"/>
      <w:r>
        <w:rPr>
          <w:rStyle w:val="CommentReference"/>
        </w:rPr>
        <w:commentReference w:id="1"/>
      </w:r>
      <w:r w:rsidRPr="00706D58">
        <w:rPr>
          <w:highlight w:val="green"/>
        </w:rPr>
        <w:t>.</w:t>
      </w:r>
      <w:r w:rsidRPr="00706D58">
        <w:rPr>
          <w:spacing w:val="-6"/>
          <w:highlight w:val="green"/>
        </w:rPr>
        <w:t xml:space="preserve"> </w:t>
      </w:r>
      <w:r w:rsidRPr="00706D58">
        <w:rPr>
          <w:highlight w:val="green"/>
        </w:rPr>
        <w:t>From</w:t>
      </w:r>
      <w:r w:rsidRPr="00706D58">
        <w:rPr>
          <w:spacing w:val="-7"/>
          <w:highlight w:val="green"/>
        </w:rPr>
        <w:t xml:space="preserve"> </w:t>
      </w:r>
      <w:r w:rsidRPr="00706D58">
        <w:rPr>
          <w:highlight w:val="green"/>
        </w:rPr>
        <w:t>your</w:t>
      </w:r>
      <w:r w:rsidRPr="00706D58">
        <w:rPr>
          <w:spacing w:val="-7"/>
          <w:highlight w:val="green"/>
        </w:rPr>
        <w:t xml:space="preserve"> </w:t>
      </w:r>
      <w:r w:rsidRPr="00706D58">
        <w:rPr>
          <w:highlight w:val="green"/>
        </w:rPr>
        <w:t>analysis,</w:t>
      </w:r>
      <w:r w:rsidRPr="00706D58">
        <w:rPr>
          <w:spacing w:val="-6"/>
          <w:highlight w:val="green"/>
        </w:rPr>
        <w:t xml:space="preserve"> </w:t>
      </w:r>
      <w:r w:rsidRPr="00706D58">
        <w:rPr>
          <w:highlight w:val="green"/>
        </w:rPr>
        <w:t>please</w:t>
      </w:r>
      <w:r w:rsidRPr="00706D58">
        <w:rPr>
          <w:spacing w:val="-6"/>
          <w:highlight w:val="green"/>
        </w:rPr>
        <w:t xml:space="preserve"> </w:t>
      </w:r>
      <w:r w:rsidRPr="00706D58">
        <w:rPr>
          <w:highlight w:val="green"/>
        </w:rPr>
        <w:t>suggest</w:t>
      </w:r>
      <w:r w:rsidRPr="00706D58">
        <w:rPr>
          <w:spacing w:val="-9"/>
          <w:highlight w:val="green"/>
        </w:rPr>
        <w:t xml:space="preserve"> </w:t>
      </w:r>
      <w:r w:rsidRPr="00706D58">
        <w:rPr>
          <w:highlight w:val="green"/>
        </w:rPr>
        <w:t>the</w:t>
      </w:r>
      <w:r w:rsidRPr="00706D58">
        <w:rPr>
          <w:spacing w:val="-6"/>
          <w:highlight w:val="green"/>
        </w:rPr>
        <w:t xml:space="preserve"> </w:t>
      </w:r>
      <w:r w:rsidRPr="00706D58">
        <w:rPr>
          <w:highlight w:val="green"/>
        </w:rPr>
        <w:t>best</w:t>
      </w:r>
      <w:r w:rsidRPr="00706D58">
        <w:rPr>
          <w:spacing w:val="-9"/>
          <w:highlight w:val="green"/>
        </w:rPr>
        <w:t xml:space="preserve"> </w:t>
      </w:r>
      <w:r w:rsidRPr="00706D58">
        <w:rPr>
          <w:highlight w:val="green"/>
        </w:rPr>
        <w:t>model</w:t>
      </w:r>
      <w:r w:rsidRPr="00706D58">
        <w:rPr>
          <w:spacing w:val="-7"/>
          <w:highlight w:val="green"/>
        </w:rPr>
        <w:t xml:space="preserve"> </w:t>
      </w:r>
      <w:r w:rsidRPr="00706D58">
        <w:rPr>
          <w:highlight w:val="green"/>
        </w:rPr>
        <w:t>to deploy in a real-world scenario.</w:t>
      </w:r>
      <w:r>
        <w:t xml:space="preserve"> Interpret the model's coefficients or feature importances to gain insights into the factors that drive customer conversion.</w:t>
      </w:r>
    </w:p>
    <w:p w14:paraId="5824A728" w14:textId="77777777" w:rsidR="007325A8" w:rsidRDefault="007325A8" w:rsidP="007325A8">
      <w:pPr>
        <w:pStyle w:val="BodyText"/>
        <w:spacing w:before="271"/>
        <w:rPr>
          <w:rFonts w:ascii="Arial"/>
          <w:b/>
        </w:rPr>
      </w:pPr>
    </w:p>
    <w:p w14:paraId="52123496" w14:textId="77777777" w:rsidR="007325A8" w:rsidRDefault="007325A8" w:rsidP="00AE2583">
      <w:pPr>
        <w:rPr>
          <w:b/>
          <w:bCs/>
          <w:color w:val="4472C4" w:themeColor="accent1"/>
          <w:sz w:val="28"/>
          <w:szCs w:val="24"/>
        </w:rPr>
      </w:pPr>
    </w:p>
    <w:p w14:paraId="2D5493EA" w14:textId="1FDE056D" w:rsidR="007325A8" w:rsidRPr="007325A8" w:rsidRDefault="007325A8" w:rsidP="007325A8">
      <w:pPr>
        <w:pStyle w:val="BodyText"/>
        <w:rPr>
          <w:rFonts w:ascii="Arial"/>
          <w:bCs/>
          <w:color w:val="4472C4" w:themeColor="accent1"/>
          <w:sz w:val="36"/>
          <w:szCs w:val="36"/>
        </w:rPr>
      </w:pPr>
      <w:r w:rsidRPr="007325A8">
        <w:rPr>
          <w:rFonts w:ascii="Arial"/>
          <w:bCs/>
          <w:color w:val="4472C4" w:themeColor="accent1"/>
          <w:sz w:val="36"/>
          <w:szCs w:val="36"/>
        </w:rPr>
        <w:t>Question 3</w:t>
      </w:r>
      <w:r>
        <w:rPr>
          <w:rFonts w:ascii="Arial"/>
          <w:bCs/>
          <w:color w:val="4472C4" w:themeColor="accent1"/>
          <w:sz w:val="36"/>
          <w:szCs w:val="36"/>
        </w:rPr>
        <w:t>:</w:t>
      </w:r>
    </w:p>
    <w:p w14:paraId="3E0933FC" w14:textId="77777777" w:rsidR="007325A8" w:rsidRDefault="007325A8" w:rsidP="007325A8">
      <w:pPr>
        <w:pStyle w:val="BodyText"/>
        <w:rPr>
          <w:rFonts w:ascii="Arial"/>
          <w:b/>
        </w:rPr>
      </w:pPr>
    </w:p>
    <w:p w14:paraId="20BB55F8" w14:textId="77777777" w:rsidR="007325A8" w:rsidRDefault="007325A8" w:rsidP="007325A8">
      <w:pPr>
        <w:pStyle w:val="BodyText"/>
        <w:ind w:left="165" w:right="301"/>
        <w:jc w:val="both"/>
      </w:pPr>
      <w:r>
        <w:t>You</w:t>
      </w:r>
      <w:r>
        <w:rPr>
          <w:spacing w:val="-6"/>
        </w:rPr>
        <w:t xml:space="preserve"> </w:t>
      </w:r>
      <w:r>
        <w:t>have</w:t>
      </w:r>
      <w:r>
        <w:rPr>
          <w:spacing w:val="-6"/>
        </w:rPr>
        <w:t xml:space="preserve"> </w:t>
      </w:r>
      <w:r>
        <w:t>been</w:t>
      </w:r>
      <w:r>
        <w:rPr>
          <w:spacing w:val="-6"/>
        </w:rPr>
        <w:t xml:space="preserve"> </w:t>
      </w:r>
      <w:r>
        <w:t>provided</w:t>
      </w:r>
      <w:r>
        <w:rPr>
          <w:spacing w:val="-3"/>
        </w:rPr>
        <w:t xml:space="preserve"> </w:t>
      </w:r>
      <w:r>
        <w:t>with</w:t>
      </w:r>
      <w:r>
        <w:rPr>
          <w:spacing w:val="-6"/>
        </w:rPr>
        <w:t xml:space="preserve"> </w:t>
      </w:r>
      <w:r>
        <w:t>a</w:t>
      </w:r>
      <w:r>
        <w:rPr>
          <w:spacing w:val="-3"/>
        </w:rPr>
        <w:t xml:space="preserve"> </w:t>
      </w:r>
      <w:r>
        <w:t>sample</w:t>
      </w:r>
      <w:r>
        <w:rPr>
          <w:spacing w:val="-3"/>
        </w:rPr>
        <w:t xml:space="preserve"> </w:t>
      </w:r>
      <w:r>
        <w:t>of</w:t>
      </w:r>
      <w:r>
        <w:rPr>
          <w:spacing w:val="-6"/>
        </w:rPr>
        <w:t xml:space="preserve"> </w:t>
      </w:r>
      <w:r>
        <w:t>average</w:t>
      </w:r>
      <w:r>
        <w:rPr>
          <w:spacing w:val="-6"/>
        </w:rPr>
        <w:t xml:space="preserve"> </w:t>
      </w:r>
      <w:r>
        <w:t>bank</w:t>
      </w:r>
      <w:r>
        <w:rPr>
          <w:spacing w:val="-4"/>
        </w:rPr>
        <w:t xml:space="preserve"> </w:t>
      </w:r>
      <w:r>
        <w:t>balance</w:t>
      </w:r>
      <w:r>
        <w:rPr>
          <w:spacing w:val="-6"/>
        </w:rPr>
        <w:t xml:space="preserve"> </w:t>
      </w:r>
      <w:r>
        <w:t>own</w:t>
      </w:r>
      <w:r>
        <w:rPr>
          <w:spacing w:val="-3"/>
        </w:rPr>
        <w:t xml:space="preserve"> </w:t>
      </w:r>
      <w:r>
        <w:t>by</w:t>
      </w:r>
      <w:r>
        <w:rPr>
          <w:spacing w:val="-4"/>
        </w:rPr>
        <w:t xml:space="preserve"> </w:t>
      </w:r>
      <w:r>
        <w:t>people</w:t>
      </w:r>
      <w:r>
        <w:rPr>
          <w:spacing w:val="-3"/>
        </w:rPr>
        <w:t xml:space="preserve"> </w:t>
      </w:r>
      <w:r>
        <w:t>living in the</w:t>
      </w:r>
      <w:r>
        <w:rPr>
          <w:spacing w:val="-1"/>
        </w:rPr>
        <w:t xml:space="preserve"> </w:t>
      </w:r>
      <w:r>
        <w:t>United</w:t>
      </w:r>
      <w:r>
        <w:rPr>
          <w:spacing w:val="-1"/>
        </w:rPr>
        <w:t xml:space="preserve"> </w:t>
      </w:r>
      <w:r>
        <w:t>States.</w:t>
      </w:r>
      <w:r>
        <w:rPr>
          <w:spacing w:val="-1"/>
        </w:rPr>
        <w:t xml:space="preserve"> </w:t>
      </w:r>
      <w:r>
        <w:t>Describe the pattern in the dataset</w:t>
      </w:r>
      <w:r>
        <w:rPr>
          <w:spacing w:val="-1"/>
        </w:rPr>
        <w:t xml:space="preserve"> </w:t>
      </w:r>
      <w:r>
        <w:t>and</w:t>
      </w:r>
      <w:r>
        <w:rPr>
          <w:spacing w:val="-1"/>
        </w:rPr>
        <w:t xml:space="preserve"> </w:t>
      </w:r>
      <w:r>
        <w:t>please</w:t>
      </w:r>
      <w:r>
        <w:rPr>
          <w:spacing w:val="-1"/>
        </w:rPr>
        <w:t xml:space="preserve"> </w:t>
      </w:r>
      <w:r>
        <w:t>propose a</w:t>
      </w:r>
      <w:r>
        <w:rPr>
          <w:spacing w:val="-1"/>
        </w:rPr>
        <w:t xml:space="preserve"> </w:t>
      </w:r>
      <w:r>
        <w:t>model to predict the average bank balance of an individual.</w:t>
      </w:r>
    </w:p>
    <w:p w14:paraId="4DDDDC64" w14:textId="77777777" w:rsidR="007325A8" w:rsidRDefault="007325A8" w:rsidP="007325A8">
      <w:pPr>
        <w:pStyle w:val="BodyText"/>
        <w:spacing w:before="45" w:after="1"/>
        <w:rPr>
          <w:sz w:val="20"/>
        </w:rPr>
      </w:pPr>
    </w:p>
    <w:tbl>
      <w:tblPr>
        <w:tblW w:w="0" w:type="auto"/>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1380"/>
        <w:gridCol w:w="1730"/>
        <w:gridCol w:w="1560"/>
        <w:gridCol w:w="2126"/>
      </w:tblGrid>
      <w:tr w:rsidR="007325A8" w14:paraId="235EB528" w14:textId="77777777" w:rsidTr="00F95920">
        <w:trPr>
          <w:trHeight w:val="299"/>
        </w:trPr>
        <w:tc>
          <w:tcPr>
            <w:tcW w:w="5666" w:type="dxa"/>
            <w:gridSpan w:val="4"/>
          </w:tcPr>
          <w:p w14:paraId="535CC53D" w14:textId="77777777" w:rsidR="007325A8" w:rsidRDefault="007325A8" w:rsidP="00F95920">
            <w:pPr>
              <w:pStyle w:val="TableParagraph"/>
              <w:spacing w:before="30" w:line="249" w:lineRule="exact"/>
              <w:ind w:left="1850"/>
              <w:rPr>
                <w:rFonts w:ascii="Calibri"/>
                <w:b/>
              </w:rPr>
            </w:pPr>
            <w:r>
              <w:rPr>
                <w:rFonts w:ascii="Calibri"/>
                <w:b/>
              </w:rPr>
              <w:t>Independent</w:t>
            </w:r>
            <w:r>
              <w:rPr>
                <w:rFonts w:ascii="Calibri"/>
                <w:b/>
                <w:spacing w:val="-8"/>
              </w:rPr>
              <w:t xml:space="preserve"> </w:t>
            </w:r>
            <w:r>
              <w:rPr>
                <w:rFonts w:ascii="Calibri"/>
                <w:b/>
                <w:spacing w:val="-2"/>
              </w:rPr>
              <w:t>variable</w:t>
            </w:r>
          </w:p>
        </w:tc>
        <w:tc>
          <w:tcPr>
            <w:tcW w:w="2126" w:type="dxa"/>
          </w:tcPr>
          <w:p w14:paraId="290797FE" w14:textId="77777777" w:rsidR="007325A8" w:rsidRDefault="007325A8" w:rsidP="00F95920">
            <w:pPr>
              <w:pStyle w:val="TableParagraph"/>
              <w:spacing w:before="30" w:line="249" w:lineRule="exact"/>
              <w:ind w:left="105"/>
              <w:rPr>
                <w:rFonts w:ascii="Calibri"/>
                <w:b/>
              </w:rPr>
            </w:pPr>
            <w:r>
              <w:rPr>
                <w:rFonts w:ascii="Calibri"/>
                <w:b/>
              </w:rPr>
              <w:t>Dependent</w:t>
            </w:r>
            <w:r>
              <w:rPr>
                <w:rFonts w:ascii="Calibri"/>
                <w:b/>
                <w:spacing w:val="-7"/>
              </w:rPr>
              <w:t xml:space="preserve"> </w:t>
            </w:r>
            <w:r>
              <w:rPr>
                <w:rFonts w:ascii="Calibri"/>
                <w:b/>
                <w:spacing w:val="-2"/>
              </w:rPr>
              <w:t>variable</w:t>
            </w:r>
          </w:p>
        </w:tc>
      </w:tr>
      <w:tr w:rsidR="007325A8" w14:paraId="424BBB5E" w14:textId="77777777" w:rsidTr="00F95920">
        <w:trPr>
          <w:trHeight w:val="899"/>
        </w:trPr>
        <w:tc>
          <w:tcPr>
            <w:tcW w:w="996" w:type="dxa"/>
          </w:tcPr>
          <w:p w14:paraId="035876C2" w14:textId="77777777" w:rsidR="007325A8" w:rsidRDefault="007325A8" w:rsidP="00F95920">
            <w:pPr>
              <w:pStyle w:val="TableParagraph"/>
              <w:spacing w:before="181"/>
              <w:ind w:left="107" w:firstLine="213"/>
              <w:rPr>
                <w:rFonts w:ascii="Calibri"/>
                <w:b/>
              </w:rPr>
            </w:pPr>
            <w:r>
              <w:rPr>
                <w:rFonts w:ascii="Calibri"/>
                <w:b/>
                <w:spacing w:val="-4"/>
              </w:rPr>
              <w:t xml:space="preserve">City </w:t>
            </w:r>
            <w:r>
              <w:rPr>
                <w:rFonts w:ascii="Calibri"/>
                <w:b/>
                <w:spacing w:val="-2"/>
              </w:rPr>
              <w:t>Location</w:t>
            </w:r>
          </w:p>
        </w:tc>
        <w:tc>
          <w:tcPr>
            <w:tcW w:w="1380" w:type="dxa"/>
          </w:tcPr>
          <w:p w14:paraId="73D09EEE" w14:textId="77777777" w:rsidR="007325A8" w:rsidRDefault="007325A8" w:rsidP="00F95920">
            <w:pPr>
              <w:pStyle w:val="TableParagraph"/>
              <w:spacing w:before="47"/>
              <w:ind w:left="235" w:right="219" w:hanging="5"/>
              <w:rPr>
                <w:rFonts w:ascii="Calibri"/>
                <w:b/>
              </w:rPr>
            </w:pPr>
            <w:r>
              <w:rPr>
                <w:rFonts w:ascii="Calibri"/>
                <w:b/>
                <w:spacing w:val="-2"/>
              </w:rPr>
              <w:t xml:space="preserve">Median </w:t>
            </w:r>
            <w:r>
              <w:rPr>
                <w:rFonts w:ascii="Calibri"/>
                <w:b/>
                <w:spacing w:val="-4"/>
              </w:rPr>
              <w:t xml:space="preserve">Years </w:t>
            </w:r>
            <w:r>
              <w:rPr>
                <w:rFonts w:ascii="Calibri"/>
                <w:b/>
                <w:spacing w:val="-2"/>
              </w:rPr>
              <w:t>Education</w:t>
            </w:r>
          </w:p>
        </w:tc>
        <w:tc>
          <w:tcPr>
            <w:tcW w:w="1730" w:type="dxa"/>
          </w:tcPr>
          <w:p w14:paraId="256E01FB" w14:textId="77777777" w:rsidR="007325A8" w:rsidRDefault="007325A8" w:rsidP="00F95920">
            <w:pPr>
              <w:pStyle w:val="TableParagraph"/>
              <w:spacing w:before="62"/>
            </w:pPr>
          </w:p>
          <w:p w14:paraId="084EB4DB" w14:textId="77777777" w:rsidR="007325A8" w:rsidRDefault="007325A8" w:rsidP="00F95920">
            <w:pPr>
              <w:pStyle w:val="TableParagraph"/>
              <w:spacing w:before="1"/>
              <w:ind w:left="151"/>
              <w:rPr>
                <w:rFonts w:ascii="Calibri"/>
                <w:b/>
              </w:rPr>
            </w:pPr>
            <w:r>
              <w:rPr>
                <w:rFonts w:ascii="Calibri"/>
                <w:b/>
              </w:rPr>
              <w:t>Median</w:t>
            </w:r>
            <w:r>
              <w:rPr>
                <w:rFonts w:ascii="Calibri"/>
                <w:b/>
                <w:spacing w:val="-7"/>
              </w:rPr>
              <w:t xml:space="preserve"> </w:t>
            </w:r>
            <w:r>
              <w:rPr>
                <w:rFonts w:ascii="Calibri"/>
                <w:b/>
                <w:spacing w:val="-2"/>
              </w:rPr>
              <w:t>Income</w:t>
            </w:r>
          </w:p>
        </w:tc>
        <w:tc>
          <w:tcPr>
            <w:tcW w:w="1560" w:type="dxa"/>
          </w:tcPr>
          <w:p w14:paraId="4E7CF1A7" w14:textId="77777777" w:rsidR="007325A8" w:rsidRDefault="007325A8" w:rsidP="00F95920">
            <w:pPr>
              <w:pStyle w:val="TableParagraph"/>
              <w:spacing w:before="181"/>
              <w:ind w:left="519" w:right="114" w:hanging="389"/>
              <w:rPr>
                <w:rFonts w:ascii="Calibri"/>
                <w:b/>
              </w:rPr>
            </w:pPr>
            <w:r>
              <w:rPr>
                <w:rFonts w:ascii="Calibri"/>
                <w:b/>
              </w:rPr>
              <w:t>Median</w:t>
            </w:r>
            <w:r>
              <w:rPr>
                <w:rFonts w:ascii="Calibri"/>
                <w:b/>
                <w:spacing w:val="-13"/>
              </w:rPr>
              <w:t xml:space="preserve"> </w:t>
            </w:r>
            <w:r>
              <w:rPr>
                <w:rFonts w:ascii="Calibri"/>
                <w:b/>
              </w:rPr>
              <w:t xml:space="preserve">Home </w:t>
            </w:r>
            <w:r>
              <w:rPr>
                <w:rFonts w:ascii="Calibri"/>
                <w:b/>
                <w:spacing w:val="-2"/>
              </w:rPr>
              <w:t>Value</w:t>
            </w:r>
          </w:p>
        </w:tc>
        <w:tc>
          <w:tcPr>
            <w:tcW w:w="2126" w:type="dxa"/>
          </w:tcPr>
          <w:p w14:paraId="2A4F6112" w14:textId="77777777" w:rsidR="007325A8" w:rsidRDefault="007325A8" w:rsidP="00F95920">
            <w:pPr>
              <w:pStyle w:val="TableParagraph"/>
              <w:spacing w:before="181"/>
              <w:ind w:left="703" w:right="422" w:hanging="272"/>
              <w:rPr>
                <w:rFonts w:ascii="Calibri"/>
                <w:b/>
              </w:rPr>
            </w:pPr>
            <w:r>
              <w:rPr>
                <w:rFonts w:ascii="Calibri"/>
                <w:b/>
              </w:rPr>
              <w:t>Average</w:t>
            </w:r>
            <w:r>
              <w:rPr>
                <w:rFonts w:ascii="Calibri"/>
                <w:b/>
                <w:spacing w:val="-13"/>
              </w:rPr>
              <w:t xml:space="preserve"> </w:t>
            </w:r>
            <w:r>
              <w:rPr>
                <w:rFonts w:ascii="Calibri"/>
                <w:b/>
              </w:rPr>
              <w:t xml:space="preserve">Bank </w:t>
            </w:r>
            <w:r>
              <w:rPr>
                <w:rFonts w:ascii="Calibri"/>
                <w:b/>
                <w:spacing w:val="-2"/>
              </w:rPr>
              <w:t>Balance</w:t>
            </w:r>
          </w:p>
        </w:tc>
      </w:tr>
      <w:tr w:rsidR="007325A8" w14:paraId="30F71001" w14:textId="77777777" w:rsidTr="00F95920">
        <w:trPr>
          <w:trHeight w:val="299"/>
        </w:trPr>
        <w:tc>
          <w:tcPr>
            <w:tcW w:w="996" w:type="dxa"/>
          </w:tcPr>
          <w:p w14:paraId="6E5FD817"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6DF1ED7A" w14:textId="77777777" w:rsidR="007325A8" w:rsidRDefault="007325A8" w:rsidP="00F95920">
            <w:pPr>
              <w:pStyle w:val="TableParagraph"/>
              <w:spacing w:before="16" w:line="264" w:lineRule="exact"/>
              <w:ind w:left="10"/>
              <w:rPr>
                <w:rFonts w:ascii="Calibri"/>
              </w:rPr>
            </w:pPr>
            <w:r>
              <w:rPr>
                <w:rFonts w:ascii="Calibri"/>
                <w:spacing w:val="-2"/>
              </w:rPr>
              <w:t>14.80</w:t>
            </w:r>
          </w:p>
        </w:tc>
        <w:tc>
          <w:tcPr>
            <w:tcW w:w="1730" w:type="dxa"/>
          </w:tcPr>
          <w:p w14:paraId="75305CB9"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91,033</w:t>
            </w:r>
          </w:p>
        </w:tc>
        <w:tc>
          <w:tcPr>
            <w:tcW w:w="1560" w:type="dxa"/>
          </w:tcPr>
          <w:p w14:paraId="5B622BB4"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183,104</w:t>
            </w:r>
          </w:p>
        </w:tc>
        <w:tc>
          <w:tcPr>
            <w:tcW w:w="2126" w:type="dxa"/>
          </w:tcPr>
          <w:p w14:paraId="6033740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38,517</w:t>
            </w:r>
          </w:p>
        </w:tc>
      </w:tr>
      <w:tr w:rsidR="007325A8" w14:paraId="3860F767" w14:textId="77777777" w:rsidTr="00F95920">
        <w:trPr>
          <w:trHeight w:val="302"/>
        </w:trPr>
        <w:tc>
          <w:tcPr>
            <w:tcW w:w="996" w:type="dxa"/>
          </w:tcPr>
          <w:p w14:paraId="112DB994" w14:textId="77777777" w:rsidR="007325A8" w:rsidRDefault="007325A8" w:rsidP="00F95920">
            <w:pPr>
              <w:pStyle w:val="TableParagraph"/>
              <w:spacing w:before="16" w:line="266" w:lineRule="exact"/>
              <w:ind w:left="10" w:right="1"/>
              <w:rPr>
                <w:rFonts w:ascii="Calibri"/>
              </w:rPr>
            </w:pPr>
            <w:r>
              <w:rPr>
                <w:rFonts w:ascii="Calibri"/>
                <w:spacing w:val="-10"/>
              </w:rPr>
              <w:t>Y</w:t>
            </w:r>
          </w:p>
        </w:tc>
        <w:tc>
          <w:tcPr>
            <w:tcW w:w="1380" w:type="dxa"/>
          </w:tcPr>
          <w:p w14:paraId="2235139F" w14:textId="77777777" w:rsidR="007325A8" w:rsidRDefault="007325A8" w:rsidP="00F95920">
            <w:pPr>
              <w:pStyle w:val="TableParagraph"/>
              <w:spacing w:before="32" w:line="249" w:lineRule="exact"/>
              <w:ind w:left="10"/>
              <w:rPr>
                <w:rFonts w:ascii="Calibri"/>
              </w:rPr>
            </w:pPr>
            <w:r>
              <w:rPr>
                <w:rFonts w:ascii="Calibri"/>
                <w:spacing w:val="-2"/>
              </w:rPr>
              <w:t>13.80</w:t>
            </w:r>
          </w:p>
        </w:tc>
        <w:tc>
          <w:tcPr>
            <w:tcW w:w="1730" w:type="dxa"/>
          </w:tcPr>
          <w:p w14:paraId="693E7EB8" w14:textId="77777777" w:rsidR="007325A8" w:rsidRDefault="007325A8" w:rsidP="00F95920">
            <w:pPr>
              <w:pStyle w:val="TableParagraph"/>
              <w:tabs>
                <w:tab w:val="left" w:pos="817"/>
              </w:tabs>
              <w:spacing w:before="32" w:line="249" w:lineRule="exact"/>
              <w:ind w:left="158"/>
              <w:rPr>
                <w:rFonts w:ascii="Calibri"/>
              </w:rPr>
            </w:pPr>
            <w:r>
              <w:rPr>
                <w:rFonts w:ascii="Calibri"/>
                <w:spacing w:val="-10"/>
              </w:rPr>
              <w:t>$</w:t>
            </w:r>
            <w:r>
              <w:rPr>
                <w:rFonts w:ascii="Calibri"/>
              </w:rPr>
              <w:tab/>
            </w:r>
            <w:r>
              <w:rPr>
                <w:rFonts w:ascii="Calibri"/>
                <w:spacing w:val="-2"/>
              </w:rPr>
              <w:t>86,748</w:t>
            </w:r>
          </w:p>
        </w:tc>
        <w:tc>
          <w:tcPr>
            <w:tcW w:w="1560" w:type="dxa"/>
          </w:tcPr>
          <w:p w14:paraId="1D904F62" w14:textId="77777777" w:rsidR="007325A8" w:rsidRDefault="007325A8" w:rsidP="00F95920">
            <w:pPr>
              <w:pStyle w:val="TableParagraph"/>
              <w:tabs>
                <w:tab w:val="left" w:pos="608"/>
              </w:tabs>
              <w:spacing w:before="32" w:line="249" w:lineRule="exact"/>
              <w:ind w:left="50"/>
              <w:rPr>
                <w:rFonts w:ascii="Calibri"/>
              </w:rPr>
            </w:pPr>
            <w:r>
              <w:rPr>
                <w:rFonts w:ascii="Calibri"/>
                <w:spacing w:val="-10"/>
              </w:rPr>
              <w:t>$</w:t>
            </w:r>
            <w:r>
              <w:rPr>
                <w:rFonts w:ascii="Calibri"/>
              </w:rPr>
              <w:tab/>
            </w:r>
            <w:r>
              <w:rPr>
                <w:rFonts w:ascii="Calibri"/>
                <w:spacing w:val="-2"/>
              </w:rPr>
              <w:t>163,843</w:t>
            </w:r>
          </w:p>
        </w:tc>
        <w:tc>
          <w:tcPr>
            <w:tcW w:w="2126" w:type="dxa"/>
          </w:tcPr>
          <w:p w14:paraId="444223B7" w14:textId="77777777" w:rsidR="007325A8" w:rsidRDefault="007325A8" w:rsidP="00F95920">
            <w:pPr>
              <w:pStyle w:val="TableParagraph"/>
              <w:tabs>
                <w:tab w:val="left" w:pos="1312"/>
              </w:tabs>
              <w:spacing w:before="32" w:line="249" w:lineRule="exact"/>
              <w:ind w:left="156"/>
              <w:rPr>
                <w:rFonts w:ascii="Calibri"/>
              </w:rPr>
            </w:pPr>
            <w:r>
              <w:rPr>
                <w:rFonts w:ascii="Calibri"/>
                <w:spacing w:val="-10"/>
              </w:rPr>
              <w:t>$</w:t>
            </w:r>
            <w:r>
              <w:rPr>
                <w:rFonts w:ascii="Calibri"/>
              </w:rPr>
              <w:tab/>
            </w:r>
            <w:r>
              <w:rPr>
                <w:rFonts w:ascii="Calibri"/>
                <w:spacing w:val="-2"/>
              </w:rPr>
              <w:t>40,618</w:t>
            </w:r>
          </w:p>
        </w:tc>
      </w:tr>
      <w:tr w:rsidR="007325A8" w14:paraId="79E9B974" w14:textId="77777777" w:rsidTr="00F95920">
        <w:trPr>
          <w:trHeight w:val="299"/>
        </w:trPr>
        <w:tc>
          <w:tcPr>
            <w:tcW w:w="996" w:type="dxa"/>
          </w:tcPr>
          <w:p w14:paraId="7AFFEEAD" w14:textId="77777777" w:rsidR="007325A8" w:rsidRDefault="007325A8" w:rsidP="00F95920">
            <w:pPr>
              <w:pStyle w:val="TableParagraph"/>
              <w:spacing w:before="13" w:line="266" w:lineRule="exact"/>
              <w:ind w:left="10"/>
              <w:rPr>
                <w:rFonts w:ascii="Calibri"/>
              </w:rPr>
            </w:pPr>
            <w:r>
              <w:rPr>
                <w:rFonts w:ascii="Calibri"/>
                <w:spacing w:val="-10"/>
              </w:rPr>
              <w:t>N</w:t>
            </w:r>
          </w:p>
        </w:tc>
        <w:tc>
          <w:tcPr>
            <w:tcW w:w="1380" w:type="dxa"/>
          </w:tcPr>
          <w:p w14:paraId="47744EE5" w14:textId="77777777" w:rsidR="007325A8" w:rsidRDefault="007325A8" w:rsidP="00F95920">
            <w:pPr>
              <w:pStyle w:val="TableParagraph"/>
              <w:spacing w:before="30" w:line="249" w:lineRule="exact"/>
              <w:ind w:left="10"/>
              <w:rPr>
                <w:rFonts w:ascii="Calibri"/>
              </w:rPr>
            </w:pPr>
            <w:r>
              <w:rPr>
                <w:rFonts w:ascii="Calibri"/>
                <w:spacing w:val="-2"/>
              </w:rPr>
              <w:t>13.80</w:t>
            </w:r>
          </w:p>
        </w:tc>
        <w:tc>
          <w:tcPr>
            <w:tcW w:w="1730" w:type="dxa"/>
          </w:tcPr>
          <w:p w14:paraId="54037E55"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72,245</w:t>
            </w:r>
          </w:p>
        </w:tc>
        <w:tc>
          <w:tcPr>
            <w:tcW w:w="1560" w:type="dxa"/>
          </w:tcPr>
          <w:p w14:paraId="2512663C"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142,732</w:t>
            </w:r>
          </w:p>
        </w:tc>
        <w:tc>
          <w:tcPr>
            <w:tcW w:w="2126" w:type="dxa"/>
          </w:tcPr>
          <w:p w14:paraId="4DE8E01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35,206</w:t>
            </w:r>
          </w:p>
        </w:tc>
      </w:tr>
      <w:tr w:rsidR="007325A8" w14:paraId="5D812BD6" w14:textId="77777777" w:rsidTr="00F95920">
        <w:trPr>
          <w:trHeight w:val="299"/>
        </w:trPr>
        <w:tc>
          <w:tcPr>
            <w:tcW w:w="996" w:type="dxa"/>
          </w:tcPr>
          <w:p w14:paraId="167C94F3" w14:textId="77777777" w:rsidR="007325A8" w:rsidRDefault="007325A8" w:rsidP="00F95920">
            <w:pPr>
              <w:pStyle w:val="TableParagraph"/>
              <w:spacing w:before="13" w:line="266" w:lineRule="exact"/>
              <w:ind w:left="10"/>
              <w:rPr>
                <w:rFonts w:ascii="Calibri"/>
              </w:rPr>
            </w:pPr>
            <w:r>
              <w:rPr>
                <w:rFonts w:ascii="Calibri"/>
                <w:spacing w:val="-10"/>
              </w:rPr>
              <w:t>N</w:t>
            </w:r>
          </w:p>
        </w:tc>
        <w:tc>
          <w:tcPr>
            <w:tcW w:w="1380" w:type="dxa"/>
          </w:tcPr>
          <w:p w14:paraId="446AE0DB" w14:textId="77777777" w:rsidR="007325A8" w:rsidRDefault="007325A8" w:rsidP="00F95920">
            <w:pPr>
              <w:pStyle w:val="TableParagraph"/>
              <w:spacing w:before="30" w:line="249" w:lineRule="exact"/>
              <w:ind w:left="10"/>
              <w:rPr>
                <w:rFonts w:ascii="Calibri"/>
              </w:rPr>
            </w:pPr>
            <w:r>
              <w:rPr>
                <w:rFonts w:ascii="Calibri"/>
                <w:spacing w:val="-2"/>
              </w:rPr>
              <w:t>13.20</w:t>
            </w:r>
          </w:p>
        </w:tc>
        <w:tc>
          <w:tcPr>
            <w:tcW w:w="1730" w:type="dxa"/>
          </w:tcPr>
          <w:p w14:paraId="5340FC56"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70,639</w:t>
            </w:r>
          </w:p>
        </w:tc>
        <w:tc>
          <w:tcPr>
            <w:tcW w:w="1560" w:type="dxa"/>
          </w:tcPr>
          <w:p w14:paraId="7F1D53B8"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145,024</w:t>
            </w:r>
          </w:p>
        </w:tc>
        <w:tc>
          <w:tcPr>
            <w:tcW w:w="2126" w:type="dxa"/>
          </w:tcPr>
          <w:p w14:paraId="2321A9F0"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33,434</w:t>
            </w:r>
          </w:p>
        </w:tc>
      </w:tr>
      <w:tr w:rsidR="007325A8" w14:paraId="0F666239" w14:textId="77777777" w:rsidTr="00F95920">
        <w:trPr>
          <w:trHeight w:val="299"/>
        </w:trPr>
        <w:tc>
          <w:tcPr>
            <w:tcW w:w="996" w:type="dxa"/>
          </w:tcPr>
          <w:p w14:paraId="3F7B8DCE"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01FBE23E" w14:textId="77777777" w:rsidR="007325A8" w:rsidRDefault="007325A8" w:rsidP="00F95920">
            <w:pPr>
              <w:pStyle w:val="TableParagraph"/>
              <w:spacing w:before="30" w:line="249" w:lineRule="exact"/>
              <w:ind w:left="10"/>
              <w:rPr>
                <w:rFonts w:ascii="Calibri"/>
              </w:rPr>
            </w:pPr>
            <w:r>
              <w:rPr>
                <w:rFonts w:ascii="Calibri"/>
                <w:spacing w:val="-2"/>
              </w:rPr>
              <w:t>13.20</w:t>
            </w:r>
          </w:p>
        </w:tc>
        <w:tc>
          <w:tcPr>
            <w:tcW w:w="1730" w:type="dxa"/>
          </w:tcPr>
          <w:p w14:paraId="37232629"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64,879</w:t>
            </w:r>
          </w:p>
        </w:tc>
        <w:tc>
          <w:tcPr>
            <w:tcW w:w="1560" w:type="dxa"/>
          </w:tcPr>
          <w:p w14:paraId="5A7BD13B"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135,951</w:t>
            </w:r>
          </w:p>
        </w:tc>
        <w:tc>
          <w:tcPr>
            <w:tcW w:w="2126" w:type="dxa"/>
          </w:tcPr>
          <w:p w14:paraId="5B16A936"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28,162</w:t>
            </w:r>
          </w:p>
        </w:tc>
      </w:tr>
      <w:tr w:rsidR="007325A8" w14:paraId="759361FE" w14:textId="77777777" w:rsidTr="00F95920">
        <w:trPr>
          <w:trHeight w:val="299"/>
        </w:trPr>
        <w:tc>
          <w:tcPr>
            <w:tcW w:w="996" w:type="dxa"/>
          </w:tcPr>
          <w:p w14:paraId="65D2E3DF"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667CC092" w14:textId="77777777" w:rsidR="007325A8" w:rsidRDefault="007325A8" w:rsidP="00F95920">
            <w:pPr>
              <w:pStyle w:val="TableParagraph"/>
              <w:spacing w:before="30" w:line="249" w:lineRule="exact"/>
              <w:ind w:left="10"/>
              <w:rPr>
                <w:rFonts w:ascii="Calibri"/>
              </w:rPr>
            </w:pPr>
            <w:r>
              <w:rPr>
                <w:rFonts w:ascii="Calibri"/>
                <w:spacing w:val="-2"/>
              </w:rPr>
              <w:t>13.70</w:t>
            </w:r>
          </w:p>
        </w:tc>
        <w:tc>
          <w:tcPr>
            <w:tcW w:w="1730" w:type="dxa"/>
          </w:tcPr>
          <w:p w14:paraId="5AF483B8"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75,591</w:t>
            </w:r>
          </w:p>
        </w:tc>
        <w:tc>
          <w:tcPr>
            <w:tcW w:w="1560" w:type="dxa"/>
          </w:tcPr>
          <w:p w14:paraId="716E0C26"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155,334</w:t>
            </w:r>
          </w:p>
        </w:tc>
        <w:tc>
          <w:tcPr>
            <w:tcW w:w="2126" w:type="dxa"/>
          </w:tcPr>
          <w:p w14:paraId="25D4F3A2"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36,708</w:t>
            </w:r>
          </w:p>
        </w:tc>
      </w:tr>
      <w:tr w:rsidR="007325A8" w14:paraId="59859B87" w14:textId="77777777" w:rsidTr="00F95920">
        <w:trPr>
          <w:trHeight w:val="299"/>
        </w:trPr>
        <w:tc>
          <w:tcPr>
            <w:tcW w:w="996" w:type="dxa"/>
          </w:tcPr>
          <w:p w14:paraId="32234CCD"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0F46344F" w14:textId="77777777" w:rsidR="007325A8" w:rsidRDefault="007325A8" w:rsidP="00F95920">
            <w:pPr>
              <w:pStyle w:val="TableParagraph"/>
              <w:spacing w:before="30" w:line="249" w:lineRule="exact"/>
              <w:ind w:left="10"/>
              <w:rPr>
                <w:rFonts w:ascii="Calibri"/>
              </w:rPr>
            </w:pPr>
            <w:r>
              <w:rPr>
                <w:rFonts w:ascii="Calibri"/>
                <w:spacing w:val="-2"/>
              </w:rPr>
              <w:t>14.40</w:t>
            </w:r>
          </w:p>
        </w:tc>
        <w:tc>
          <w:tcPr>
            <w:tcW w:w="1730" w:type="dxa"/>
          </w:tcPr>
          <w:p w14:paraId="13517A64"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80,615</w:t>
            </w:r>
          </w:p>
        </w:tc>
        <w:tc>
          <w:tcPr>
            <w:tcW w:w="1560" w:type="dxa"/>
          </w:tcPr>
          <w:p w14:paraId="37D110F1"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181,265</w:t>
            </w:r>
          </w:p>
        </w:tc>
        <w:tc>
          <w:tcPr>
            <w:tcW w:w="2126" w:type="dxa"/>
          </w:tcPr>
          <w:p w14:paraId="6A83B362"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38,766</w:t>
            </w:r>
          </w:p>
        </w:tc>
      </w:tr>
      <w:tr w:rsidR="007325A8" w14:paraId="1F80C43C" w14:textId="77777777" w:rsidTr="00F95920">
        <w:trPr>
          <w:trHeight w:val="301"/>
        </w:trPr>
        <w:tc>
          <w:tcPr>
            <w:tcW w:w="996" w:type="dxa"/>
          </w:tcPr>
          <w:p w14:paraId="75AC7D94" w14:textId="77777777" w:rsidR="007325A8" w:rsidRDefault="007325A8" w:rsidP="00F95920">
            <w:pPr>
              <w:pStyle w:val="TableParagraph"/>
              <w:spacing w:before="16" w:line="266" w:lineRule="exact"/>
              <w:ind w:left="10"/>
              <w:rPr>
                <w:rFonts w:ascii="Calibri"/>
              </w:rPr>
            </w:pPr>
            <w:r>
              <w:rPr>
                <w:rFonts w:ascii="Calibri"/>
                <w:spacing w:val="-10"/>
              </w:rPr>
              <w:t>N</w:t>
            </w:r>
          </w:p>
        </w:tc>
        <w:tc>
          <w:tcPr>
            <w:tcW w:w="1380" w:type="dxa"/>
          </w:tcPr>
          <w:p w14:paraId="755A9A69" w14:textId="77777777" w:rsidR="007325A8" w:rsidRDefault="007325A8" w:rsidP="00F95920">
            <w:pPr>
              <w:pStyle w:val="TableParagraph"/>
              <w:spacing w:before="32" w:line="249" w:lineRule="exact"/>
              <w:ind w:left="10"/>
              <w:rPr>
                <w:rFonts w:ascii="Calibri"/>
              </w:rPr>
            </w:pPr>
            <w:r>
              <w:rPr>
                <w:rFonts w:ascii="Calibri"/>
                <w:spacing w:val="-2"/>
              </w:rPr>
              <w:t>13.90</w:t>
            </w:r>
          </w:p>
        </w:tc>
        <w:tc>
          <w:tcPr>
            <w:tcW w:w="1730" w:type="dxa"/>
          </w:tcPr>
          <w:p w14:paraId="2FE2B3E5" w14:textId="77777777" w:rsidR="007325A8" w:rsidRDefault="007325A8" w:rsidP="00F95920">
            <w:pPr>
              <w:pStyle w:val="TableParagraph"/>
              <w:tabs>
                <w:tab w:val="left" w:pos="817"/>
              </w:tabs>
              <w:spacing w:before="32" w:line="249" w:lineRule="exact"/>
              <w:ind w:left="158"/>
              <w:rPr>
                <w:rFonts w:ascii="Calibri"/>
              </w:rPr>
            </w:pPr>
            <w:r>
              <w:rPr>
                <w:rFonts w:ascii="Calibri"/>
                <w:spacing w:val="-10"/>
              </w:rPr>
              <w:t>$</w:t>
            </w:r>
            <w:r>
              <w:rPr>
                <w:rFonts w:ascii="Calibri"/>
              </w:rPr>
              <w:tab/>
            </w:r>
            <w:r>
              <w:rPr>
                <w:rFonts w:ascii="Calibri"/>
                <w:spacing w:val="-2"/>
              </w:rPr>
              <w:t>76,507</w:t>
            </w:r>
          </w:p>
        </w:tc>
        <w:tc>
          <w:tcPr>
            <w:tcW w:w="1560" w:type="dxa"/>
          </w:tcPr>
          <w:p w14:paraId="271C1483" w14:textId="77777777" w:rsidR="007325A8" w:rsidRDefault="007325A8" w:rsidP="00F95920">
            <w:pPr>
              <w:pStyle w:val="TableParagraph"/>
              <w:tabs>
                <w:tab w:val="left" w:pos="608"/>
              </w:tabs>
              <w:spacing w:before="32" w:line="249" w:lineRule="exact"/>
              <w:ind w:left="50"/>
              <w:rPr>
                <w:rFonts w:ascii="Calibri"/>
              </w:rPr>
            </w:pPr>
            <w:r>
              <w:rPr>
                <w:rFonts w:ascii="Calibri"/>
                <w:spacing w:val="-10"/>
              </w:rPr>
              <w:t>$</w:t>
            </w:r>
            <w:r>
              <w:rPr>
                <w:rFonts w:ascii="Calibri"/>
              </w:rPr>
              <w:tab/>
            </w:r>
            <w:r>
              <w:rPr>
                <w:rFonts w:ascii="Calibri"/>
                <w:spacing w:val="-2"/>
              </w:rPr>
              <w:t>149,880</w:t>
            </w:r>
          </w:p>
        </w:tc>
        <w:tc>
          <w:tcPr>
            <w:tcW w:w="2126" w:type="dxa"/>
          </w:tcPr>
          <w:p w14:paraId="7B4BA187" w14:textId="77777777" w:rsidR="007325A8" w:rsidRDefault="007325A8" w:rsidP="00F95920">
            <w:pPr>
              <w:pStyle w:val="TableParagraph"/>
              <w:tabs>
                <w:tab w:val="left" w:pos="1312"/>
              </w:tabs>
              <w:spacing w:before="32" w:line="249" w:lineRule="exact"/>
              <w:ind w:left="156"/>
              <w:rPr>
                <w:rFonts w:ascii="Calibri"/>
              </w:rPr>
            </w:pPr>
            <w:r>
              <w:rPr>
                <w:rFonts w:ascii="Calibri"/>
                <w:spacing w:val="-10"/>
              </w:rPr>
              <w:t>$</w:t>
            </w:r>
            <w:r>
              <w:rPr>
                <w:rFonts w:ascii="Calibri"/>
              </w:rPr>
              <w:tab/>
            </w:r>
            <w:r>
              <w:rPr>
                <w:rFonts w:ascii="Calibri"/>
                <w:spacing w:val="-2"/>
              </w:rPr>
              <w:t>34,811</w:t>
            </w:r>
          </w:p>
        </w:tc>
      </w:tr>
      <w:tr w:rsidR="007325A8" w14:paraId="77319204" w14:textId="77777777" w:rsidTr="00F95920">
        <w:trPr>
          <w:trHeight w:val="299"/>
        </w:trPr>
        <w:tc>
          <w:tcPr>
            <w:tcW w:w="996" w:type="dxa"/>
          </w:tcPr>
          <w:p w14:paraId="29F505F1" w14:textId="77777777" w:rsidR="007325A8" w:rsidRDefault="007325A8" w:rsidP="00F95920">
            <w:pPr>
              <w:pStyle w:val="TableParagraph"/>
              <w:spacing w:before="13" w:line="266" w:lineRule="exact"/>
              <w:ind w:left="10"/>
              <w:rPr>
                <w:rFonts w:ascii="Calibri"/>
              </w:rPr>
            </w:pPr>
            <w:r>
              <w:rPr>
                <w:rFonts w:ascii="Calibri"/>
                <w:spacing w:val="-10"/>
              </w:rPr>
              <w:t>N</w:t>
            </w:r>
          </w:p>
        </w:tc>
        <w:tc>
          <w:tcPr>
            <w:tcW w:w="1380" w:type="dxa"/>
          </w:tcPr>
          <w:p w14:paraId="37F1C7B7" w14:textId="77777777" w:rsidR="007325A8" w:rsidRDefault="007325A8" w:rsidP="00F95920">
            <w:pPr>
              <w:pStyle w:val="TableParagraph"/>
              <w:spacing w:before="30" w:line="249" w:lineRule="exact"/>
              <w:ind w:left="10"/>
              <w:rPr>
                <w:rFonts w:ascii="Calibri"/>
              </w:rPr>
            </w:pPr>
            <w:r>
              <w:rPr>
                <w:rFonts w:ascii="Calibri"/>
                <w:spacing w:val="-2"/>
              </w:rPr>
              <w:t>16.10</w:t>
            </w:r>
          </w:p>
        </w:tc>
        <w:tc>
          <w:tcPr>
            <w:tcW w:w="1730" w:type="dxa"/>
          </w:tcPr>
          <w:p w14:paraId="5187972A" w14:textId="77777777" w:rsidR="007325A8" w:rsidRDefault="007325A8" w:rsidP="00F95920">
            <w:pPr>
              <w:pStyle w:val="TableParagraph"/>
              <w:tabs>
                <w:tab w:val="left" w:pos="717"/>
              </w:tabs>
              <w:spacing w:before="30" w:line="249" w:lineRule="exact"/>
              <w:ind w:left="158"/>
              <w:rPr>
                <w:rFonts w:ascii="Calibri"/>
              </w:rPr>
            </w:pPr>
            <w:r>
              <w:rPr>
                <w:rFonts w:ascii="Calibri"/>
                <w:spacing w:val="-10"/>
              </w:rPr>
              <w:t>$</w:t>
            </w:r>
            <w:r>
              <w:rPr>
                <w:rFonts w:ascii="Calibri"/>
              </w:rPr>
              <w:tab/>
            </w:r>
            <w:r>
              <w:rPr>
                <w:rFonts w:ascii="Calibri"/>
                <w:spacing w:val="-2"/>
              </w:rPr>
              <w:t>107,935</w:t>
            </w:r>
          </w:p>
        </w:tc>
        <w:tc>
          <w:tcPr>
            <w:tcW w:w="1560" w:type="dxa"/>
          </w:tcPr>
          <w:p w14:paraId="59BEFE5F"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276,139</w:t>
            </w:r>
          </w:p>
        </w:tc>
        <w:tc>
          <w:tcPr>
            <w:tcW w:w="2126" w:type="dxa"/>
          </w:tcPr>
          <w:p w14:paraId="0F3173BB"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41,032</w:t>
            </w:r>
          </w:p>
        </w:tc>
      </w:tr>
      <w:tr w:rsidR="007325A8" w14:paraId="6D381E50" w14:textId="77777777" w:rsidTr="00F95920">
        <w:trPr>
          <w:trHeight w:val="299"/>
        </w:trPr>
        <w:tc>
          <w:tcPr>
            <w:tcW w:w="996" w:type="dxa"/>
          </w:tcPr>
          <w:p w14:paraId="43BB8F6D" w14:textId="77777777" w:rsidR="007325A8" w:rsidRDefault="007325A8" w:rsidP="00F95920">
            <w:pPr>
              <w:pStyle w:val="TableParagraph"/>
              <w:spacing w:before="13" w:line="266" w:lineRule="exact"/>
              <w:ind w:left="10" w:right="1"/>
              <w:rPr>
                <w:rFonts w:ascii="Calibri"/>
              </w:rPr>
            </w:pPr>
            <w:r>
              <w:rPr>
                <w:rFonts w:ascii="Calibri"/>
                <w:spacing w:val="-10"/>
              </w:rPr>
              <w:t>Y</w:t>
            </w:r>
          </w:p>
        </w:tc>
        <w:tc>
          <w:tcPr>
            <w:tcW w:w="1380" w:type="dxa"/>
          </w:tcPr>
          <w:p w14:paraId="0D7A18B3" w14:textId="77777777" w:rsidR="007325A8" w:rsidRDefault="007325A8" w:rsidP="00F95920">
            <w:pPr>
              <w:pStyle w:val="TableParagraph"/>
              <w:spacing w:before="30" w:line="249" w:lineRule="exact"/>
              <w:ind w:left="10"/>
              <w:rPr>
                <w:rFonts w:ascii="Calibri"/>
              </w:rPr>
            </w:pPr>
            <w:r>
              <w:rPr>
                <w:rFonts w:ascii="Calibri"/>
                <w:spacing w:val="-2"/>
              </w:rPr>
              <w:t>15.10</w:t>
            </w:r>
          </w:p>
        </w:tc>
        <w:tc>
          <w:tcPr>
            <w:tcW w:w="1730" w:type="dxa"/>
          </w:tcPr>
          <w:p w14:paraId="2012452D"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82,557</w:t>
            </w:r>
          </w:p>
        </w:tc>
        <w:tc>
          <w:tcPr>
            <w:tcW w:w="1560" w:type="dxa"/>
          </w:tcPr>
          <w:p w14:paraId="77F48106"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182,088</w:t>
            </w:r>
          </w:p>
        </w:tc>
        <w:tc>
          <w:tcPr>
            <w:tcW w:w="2126" w:type="dxa"/>
          </w:tcPr>
          <w:p w14:paraId="7A06AD6D"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41,742</w:t>
            </w:r>
          </w:p>
        </w:tc>
      </w:tr>
      <w:tr w:rsidR="007325A8" w14:paraId="32092290" w14:textId="77777777" w:rsidTr="00F95920">
        <w:trPr>
          <w:trHeight w:val="299"/>
        </w:trPr>
        <w:tc>
          <w:tcPr>
            <w:tcW w:w="996" w:type="dxa"/>
          </w:tcPr>
          <w:p w14:paraId="1CEFDCAC"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38F184D5" w14:textId="77777777" w:rsidR="007325A8" w:rsidRDefault="007325A8" w:rsidP="00F95920">
            <w:pPr>
              <w:pStyle w:val="TableParagraph"/>
              <w:spacing w:before="30" w:line="249" w:lineRule="exact"/>
              <w:ind w:left="10"/>
              <w:rPr>
                <w:rFonts w:ascii="Calibri"/>
              </w:rPr>
            </w:pPr>
            <w:r>
              <w:rPr>
                <w:rFonts w:ascii="Calibri"/>
                <w:spacing w:val="-2"/>
              </w:rPr>
              <w:t>14.20</w:t>
            </w:r>
          </w:p>
        </w:tc>
        <w:tc>
          <w:tcPr>
            <w:tcW w:w="1730" w:type="dxa"/>
          </w:tcPr>
          <w:p w14:paraId="2481AAC2"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58,294</w:t>
            </w:r>
          </w:p>
        </w:tc>
        <w:tc>
          <w:tcPr>
            <w:tcW w:w="1560" w:type="dxa"/>
          </w:tcPr>
          <w:p w14:paraId="1D80A3FA"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123,500</w:t>
            </w:r>
          </w:p>
        </w:tc>
        <w:tc>
          <w:tcPr>
            <w:tcW w:w="2126" w:type="dxa"/>
          </w:tcPr>
          <w:p w14:paraId="6B1F7CF1"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29,950</w:t>
            </w:r>
          </w:p>
        </w:tc>
      </w:tr>
      <w:tr w:rsidR="007325A8" w14:paraId="0CCE8A11" w14:textId="77777777" w:rsidTr="00F95920">
        <w:trPr>
          <w:trHeight w:val="299"/>
        </w:trPr>
        <w:tc>
          <w:tcPr>
            <w:tcW w:w="996" w:type="dxa"/>
          </w:tcPr>
          <w:p w14:paraId="237FAF47" w14:textId="77777777" w:rsidR="007325A8" w:rsidRDefault="007325A8" w:rsidP="00F95920">
            <w:pPr>
              <w:pStyle w:val="TableParagraph"/>
              <w:spacing w:before="16" w:line="264" w:lineRule="exact"/>
              <w:ind w:left="10" w:right="1"/>
              <w:rPr>
                <w:rFonts w:ascii="Calibri"/>
              </w:rPr>
            </w:pPr>
            <w:r>
              <w:rPr>
                <w:rFonts w:ascii="Calibri"/>
                <w:spacing w:val="-10"/>
              </w:rPr>
              <w:lastRenderedPageBreak/>
              <w:t>Y</w:t>
            </w:r>
          </w:p>
        </w:tc>
        <w:tc>
          <w:tcPr>
            <w:tcW w:w="1380" w:type="dxa"/>
          </w:tcPr>
          <w:p w14:paraId="7473FCC6" w14:textId="77777777" w:rsidR="007325A8" w:rsidRDefault="007325A8" w:rsidP="00F95920">
            <w:pPr>
              <w:pStyle w:val="TableParagraph"/>
              <w:spacing w:before="30" w:line="249" w:lineRule="exact"/>
              <w:ind w:left="10"/>
              <w:rPr>
                <w:rFonts w:ascii="Calibri"/>
              </w:rPr>
            </w:pPr>
            <w:r>
              <w:rPr>
                <w:rFonts w:ascii="Calibri"/>
                <w:spacing w:val="-2"/>
              </w:rPr>
              <w:t>15.80</w:t>
            </w:r>
          </w:p>
        </w:tc>
        <w:tc>
          <w:tcPr>
            <w:tcW w:w="1730" w:type="dxa"/>
          </w:tcPr>
          <w:p w14:paraId="20B52ACC"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88,041</w:t>
            </w:r>
          </w:p>
        </w:tc>
        <w:tc>
          <w:tcPr>
            <w:tcW w:w="1560" w:type="dxa"/>
          </w:tcPr>
          <w:p w14:paraId="6137991E"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194,369</w:t>
            </w:r>
          </w:p>
        </w:tc>
        <w:tc>
          <w:tcPr>
            <w:tcW w:w="2126" w:type="dxa"/>
          </w:tcPr>
          <w:p w14:paraId="2CF9F8E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51,107</w:t>
            </w:r>
          </w:p>
        </w:tc>
      </w:tr>
      <w:tr w:rsidR="007325A8" w14:paraId="7E6DA673" w14:textId="77777777" w:rsidTr="00F95920">
        <w:trPr>
          <w:trHeight w:val="299"/>
        </w:trPr>
        <w:tc>
          <w:tcPr>
            <w:tcW w:w="996" w:type="dxa"/>
          </w:tcPr>
          <w:p w14:paraId="6A9360FA"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32FC3681" w14:textId="77777777" w:rsidR="007325A8" w:rsidRDefault="007325A8" w:rsidP="00F95920">
            <w:pPr>
              <w:pStyle w:val="TableParagraph"/>
              <w:spacing w:before="30" w:line="249" w:lineRule="exact"/>
              <w:ind w:left="10"/>
              <w:rPr>
                <w:rFonts w:ascii="Calibri"/>
              </w:rPr>
            </w:pPr>
            <w:r>
              <w:rPr>
                <w:rFonts w:ascii="Calibri"/>
                <w:spacing w:val="-2"/>
              </w:rPr>
              <w:t>12.90</w:t>
            </w:r>
          </w:p>
        </w:tc>
        <w:tc>
          <w:tcPr>
            <w:tcW w:w="1730" w:type="dxa"/>
          </w:tcPr>
          <w:p w14:paraId="10C3CAFB"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64,597</w:t>
            </w:r>
          </w:p>
        </w:tc>
        <w:tc>
          <w:tcPr>
            <w:tcW w:w="1560" w:type="dxa"/>
          </w:tcPr>
          <w:p w14:paraId="424ECA0A"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119,305</w:t>
            </w:r>
          </w:p>
        </w:tc>
        <w:tc>
          <w:tcPr>
            <w:tcW w:w="2126" w:type="dxa"/>
          </w:tcPr>
          <w:p w14:paraId="63A9A6B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34,936</w:t>
            </w:r>
          </w:p>
        </w:tc>
      </w:tr>
      <w:tr w:rsidR="007325A8" w14:paraId="50B341EE" w14:textId="77777777" w:rsidTr="00F95920">
        <w:trPr>
          <w:trHeight w:val="302"/>
        </w:trPr>
        <w:tc>
          <w:tcPr>
            <w:tcW w:w="996" w:type="dxa"/>
          </w:tcPr>
          <w:p w14:paraId="4F97802A" w14:textId="77777777" w:rsidR="007325A8" w:rsidRDefault="007325A8" w:rsidP="00F95920">
            <w:pPr>
              <w:pStyle w:val="TableParagraph"/>
              <w:spacing w:before="16" w:line="266" w:lineRule="exact"/>
              <w:ind w:left="10" w:right="1"/>
              <w:rPr>
                <w:rFonts w:ascii="Calibri"/>
              </w:rPr>
            </w:pPr>
            <w:r>
              <w:rPr>
                <w:rFonts w:ascii="Calibri"/>
                <w:spacing w:val="-10"/>
              </w:rPr>
              <w:t>Y</w:t>
            </w:r>
          </w:p>
        </w:tc>
        <w:tc>
          <w:tcPr>
            <w:tcW w:w="1380" w:type="dxa"/>
          </w:tcPr>
          <w:p w14:paraId="021CA4CD" w14:textId="77777777" w:rsidR="007325A8" w:rsidRDefault="007325A8" w:rsidP="00F95920">
            <w:pPr>
              <w:pStyle w:val="TableParagraph"/>
              <w:spacing w:before="32" w:line="249" w:lineRule="exact"/>
              <w:ind w:left="10"/>
              <w:rPr>
                <w:rFonts w:ascii="Calibri"/>
              </w:rPr>
            </w:pPr>
            <w:r>
              <w:rPr>
                <w:rFonts w:ascii="Calibri"/>
                <w:spacing w:val="-2"/>
              </w:rPr>
              <w:t>13.10</w:t>
            </w:r>
          </w:p>
        </w:tc>
        <w:tc>
          <w:tcPr>
            <w:tcW w:w="1730" w:type="dxa"/>
          </w:tcPr>
          <w:p w14:paraId="1FEB0246" w14:textId="77777777" w:rsidR="007325A8" w:rsidRDefault="007325A8" w:rsidP="00F95920">
            <w:pPr>
              <w:pStyle w:val="TableParagraph"/>
              <w:tabs>
                <w:tab w:val="left" w:pos="817"/>
              </w:tabs>
              <w:spacing w:before="32" w:line="249" w:lineRule="exact"/>
              <w:ind w:left="158"/>
              <w:rPr>
                <w:rFonts w:ascii="Calibri"/>
              </w:rPr>
            </w:pPr>
            <w:r>
              <w:rPr>
                <w:rFonts w:ascii="Calibri"/>
                <w:spacing w:val="-10"/>
              </w:rPr>
              <w:t>$</w:t>
            </w:r>
            <w:r>
              <w:rPr>
                <w:rFonts w:ascii="Calibri"/>
              </w:rPr>
              <w:tab/>
            </w:r>
            <w:r>
              <w:rPr>
                <w:rFonts w:ascii="Calibri"/>
                <w:spacing w:val="-2"/>
              </w:rPr>
              <w:t>64,894</w:t>
            </w:r>
          </w:p>
        </w:tc>
        <w:tc>
          <w:tcPr>
            <w:tcW w:w="1560" w:type="dxa"/>
          </w:tcPr>
          <w:p w14:paraId="15C2FAF2" w14:textId="77777777" w:rsidR="007325A8" w:rsidRDefault="007325A8" w:rsidP="00F95920">
            <w:pPr>
              <w:pStyle w:val="TableParagraph"/>
              <w:tabs>
                <w:tab w:val="left" w:pos="608"/>
              </w:tabs>
              <w:spacing w:before="32" w:line="249" w:lineRule="exact"/>
              <w:ind w:left="50"/>
              <w:rPr>
                <w:rFonts w:ascii="Calibri"/>
              </w:rPr>
            </w:pPr>
            <w:r>
              <w:rPr>
                <w:rFonts w:ascii="Calibri"/>
                <w:spacing w:val="-10"/>
              </w:rPr>
              <w:t>$</w:t>
            </w:r>
            <w:r>
              <w:rPr>
                <w:rFonts w:ascii="Calibri"/>
              </w:rPr>
              <w:tab/>
            </w:r>
            <w:r>
              <w:rPr>
                <w:rFonts w:ascii="Calibri"/>
                <w:spacing w:val="-2"/>
              </w:rPr>
              <w:t>141,011</w:t>
            </w:r>
          </w:p>
        </w:tc>
        <w:tc>
          <w:tcPr>
            <w:tcW w:w="2126" w:type="dxa"/>
          </w:tcPr>
          <w:p w14:paraId="7421D347" w14:textId="77777777" w:rsidR="007325A8" w:rsidRDefault="007325A8" w:rsidP="00F95920">
            <w:pPr>
              <w:pStyle w:val="TableParagraph"/>
              <w:tabs>
                <w:tab w:val="left" w:pos="1312"/>
              </w:tabs>
              <w:spacing w:before="32" w:line="249" w:lineRule="exact"/>
              <w:ind w:left="156"/>
              <w:rPr>
                <w:rFonts w:ascii="Calibri"/>
              </w:rPr>
            </w:pPr>
            <w:r>
              <w:rPr>
                <w:rFonts w:ascii="Calibri"/>
                <w:spacing w:val="-10"/>
              </w:rPr>
              <w:t>$</w:t>
            </w:r>
            <w:r>
              <w:rPr>
                <w:rFonts w:ascii="Calibri"/>
              </w:rPr>
              <w:tab/>
            </w:r>
            <w:r>
              <w:rPr>
                <w:rFonts w:ascii="Calibri"/>
                <w:spacing w:val="-2"/>
              </w:rPr>
              <w:t>32,387</w:t>
            </w:r>
          </w:p>
        </w:tc>
      </w:tr>
      <w:tr w:rsidR="007325A8" w14:paraId="48BD3E45" w14:textId="77777777" w:rsidTr="00F95920">
        <w:trPr>
          <w:trHeight w:val="299"/>
        </w:trPr>
        <w:tc>
          <w:tcPr>
            <w:tcW w:w="996" w:type="dxa"/>
          </w:tcPr>
          <w:p w14:paraId="07F51A1C" w14:textId="77777777" w:rsidR="007325A8" w:rsidRDefault="007325A8" w:rsidP="00F95920">
            <w:pPr>
              <w:pStyle w:val="TableParagraph"/>
              <w:spacing w:before="13" w:line="266" w:lineRule="exact"/>
              <w:ind w:left="10" w:right="1"/>
              <w:rPr>
                <w:rFonts w:ascii="Calibri"/>
              </w:rPr>
            </w:pPr>
            <w:r>
              <w:rPr>
                <w:rFonts w:ascii="Calibri"/>
                <w:spacing w:val="-10"/>
              </w:rPr>
              <w:t>Y</w:t>
            </w:r>
          </w:p>
        </w:tc>
        <w:tc>
          <w:tcPr>
            <w:tcW w:w="1380" w:type="dxa"/>
          </w:tcPr>
          <w:p w14:paraId="60F7650F" w14:textId="77777777" w:rsidR="007325A8" w:rsidRDefault="007325A8" w:rsidP="00F95920">
            <w:pPr>
              <w:pStyle w:val="TableParagraph"/>
              <w:spacing w:before="30" w:line="249" w:lineRule="exact"/>
              <w:ind w:left="10"/>
              <w:rPr>
                <w:rFonts w:ascii="Calibri"/>
              </w:rPr>
            </w:pPr>
            <w:r>
              <w:rPr>
                <w:rFonts w:ascii="Calibri"/>
                <w:spacing w:val="-2"/>
              </w:rPr>
              <w:t>16.10</w:t>
            </w:r>
          </w:p>
        </w:tc>
        <w:tc>
          <w:tcPr>
            <w:tcW w:w="1730" w:type="dxa"/>
          </w:tcPr>
          <w:p w14:paraId="0DECD5D5"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61,091</w:t>
            </w:r>
          </w:p>
        </w:tc>
        <w:tc>
          <w:tcPr>
            <w:tcW w:w="1560" w:type="dxa"/>
          </w:tcPr>
          <w:p w14:paraId="51D3F6A3"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194,928</w:t>
            </w:r>
          </w:p>
        </w:tc>
        <w:tc>
          <w:tcPr>
            <w:tcW w:w="2126" w:type="dxa"/>
          </w:tcPr>
          <w:p w14:paraId="4BA9B623"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32,150</w:t>
            </w:r>
          </w:p>
        </w:tc>
      </w:tr>
      <w:tr w:rsidR="007325A8" w14:paraId="760675E9" w14:textId="77777777" w:rsidTr="00F95920">
        <w:trPr>
          <w:trHeight w:val="299"/>
        </w:trPr>
        <w:tc>
          <w:tcPr>
            <w:tcW w:w="996" w:type="dxa"/>
          </w:tcPr>
          <w:p w14:paraId="1F0AC9F1" w14:textId="77777777" w:rsidR="007325A8" w:rsidRDefault="007325A8" w:rsidP="00F95920">
            <w:pPr>
              <w:pStyle w:val="TableParagraph"/>
              <w:spacing w:before="13" w:line="266" w:lineRule="exact"/>
              <w:ind w:left="10" w:right="1"/>
              <w:rPr>
                <w:rFonts w:ascii="Calibri"/>
              </w:rPr>
            </w:pPr>
            <w:r>
              <w:rPr>
                <w:rFonts w:ascii="Calibri"/>
                <w:spacing w:val="-10"/>
              </w:rPr>
              <w:t>Y</w:t>
            </w:r>
          </w:p>
        </w:tc>
        <w:tc>
          <w:tcPr>
            <w:tcW w:w="1380" w:type="dxa"/>
          </w:tcPr>
          <w:p w14:paraId="7BF1D31A" w14:textId="77777777" w:rsidR="007325A8" w:rsidRDefault="007325A8" w:rsidP="00F95920">
            <w:pPr>
              <w:pStyle w:val="TableParagraph"/>
              <w:spacing w:before="30" w:line="249" w:lineRule="exact"/>
              <w:ind w:left="10"/>
              <w:rPr>
                <w:rFonts w:ascii="Calibri"/>
              </w:rPr>
            </w:pPr>
            <w:r>
              <w:rPr>
                <w:rFonts w:ascii="Calibri"/>
                <w:spacing w:val="-2"/>
              </w:rPr>
              <w:t>13.60</w:t>
            </w:r>
          </w:p>
        </w:tc>
        <w:tc>
          <w:tcPr>
            <w:tcW w:w="1730" w:type="dxa"/>
          </w:tcPr>
          <w:p w14:paraId="073C8143"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76,771</w:t>
            </w:r>
          </w:p>
        </w:tc>
        <w:tc>
          <w:tcPr>
            <w:tcW w:w="1560" w:type="dxa"/>
          </w:tcPr>
          <w:p w14:paraId="3737A1B6"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159,531</w:t>
            </w:r>
          </w:p>
        </w:tc>
        <w:tc>
          <w:tcPr>
            <w:tcW w:w="2126" w:type="dxa"/>
          </w:tcPr>
          <w:p w14:paraId="6C4389B2"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37,996</w:t>
            </w:r>
          </w:p>
        </w:tc>
      </w:tr>
      <w:tr w:rsidR="007325A8" w14:paraId="480279BE" w14:textId="77777777" w:rsidTr="00F95920">
        <w:trPr>
          <w:trHeight w:val="299"/>
        </w:trPr>
        <w:tc>
          <w:tcPr>
            <w:tcW w:w="996" w:type="dxa"/>
          </w:tcPr>
          <w:p w14:paraId="70E65C69"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50741038" w14:textId="77777777" w:rsidR="007325A8" w:rsidRDefault="007325A8" w:rsidP="00F95920">
            <w:pPr>
              <w:pStyle w:val="TableParagraph"/>
              <w:spacing w:before="30" w:line="249" w:lineRule="exact"/>
              <w:ind w:left="10"/>
              <w:rPr>
                <w:rFonts w:ascii="Calibri"/>
              </w:rPr>
            </w:pPr>
            <w:r>
              <w:rPr>
                <w:rFonts w:ascii="Calibri"/>
                <w:spacing w:val="-2"/>
              </w:rPr>
              <w:t>13.50</w:t>
            </w:r>
          </w:p>
        </w:tc>
        <w:tc>
          <w:tcPr>
            <w:tcW w:w="1730" w:type="dxa"/>
          </w:tcPr>
          <w:p w14:paraId="0F9F19BA"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55,609</w:t>
            </w:r>
          </w:p>
        </w:tc>
        <w:tc>
          <w:tcPr>
            <w:tcW w:w="1560" w:type="dxa"/>
          </w:tcPr>
          <w:p w14:paraId="65AA9ED4"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123,085</w:t>
            </w:r>
          </w:p>
        </w:tc>
        <w:tc>
          <w:tcPr>
            <w:tcW w:w="2126" w:type="dxa"/>
          </w:tcPr>
          <w:p w14:paraId="5D9C15F0"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24,672</w:t>
            </w:r>
          </w:p>
        </w:tc>
      </w:tr>
      <w:tr w:rsidR="007325A8" w14:paraId="07B22AEB" w14:textId="77777777" w:rsidTr="00F95920">
        <w:trPr>
          <w:trHeight w:val="299"/>
        </w:trPr>
        <w:tc>
          <w:tcPr>
            <w:tcW w:w="996" w:type="dxa"/>
          </w:tcPr>
          <w:p w14:paraId="22055AE5"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427CDA1C" w14:textId="77777777" w:rsidR="007325A8" w:rsidRDefault="007325A8" w:rsidP="00F95920">
            <w:pPr>
              <w:pStyle w:val="TableParagraph"/>
              <w:spacing w:before="30" w:line="249" w:lineRule="exact"/>
              <w:ind w:left="10"/>
              <w:rPr>
                <w:rFonts w:ascii="Calibri"/>
              </w:rPr>
            </w:pPr>
            <w:r>
              <w:rPr>
                <w:rFonts w:ascii="Calibri"/>
                <w:spacing w:val="-2"/>
              </w:rPr>
              <w:t>12.80</w:t>
            </w:r>
          </w:p>
        </w:tc>
        <w:tc>
          <w:tcPr>
            <w:tcW w:w="1730" w:type="dxa"/>
          </w:tcPr>
          <w:p w14:paraId="4AC8329F"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74,091</w:t>
            </w:r>
          </w:p>
        </w:tc>
        <w:tc>
          <w:tcPr>
            <w:tcW w:w="1560" w:type="dxa"/>
          </w:tcPr>
          <w:p w14:paraId="7D4ADE6A"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143,750</w:t>
            </w:r>
          </w:p>
        </w:tc>
        <w:tc>
          <w:tcPr>
            <w:tcW w:w="2126" w:type="dxa"/>
          </w:tcPr>
          <w:p w14:paraId="3C4394D9"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37,603</w:t>
            </w:r>
          </w:p>
        </w:tc>
      </w:tr>
      <w:tr w:rsidR="007325A8" w14:paraId="20628840" w14:textId="77777777" w:rsidTr="00F95920">
        <w:trPr>
          <w:trHeight w:val="299"/>
        </w:trPr>
        <w:tc>
          <w:tcPr>
            <w:tcW w:w="996" w:type="dxa"/>
          </w:tcPr>
          <w:p w14:paraId="592523EE"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00E041E6" w14:textId="77777777" w:rsidR="007325A8" w:rsidRDefault="007325A8" w:rsidP="00F95920">
            <w:pPr>
              <w:pStyle w:val="TableParagraph"/>
              <w:spacing w:before="30" w:line="249" w:lineRule="exact"/>
              <w:ind w:left="10"/>
              <w:rPr>
                <w:rFonts w:ascii="Calibri"/>
              </w:rPr>
            </w:pPr>
            <w:r>
              <w:rPr>
                <w:rFonts w:ascii="Calibri"/>
                <w:spacing w:val="-2"/>
              </w:rPr>
              <w:t>12.90</w:t>
            </w:r>
          </w:p>
        </w:tc>
        <w:tc>
          <w:tcPr>
            <w:tcW w:w="1730" w:type="dxa"/>
          </w:tcPr>
          <w:p w14:paraId="364CBF44"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53,713</w:t>
            </w:r>
          </w:p>
        </w:tc>
        <w:tc>
          <w:tcPr>
            <w:tcW w:w="1560" w:type="dxa"/>
          </w:tcPr>
          <w:p w14:paraId="39525BB6"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112,649</w:t>
            </w:r>
          </w:p>
        </w:tc>
        <w:tc>
          <w:tcPr>
            <w:tcW w:w="2126" w:type="dxa"/>
          </w:tcPr>
          <w:p w14:paraId="2795296A"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26,785</w:t>
            </w:r>
          </w:p>
        </w:tc>
      </w:tr>
      <w:tr w:rsidR="007325A8" w14:paraId="2E3B469A" w14:textId="77777777" w:rsidTr="00F95920">
        <w:trPr>
          <w:trHeight w:val="301"/>
        </w:trPr>
        <w:tc>
          <w:tcPr>
            <w:tcW w:w="996" w:type="dxa"/>
          </w:tcPr>
          <w:p w14:paraId="7F11B053" w14:textId="77777777" w:rsidR="007325A8" w:rsidRDefault="007325A8" w:rsidP="00F95920">
            <w:pPr>
              <w:pStyle w:val="TableParagraph"/>
              <w:spacing w:before="16" w:line="266" w:lineRule="exact"/>
              <w:ind w:left="10"/>
              <w:rPr>
                <w:rFonts w:ascii="Calibri"/>
              </w:rPr>
            </w:pPr>
            <w:r>
              <w:rPr>
                <w:rFonts w:ascii="Calibri"/>
                <w:spacing w:val="-10"/>
              </w:rPr>
              <w:t>N</w:t>
            </w:r>
          </w:p>
        </w:tc>
        <w:tc>
          <w:tcPr>
            <w:tcW w:w="1380" w:type="dxa"/>
          </w:tcPr>
          <w:p w14:paraId="64A65F61" w14:textId="77777777" w:rsidR="007325A8" w:rsidRDefault="007325A8" w:rsidP="00F95920">
            <w:pPr>
              <w:pStyle w:val="TableParagraph"/>
              <w:spacing w:before="32" w:line="249" w:lineRule="exact"/>
              <w:ind w:left="10"/>
              <w:rPr>
                <w:rFonts w:ascii="Calibri"/>
              </w:rPr>
            </w:pPr>
            <w:r>
              <w:rPr>
                <w:rFonts w:ascii="Calibri"/>
                <w:spacing w:val="-2"/>
              </w:rPr>
              <w:t>12.70</w:t>
            </w:r>
          </w:p>
        </w:tc>
        <w:tc>
          <w:tcPr>
            <w:tcW w:w="1730" w:type="dxa"/>
          </w:tcPr>
          <w:p w14:paraId="5DA5F68F" w14:textId="77777777" w:rsidR="007325A8" w:rsidRDefault="007325A8" w:rsidP="00F95920">
            <w:pPr>
              <w:pStyle w:val="TableParagraph"/>
              <w:tabs>
                <w:tab w:val="left" w:pos="817"/>
              </w:tabs>
              <w:spacing w:before="32" w:line="249" w:lineRule="exact"/>
              <w:ind w:left="158"/>
              <w:rPr>
                <w:rFonts w:ascii="Calibri"/>
              </w:rPr>
            </w:pPr>
            <w:r>
              <w:rPr>
                <w:rFonts w:ascii="Calibri"/>
                <w:spacing w:val="-10"/>
              </w:rPr>
              <w:t>$</w:t>
            </w:r>
            <w:r>
              <w:rPr>
                <w:rFonts w:ascii="Calibri"/>
              </w:rPr>
              <w:tab/>
            </w:r>
            <w:r>
              <w:rPr>
                <w:rFonts w:ascii="Calibri"/>
                <w:spacing w:val="-2"/>
              </w:rPr>
              <w:t>60,262</w:t>
            </w:r>
          </w:p>
        </w:tc>
        <w:tc>
          <w:tcPr>
            <w:tcW w:w="1560" w:type="dxa"/>
          </w:tcPr>
          <w:p w14:paraId="42F0C27C" w14:textId="77777777" w:rsidR="007325A8" w:rsidRDefault="007325A8" w:rsidP="00F95920">
            <w:pPr>
              <w:pStyle w:val="TableParagraph"/>
              <w:tabs>
                <w:tab w:val="left" w:pos="608"/>
              </w:tabs>
              <w:spacing w:before="32" w:line="249" w:lineRule="exact"/>
              <w:ind w:left="50"/>
              <w:rPr>
                <w:rFonts w:ascii="Calibri"/>
              </w:rPr>
            </w:pPr>
            <w:r>
              <w:rPr>
                <w:rFonts w:ascii="Calibri"/>
                <w:spacing w:val="-10"/>
              </w:rPr>
              <w:t>$</w:t>
            </w:r>
            <w:r>
              <w:rPr>
                <w:rFonts w:ascii="Calibri"/>
              </w:rPr>
              <w:tab/>
            </w:r>
            <w:r>
              <w:rPr>
                <w:rFonts w:ascii="Calibri"/>
                <w:spacing w:val="-2"/>
              </w:rPr>
              <w:t>126,928</w:t>
            </w:r>
          </w:p>
        </w:tc>
        <w:tc>
          <w:tcPr>
            <w:tcW w:w="2126" w:type="dxa"/>
          </w:tcPr>
          <w:p w14:paraId="2961F686" w14:textId="77777777" w:rsidR="007325A8" w:rsidRDefault="007325A8" w:rsidP="00F95920">
            <w:pPr>
              <w:pStyle w:val="TableParagraph"/>
              <w:tabs>
                <w:tab w:val="left" w:pos="1312"/>
              </w:tabs>
              <w:spacing w:before="32" w:line="249" w:lineRule="exact"/>
              <w:ind w:left="156"/>
              <w:rPr>
                <w:rFonts w:ascii="Calibri"/>
              </w:rPr>
            </w:pPr>
            <w:r>
              <w:rPr>
                <w:rFonts w:ascii="Calibri"/>
                <w:spacing w:val="-10"/>
              </w:rPr>
              <w:t>$</w:t>
            </w:r>
            <w:r>
              <w:rPr>
                <w:rFonts w:ascii="Calibri"/>
              </w:rPr>
              <w:tab/>
            </w:r>
            <w:r>
              <w:rPr>
                <w:rFonts w:ascii="Calibri"/>
                <w:spacing w:val="-2"/>
              </w:rPr>
              <w:t>32,576</w:t>
            </w:r>
          </w:p>
        </w:tc>
      </w:tr>
      <w:tr w:rsidR="007325A8" w14:paraId="1F7B451C" w14:textId="77777777" w:rsidTr="00F95920">
        <w:trPr>
          <w:trHeight w:val="299"/>
        </w:trPr>
        <w:tc>
          <w:tcPr>
            <w:tcW w:w="996" w:type="dxa"/>
          </w:tcPr>
          <w:p w14:paraId="33104635" w14:textId="77777777" w:rsidR="007325A8" w:rsidRDefault="007325A8" w:rsidP="00F95920">
            <w:pPr>
              <w:pStyle w:val="TableParagraph"/>
              <w:spacing w:before="13" w:line="266" w:lineRule="exact"/>
              <w:ind w:left="10"/>
              <w:rPr>
                <w:rFonts w:ascii="Calibri"/>
              </w:rPr>
            </w:pPr>
            <w:r>
              <w:rPr>
                <w:rFonts w:ascii="Calibri"/>
                <w:spacing w:val="-10"/>
              </w:rPr>
              <w:t>N</w:t>
            </w:r>
          </w:p>
        </w:tc>
        <w:tc>
          <w:tcPr>
            <w:tcW w:w="1380" w:type="dxa"/>
          </w:tcPr>
          <w:p w14:paraId="126224F1" w14:textId="77777777" w:rsidR="007325A8" w:rsidRDefault="007325A8" w:rsidP="00F95920">
            <w:pPr>
              <w:pStyle w:val="TableParagraph"/>
              <w:spacing w:before="30" w:line="249" w:lineRule="exact"/>
              <w:ind w:left="10"/>
              <w:rPr>
                <w:rFonts w:ascii="Calibri"/>
              </w:rPr>
            </w:pPr>
            <w:r>
              <w:rPr>
                <w:rFonts w:ascii="Calibri"/>
                <w:spacing w:val="-2"/>
              </w:rPr>
              <w:t>16.10</w:t>
            </w:r>
          </w:p>
        </w:tc>
        <w:tc>
          <w:tcPr>
            <w:tcW w:w="1730" w:type="dxa"/>
          </w:tcPr>
          <w:p w14:paraId="5A2FE22E" w14:textId="77777777" w:rsidR="007325A8" w:rsidRDefault="007325A8" w:rsidP="00F95920">
            <w:pPr>
              <w:pStyle w:val="TableParagraph"/>
              <w:tabs>
                <w:tab w:val="left" w:pos="717"/>
              </w:tabs>
              <w:spacing w:before="30" w:line="249" w:lineRule="exact"/>
              <w:ind w:left="158"/>
              <w:rPr>
                <w:rFonts w:ascii="Calibri"/>
              </w:rPr>
            </w:pPr>
            <w:r>
              <w:rPr>
                <w:rFonts w:ascii="Calibri"/>
                <w:spacing w:val="-10"/>
              </w:rPr>
              <w:t>$</w:t>
            </w:r>
            <w:r>
              <w:rPr>
                <w:rFonts w:ascii="Calibri"/>
              </w:rPr>
              <w:tab/>
            </w:r>
            <w:r>
              <w:rPr>
                <w:rFonts w:ascii="Calibri"/>
                <w:spacing w:val="-2"/>
              </w:rPr>
              <w:t>111,548</w:t>
            </w:r>
          </w:p>
        </w:tc>
        <w:tc>
          <w:tcPr>
            <w:tcW w:w="1560" w:type="dxa"/>
          </w:tcPr>
          <w:p w14:paraId="7A04D420"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230,893</w:t>
            </w:r>
          </w:p>
        </w:tc>
        <w:tc>
          <w:tcPr>
            <w:tcW w:w="2126" w:type="dxa"/>
          </w:tcPr>
          <w:p w14:paraId="264AD28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56,569</w:t>
            </w:r>
          </w:p>
        </w:tc>
      </w:tr>
      <w:tr w:rsidR="007325A8" w14:paraId="7B7EB72E" w14:textId="77777777" w:rsidTr="00F95920">
        <w:trPr>
          <w:trHeight w:val="299"/>
        </w:trPr>
        <w:tc>
          <w:tcPr>
            <w:tcW w:w="996" w:type="dxa"/>
          </w:tcPr>
          <w:p w14:paraId="57170243" w14:textId="77777777" w:rsidR="007325A8" w:rsidRDefault="007325A8" w:rsidP="00F95920">
            <w:pPr>
              <w:pStyle w:val="TableParagraph"/>
              <w:spacing w:before="13" w:line="266" w:lineRule="exact"/>
              <w:ind w:left="10" w:right="1"/>
              <w:rPr>
                <w:rFonts w:ascii="Calibri"/>
              </w:rPr>
            </w:pPr>
            <w:r>
              <w:rPr>
                <w:rFonts w:ascii="Calibri"/>
                <w:spacing w:val="-10"/>
              </w:rPr>
              <w:t>Y</w:t>
            </w:r>
          </w:p>
        </w:tc>
        <w:tc>
          <w:tcPr>
            <w:tcW w:w="1380" w:type="dxa"/>
          </w:tcPr>
          <w:p w14:paraId="28BE9BEF" w14:textId="77777777" w:rsidR="007325A8" w:rsidRDefault="007325A8" w:rsidP="00F95920">
            <w:pPr>
              <w:pStyle w:val="TableParagraph"/>
              <w:spacing w:before="30" w:line="249" w:lineRule="exact"/>
              <w:ind w:left="10"/>
              <w:rPr>
                <w:rFonts w:ascii="Calibri"/>
              </w:rPr>
            </w:pPr>
            <w:r>
              <w:rPr>
                <w:rFonts w:ascii="Calibri"/>
                <w:spacing w:val="-2"/>
              </w:rPr>
              <w:t>12.80</w:t>
            </w:r>
          </w:p>
        </w:tc>
        <w:tc>
          <w:tcPr>
            <w:tcW w:w="1730" w:type="dxa"/>
          </w:tcPr>
          <w:p w14:paraId="3370E043"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48,600</w:t>
            </w:r>
          </w:p>
        </w:tc>
        <w:tc>
          <w:tcPr>
            <w:tcW w:w="1560" w:type="dxa"/>
          </w:tcPr>
          <w:p w14:paraId="0C584C46"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105,737</w:t>
            </w:r>
          </w:p>
        </w:tc>
        <w:tc>
          <w:tcPr>
            <w:tcW w:w="2126" w:type="dxa"/>
          </w:tcPr>
          <w:p w14:paraId="3272DC6B"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26,144</w:t>
            </w:r>
          </w:p>
        </w:tc>
      </w:tr>
      <w:tr w:rsidR="007325A8" w14:paraId="14D03B4E" w14:textId="77777777" w:rsidTr="00F95920">
        <w:trPr>
          <w:trHeight w:val="299"/>
        </w:trPr>
        <w:tc>
          <w:tcPr>
            <w:tcW w:w="996" w:type="dxa"/>
          </w:tcPr>
          <w:p w14:paraId="47465666"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706D561A" w14:textId="77777777" w:rsidR="007325A8" w:rsidRDefault="007325A8" w:rsidP="00F95920">
            <w:pPr>
              <w:pStyle w:val="TableParagraph"/>
              <w:spacing w:before="30" w:line="249" w:lineRule="exact"/>
              <w:ind w:left="10"/>
              <w:rPr>
                <w:rFonts w:ascii="Calibri"/>
              </w:rPr>
            </w:pPr>
            <w:r>
              <w:rPr>
                <w:rFonts w:ascii="Calibri"/>
                <w:spacing w:val="-2"/>
              </w:rPr>
              <w:t>12.70</w:t>
            </w:r>
          </w:p>
        </w:tc>
        <w:tc>
          <w:tcPr>
            <w:tcW w:w="1730" w:type="dxa"/>
          </w:tcPr>
          <w:p w14:paraId="2D8D157D"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51,419</w:t>
            </w:r>
          </w:p>
        </w:tc>
        <w:tc>
          <w:tcPr>
            <w:tcW w:w="1560" w:type="dxa"/>
          </w:tcPr>
          <w:p w14:paraId="187E2192"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104,149</w:t>
            </w:r>
          </w:p>
        </w:tc>
        <w:tc>
          <w:tcPr>
            <w:tcW w:w="2126" w:type="dxa"/>
          </w:tcPr>
          <w:p w14:paraId="39DAAA9E"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24,558</w:t>
            </w:r>
          </w:p>
        </w:tc>
      </w:tr>
      <w:tr w:rsidR="007325A8" w14:paraId="2B49227A" w14:textId="77777777" w:rsidTr="00F95920">
        <w:trPr>
          <w:trHeight w:val="299"/>
        </w:trPr>
        <w:tc>
          <w:tcPr>
            <w:tcW w:w="996" w:type="dxa"/>
          </w:tcPr>
          <w:p w14:paraId="137FD2E4"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29CA271B" w14:textId="77777777" w:rsidR="007325A8" w:rsidRDefault="007325A8" w:rsidP="00F95920">
            <w:pPr>
              <w:pStyle w:val="TableParagraph"/>
              <w:spacing w:before="30" w:line="249" w:lineRule="exact"/>
              <w:ind w:left="10"/>
              <w:rPr>
                <w:rFonts w:ascii="Calibri"/>
              </w:rPr>
            </w:pPr>
            <w:r>
              <w:rPr>
                <w:rFonts w:ascii="Calibri"/>
                <w:spacing w:val="-2"/>
              </w:rPr>
              <w:t>12.80</w:t>
            </w:r>
          </w:p>
        </w:tc>
        <w:tc>
          <w:tcPr>
            <w:tcW w:w="1730" w:type="dxa"/>
          </w:tcPr>
          <w:p w14:paraId="4B4B0C14"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51,182</w:t>
            </w:r>
          </w:p>
        </w:tc>
        <w:tc>
          <w:tcPr>
            <w:tcW w:w="1560" w:type="dxa"/>
          </w:tcPr>
          <w:p w14:paraId="191B29DE"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106,898</w:t>
            </w:r>
          </w:p>
        </w:tc>
        <w:tc>
          <w:tcPr>
            <w:tcW w:w="2126" w:type="dxa"/>
          </w:tcPr>
          <w:p w14:paraId="4221F1E1"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23,584</w:t>
            </w:r>
          </w:p>
        </w:tc>
      </w:tr>
      <w:tr w:rsidR="007325A8" w14:paraId="21EA4CBC" w14:textId="77777777" w:rsidTr="00F95920">
        <w:trPr>
          <w:trHeight w:val="299"/>
        </w:trPr>
        <w:tc>
          <w:tcPr>
            <w:tcW w:w="996" w:type="dxa"/>
          </w:tcPr>
          <w:p w14:paraId="2FBC5EB7" w14:textId="77777777" w:rsidR="007325A8" w:rsidRDefault="007325A8" w:rsidP="00F95920">
            <w:pPr>
              <w:pStyle w:val="TableParagraph"/>
              <w:spacing w:before="16" w:line="264" w:lineRule="exact"/>
              <w:ind w:left="10" w:right="1"/>
              <w:rPr>
                <w:rFonts w:ascii="Calibri"/>
              </w:rPr>
            </w:pPr>
            <w:r>
              <w:rPr>
                <w:rFonts w:ascii="Calibri"/>
                <w:spacing w:val="-10"/>
              </w:rPr>
              <w:t>Y</w:t>
            </w:r>
          </w:p>
        </w:tc>
        <w:tc>
          <w:tcPr>
            <w:tcW w:w="1380" w:type="dxa"/>
          </w:tcPr>
          <w:p w14:paraId="688A5564" w14:textId="77777777" w:rsidR="007325A8" w:rsidRDefault="007325A8" w:rsidP="00F95920">
            <w:pPr>
              <w:pStyle w:val="TableParagraph"/>
              <w:spacing w:before="30" w:line="249" w:lineRule="exact"/>
              <w:ind w:left="10"/>
              <w:rPr>
                <w:rFonts w:ascii="Calibri"/>
              </w:rPr>
            </w:pPr>
            <w:r>
              <w:rPr>
                <w:rFonts w:ascii="Calibri"/>
                <w:spacing w:val="-2"/>
              </w:rPr>
              <w:t>12.80</w:t>
            </w:r>
          </w:p>
        </w:tc>
        <w:tc>
          <w:tcPr>
            <w:tcW w:w="1730" w:type="dxa"/>
          </w:tcPr>
          <w:p w14:paraId="1DFABF09"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60,753</w:t>
            </w:r>
          </w:p>
        </w:tc>
        <w:tc>
          <w:tcPr>
            <w:tcW w:w="1560" w:type="dxa"/>
          </w:tcPr>
          <w:p w14:paraId="377F90B7" w14:textId="77777777" w:rsidR="007325A8" w:rsidRDefault="007325A8" w:rsidP="00F95920">
            <w:pPr>
              <w:pStyle w:val="TableParagraph"/>
              <w:tabs>
                <w:tab w:val="left" w:pos="697"/>
              </w:tabs>
              <w:spacing w:before="30" w:line="249" w:lineRule="exact"/>
              <w:ind w:left="38"/>
              <w:rPr>
                <w:rFonts w:ascii="Calibri"/>
              </w:rPr>
            </w:pPr>
            <w:r>
              <w:rPr>
                <w:rFonts w:ascii="Calibri"/>
                <w:spacing w:val="-10"/>
              </w:rPr>
              <w:t>$</w:t>
            </w:r>
            <w:r>
              <w:rPr>
                <w:rFonts w:ascii="Calibri"/>
              </w:rPr>
              <w:tab/>
            </w:r>
            <w:r>
              <w:rPr>
                <w:rFonts w:ascii="Calibri"/>
                <w:spacing w:val="-2"/>
              </w:rPr>
              <w:t>95,869</w:t>
            </w:r>
          </w:p>
        </w:tc>
        <w:tc>
          <w:tcPr>
            <w:tcW w:w="2126" w:type="dxa"/>
          </w:tcPr>
          <w:p w14:paraId="33DF8B28"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26,773</w:t>
            </w:r>
          </w:p>
        </w:tc>
      </w:tr>
      <w:tr w:rsidR="007325A8" w14:paraId="358B2A97" w14:textId="77777777" w:rsidTr="00F95920">
        <w:trPr>
          <w:trHeight w:val="301"/>
        </w:trPr>
        <w:tc>
          <w:tcPr>
            <w:tcW w:w="996" w:type="dxa"/>
          </w:tcPr>
          <w:p w14:paraId="348E7B8D" w14:textId="77777777" w:rsidR="007325A8" w:rsidRDefault="007325A8" w:rsidP="00F95920">
            <w:pPr>
              <w:pStyle w:val="TableParagraph"/>
              <w:spacing w:before="16" w:line="266" w:lineRule="exact"/>
              <w:ind w:left="10" w:right="1"/>
              <w:rPr>
                <w:rFonts w:ascii="Calibri"/>
              </w:rPr>
            </w:pPr>
            <w:r>
              <w:rPr>
                <w:rFonts w:ascii="Calibri"/>
                <w:spacing w:val="-10"/>
              </w:rPr>
              <w:t>Y</w:t>
            </w:r>
          </w:p>
        </w:tc>
        <w:tc>
          <w:tcPr>
            <w:tcW w:w="1380" w:type="dxa"/>
          </w:tcPr>
          <w:p w14:paraId="59268CFD" w14:textId="77777777" w:rsidR="007325A8" w:rsidRDefault="007325A8" w:rsidP="00F95920">
            <w:pPr>
              <w:pStyle w:val="TableParagraph"/>
              <w:spacing w:before="32" w:line="249" w:lineRule="exact"/>
              <w:ind w:left="10"/>
              <w:rPr>
                <w:rFonts w:ascii="Calibri"/>
              </w:rPr>
            </w:pPr>
            <w:r>
              <w:rPr>
                <w:rFonts w:ascii="Calibri"/>
                <w:spacing w:val="-2"/>
              </w:rPr>
              <w:t>13.80</w:t>
            </w:r>
          </w:p>
        </w:tc>
        <w:tc>
          <w:tcPr>
            <w:tcW w:w="1730" w:type="dxa"/>
          </w:tcPr>
          <w:p w14:paraId="36FBABAA" w14:textId="77777777" w:rsidR="007325A8" w:rsidRDefault="007325A8" w:rsidP="00F95920">
            <w:pPr>
              <w:pStyle w:val="TableParagraph"/>
              <w:tabs>
                <w:tab w:val="left" w:pos="817"/>
              </w:tabs>
              <w:spacing w:before="32" w:line="249" w:lineRule="exact"/>
              <w:ind w:left="158"/>
              <w:rPr>
                <w:rFonts w:ascii="Calibri"/>
              </w:rPr>
            </w:pPr>
            <w:r>
              <w:rPr>
                <w:rFonts w:ascii="Calibri"/>
                <w:spacing w:val="-10"/>
              </w:rPr>
              <w:t>$</w:t>
            </w:r>
            <w:r>
              <w:rPr>
                <w:rFonts w:ascii="Calibri"/>
              </w:rPr>
              <w:tab/>
            </w:r>
            <w:r>
              <w:rPr>
                <w:rFonts w:ascii="Calibri"/>
                <w:spacing w:val="-2"/>
              </w:rPr>
              <w:t>64,601</w:t>
            </w:r>
          </w:p>
        </w:tc>
        <w:tc>
          <w:tcPr>
            <w:tcW w:w="1560" w:type="dxa"/>
          </w:tcPr>
          <w:p w14:paraId="6FF565DB" w14:textId="77777777" w:rsidR="007325A8" w:rsidRDefault="007325A8" w:rsidP="00F95920">
            <w:pPr>
              <w:pStyle w:val="TableParagraph"/>
              <w:tabs>
                <w:tab w:val="left" w:pos="608"/>
              </w:tabs>
              <w:spacing w:before="32" w:line="249" w:lineRule="exact"/>
              <w:ind w:left="50"/>
              <w:rPr>
                <w:rFonts w:ascii="Calibri"/>
              </w:rPr>
            </w:pPr>
            <w:r>
              <w:rPr>
                <w:rFonts w:ascii="Calibri"/>
                <w:spacing w:val="-10"/>
              </w:rPr>
              <w:t>$</w:t>
            </w:r>
            <w:r>
              <w:rPr>
                <w:rFonts w:ascii="Calibri"/>
              </w:rPr>
              <w:tab/>
            </w:r>
            <w:r>
              <w:rPr>
                <w:rFonts w:ascii="Calibri"/>
                <w:spacing w:val="-2"/>
              </w:rPr>
              <w:t>103,737</w:t>
            </w:r>
          </w:p>
        </w:tc>
        <w:tc>
          <w:tcPr>
            <w:tcW w:w="2126" w:type="dxa"/>
          </w:tcPr>
          <w:p w14:paraId="34517F3E" w14:textId="77777777" w:rsidR="007325A8" w:rsidRDefault="007325A8" w:rsidP="00F95920">
            <w:pPr>
              <w:pStyle w:val="TableParagraph"/>
              <w:tabs>
                <w:tab w:val="left" w:pos="1312"/>
              </w:tabs>
              <w:spacing w:before="32" w:line="249" w:lineRule="exact"/>
              <w:ind w:left="156"/>
              <w:rPr>
                <w:rFonts w:ascii="Calibri"/>
              </w:rPr>
            </w:pPr>
            <w:r>
              <w:rPr>
                <w:rFonts w:ascii="Calibri"/>
                <w:spacing w:val="-10"/>
              </w:rPr>
              <w:t>$</w:t>
            </w:r>
            <w:r>
              <w:rPr>
                <w:rFonts w:ascii="Calibri"/>
              </w:rPr>
              <w:tab/>
            </w:r>
            <w:r>
              <w:rPr>
                <w:rFonts w:ascii="Calibri"/>
                <w:spacing w:val="-2"/>
              </w:rPr>
              <w:t>27,877</w:t>
            </w:r>
          </w:p>
        </w:tc>
      </w:tr>
      <w:tr w:rsidR="007325A8" w14:paraId="209C34E4" w14:textId="77777777" w:rsidTr="00F95920">
        <w:trPr>
          <w:trHeight w:val="299"/>
        </w:trPr>
        <w:tc>
          <w:tcPr>
            <w:tcW w:w="996" w:type="dxa"/>
          </w:tcPr>
          <w:p w14:paraId="36EDBE1E" w14:textId="77777777" w:rsidR="007325A8" w:rsidRDefault="007325A8" w:rsidP="00F95920">
            <w:pPr>
              <w:pStyle w:val="TableParagraph"/>
              <w:spacing w:before="13" w:line="266" w:lineRule="exact"/>
              <w:ind w:left="10" w:right="1"/>
              <w:rPr>
                <w:rFonts w:ascii="Calibri"/>
              </w:rPr>
            </w:pPr>
            <w:r>
              <w:rPr>
                <w:rFonts w:ascii="Calibri"/>
                <w:spacing w:val="-10"/>
              </w:rPr>
              <w:t>Y</w:t>
            </w:r>
          </w:p>
        </w:tc>
        <w:tc>
          <w:tcPr>
            <w:tcW w:w="1380" w:type="dxa"/>
          </w:tcPr>
          <w:p w14:paraId="59A367E1" w14:textId="77777777" w:rsidR="007325A8" w:rsidRDefault="007325A8" w:rsidP="00F95920">
            <w:pPr>
              <w:pStyle w:val="TableParagraph"/>
              <w:spacing w:before="30" w:line="249" w:lineRule="exact"/>
              <w:ind w:left="10"/>
              <w:rPr>
                <w:rFonts w:ascii="Calibri"/>
              </w:rPr>
            </w:pPr>
            <w:r>
              <w:rPr>
                <w:rFonts w:ascii="Calibri"/>
                <w:spacing w:val="-2"/>
              </w:rPr>
              <w:t>13.20</w:t>
            </w:r>
          </w:p>
        </w:tc>
        <w:tc>
          <w:tcPr>
            <w:tcW w:w="1730" w:type="dxa"/>
          </w:tcPr>
          <w:p w14:paraId="6CD4FA8D"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62,164</w:t>
            </w:r>
          </w:p>
        </w:tc>
        <w:tc>
          <w:tcPr>
            <w:tcW w:w="1560" w:type="dxa"/>
          </w:tcPr>
          <w:p w14:paraId="419CEEEE"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114,257</w:t>
            </w:r>
          </w:p>
        </w:tc>
        <w:tc>
          <w:tcPr>
            <w:tcW w:w="2126" w:type="dxa"/>
          </w:tcPr>
          <w:p w14:paraId="3C86F61B"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28,507</w:t>
            </w:r>
          </w:p>
        </w:tc>
      </w:tr>
      <w:tr w:rsidR="007325A8" w14:paraId="0852A508" w14:textId="77777777" w:rsidTr="00F95920">
        <w:trPr>
          <w:trHeight w:val="299"/>
        </w:trPr>
        <w:tc>
          <w:tcPr>
            <w:tcW w:w="996" w:type="dxa"/>
          </w:tcPr>
          <w:p w14:paraId="23A5C275" w14:textId="77777777" w:rsidR="007325A8" w:rsidRDefault="007325A8" w:rsidP="00F95920">
            <w:pPr>
              <w:pStyle w:val="TableParagraph"/>
              <w:spacing w:before="13" w:line="266" w:lineRule="exact"/>
              <w:ind w:left="10"/>
              <w:rPr>
                <w:rFonts w:ascii="Calibri"/>
              </w:rPr>
            </w:pPr>
            <w:r>
              <w:rPr>
                <w:rFonts w:ascii="Calibri"/>
                <w:spacing w:val="-10"/>
              </w:rPr>
              <w:t>N</w:t>
            </w:r>
          </w:p>
        </w:tc>
        <w:tc>
          <w:tcPr>
            <w:tcW w:w="1380" w:type="dxa"/>
          </w:tcPr>
          <w:p w14:paraId="2921BBC0" w14:textId="77777777" w:rsidR="007325A8" w:rsidRDefault="007325A8" w:rsidP="00F95920">
            <w:pPr>
              <w:pStyle w:val="TableParagraph"/>
              <w:spacing w:before="30" w:line="249" w:lineRule="exact"/>
              <w:ind w:left="10"/>
              <w:rPr>
                <w:rFonts w:ascii="Calibri"/>
              </w:rPr>
            </w:pPr>
            <w:r>
              <w:rPr>
                <w:rFonts w:ascii="Calibri"/>
                <w:spacing w:val="-2"/>
              </w:rPr>
              <w:t>12.70</w:t>
            </w:r>
          </w:p>
        </w:tc>
        <w:tc>
          <w:tcPr>
            <w:tcW w:w="1730" w:type="dxa"/>
          </w:tcPr>
          <w:p w14:paraId="0E2C85E7"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46,607</w:t>
            </w:r>
          </w:p>
        </w:tc>
        <w:tc>
          <w:tcPr>
            <w:tcW w:w="1560" w:type="dxa"/>
          </w:tcPr>
          <w:p w14:paraId="5D199787" w14:textId="77777777" w:rsidR="007325A8" w:rsidRDefault="007325A8" w:rsidP="00F95920">
            <w:pPr>
              <w:pStyle w:val="TableParagraph"/>
              <w:tabs>
                <w:tab w:val="left" w:pos="697"/>
              </w:tabs>
              <w:spacing w:before="30" w:line="249" w:lineRule="exact"/>
              <w:ind w:left="38"/>
              <w:rPr>
                <w:rFonts w:ascii="Calibri"/>
              </w:rPr>
            </w:pPr>
            <w:r>
              <w:rPr>
                <w:rFonts w:ascii="Calibri"/>
                <w:spacing w:val="-10"/>
              </w:rPr>
              <w:t>$</w:t>
            </w:r>
            <w:r>
              <w:rPr>
                <w:rFonts w:ascii="Calibri"/>
              </w:rPr>
              <w:tab/>
            </w:r>
            <w:r>
              <w:rPr>
                <w:rFonts w:ascii="Calibri"/>
                <w:spacing w:val="-2"/>
              </w:rPr>
              <w:t>94,576</w:t>
            </w:r>
          </w:p>
        </w:tc>
        <w:tc>
          <w:tcPr>
            <w:tcW w:w="2126" w:type="dxa"/>
          </w:tcPr>
          <w:p w14:paraId="39D7011E"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27,096</w:t>
            </w:r>
          </w:p>
        </w:tc>
      </w:tr>
      <w:tr w:rsidR="007325A8" w14:paraId="7FADF541" w14:textId="77777777" w:rsidTr="00F95920">
        <w:trPr>
          <w:trHeight w:val="299"/>
        </w:trPr>
        <w:tc>
          <w:tcPr>
            <w:tcW w:w="996" w:type="dxa"/>
          </w:tcPr>
          <w:p w14:paraId="6591E22B"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289E89A7" w14:textId="77777777" w:rsidR="007325A8" w:rsidRDefault="007325A8" w:rsidP="00F95920">
            <w:pPr>
              <w:pStyle w:val="TableParagraph"/>
              <w:spacing w:before="30" w:line="249" w:lineRule="exact"/>
              <w:ind w:left="10"/>
              <w:rPr>
                <w:rFonts w:ascii="Calibri"/>
              </w:rPr>
            </w:pPr>
            <w:r>
              <w:rPr>
                <w:rFonts w:ascii="Calibri"/>
                <w:spacing w:val="-2"/>
              </w:rPr>
              <w:t>12.70</w:t>
            </w:r>
          </w:p>
        </w:tc>
        <w:tc>
          <w:tcPr>
            <w:tcW w:w="1730" w:type="dxa"/>
          </w:tcPr>
          <w:p w14:paraId="65139313"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61,446</w:t>
            </w:r>
          </w:p>
        </w:tc>
        <w:tc>
          <w:tcPr>
            <w:tcW w:w="1560" w:type="dxa"/>
          </w:tcPr>
          <w:p w14:paraId="3AFE1DB7"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122,619</w:t>
            </w:r>
          </w:p>
        </w:tc>
        <w:tc>
          <w:tcPr>
            <w:tcW w:w="2126" w:type="dxa"/>
          </w:tcPr>
          <w:p w14:paraId="41C6B8D7"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28,018</w:t>
            </w:r>
          </w:p>
        </w:tc>
      </w:tr>
      <w:tr w:rsidR="007325A8" w14:paraId="747BAF91" w14:textId="77777777" w:rsidTr="00F95920">
        <w:trPr>
          <w:trHeight w:val="299"/>
        </w:trPr>
        <w:tc>
          <w:tcPr>
            <w:tcW w:w="996" w:type="dxa"/>
          </w:tcPr>
          <w:p w14:paraId="4FA6C70F" w14:textId="77777777" w:rsidR="007325A8" w:rsidRDefault="007325A8" w:rsidP="00F95920">
            <w:pPr>
              <w:pStyle w:val="TableParagraph"/>
              <w:spacing w:before="16" w:line="264" w:lineRule="exact"/>
              <w:ind w:left="10"/>
              <w:rPr>
                <w:rFonts w:ascii="Calibri"/>
              </w:rPr>
            </w:pPr>
            <w:r>
              <w:rPr>
                <w:rFonts w:ascii="Calibri"/>
                <w:spacing w:val="-10"/>
              </w:rPr>
              <w:t>N</w:t>
            </w:r>
          </w:p>
        </w:tc>
        <w:tc>
          <w:tcPr>
            <w:tcW w:w="1380" w:type="dxa"/>
          </w:tcPr>
          <w:p w14:paraId="4C2F5B72" w14:textId="77777777" w:rsidR="007325A8" w:rsidRDefault="007325A8" w:rsidP="00F95920">
            <w:pPr>
              <w:pStyle w:val="TableParagraph"/>
              <w:spacing w:before="30" w:line="249" w:lineRule="exact"/>
              <w:ind w:left="10"/>
              <w:rPr>
                <w:rFonts w:ascii="Calibri"/>
              </w:rPr>
            </w:pPr>
            <w:r>
              <w:rPr>
                <w:rFonts w:ascii="Calibri"/>
                <w:spacing w:val="-2"/>
              </w:rPr>
              <w:t>12.80</w:t>
            </w:r>
          </w:p>
        </w:tc>
        <w:tc>
          <w:tcPr>
            <w:tcW w:w="1730" w:type="dxa"/>
          </w:tcPr>
          <w:p w14:paraId="4FD40BD1" w14:textId="77777777" w:rsidR="007325A8" w:rsidRDefault="007325A8" w:rsidP="00F95920">
            <w:pPr>
              <w:pStyle w:val="TableParagraph"/>
              <w:tabs>
                <w:tab w:val="left" w:pos="817"/>
              </w:tabs>
              <w:spacing w:before="30" w:line="249" w:lineRule="exact"/>
              <w:ind w:left="158"/>
              <w:rPr>
                <w:rFonts w:ascii="Calibri"/>
              </w:rPr>
            </w:pPr>
            <w:r>
              <w:rPr>
                <w:rFonts w:ascii="Calibri"/>
                <w:spacing w:val="-10"/>
              </w:rPr>
              <w:t>$</w:t>
            </w:r>
            <w:r>
              <w:rPr>
                <w:rFonts w:ascii="Calibri"/>
              </w:rPr>
              <w:tab/>
            </w:r>
            <w:r>
              <w:rPr>
                <w:rFonts w:ascii="Calibri"/>
                <w:spacing w:val="-2"/>
              </w:rPr>
              <w:t>62,024</w:t>
            </w:r>
          </w:p>
        </w:tc>
        <w:tc>
          <w:tcPr>
            <w:tcW w:w="1560" w:type="dxa"/>
          </w:tcPr>
          <w:p w14:paraId="14D61DE1" w14:textId="77777777" w:rsidR="007325A8" w:rsidRDefault="007325A8" w:rsidP="00F95920">
            <w:pPr>
              <w:pStyle w:val="TableParagraph"/>
              <w:tabs>
                <w:tab w:val="left" w:pos="608"/>
              </w:tabs>
              <w:spacing w:before="30" w:line="249" w:lineRule="exact"/>
              <w:ind w:left="50"/>
              <w:rPr>
                <w:rFonts w:ascii="Calibri"/>
              </w:rPr>
            </w:pPr>
            <w:r>
              <w:rPr>
                <w:rFonts w:ascii="Calibri"/>
                <w:spacing w:val="-10"/>
              </w:rPr>
              <w:t>$</w:t>
            </w:r>
            <w:r>
              <w:rPr>
                <w:rFonts w:ascii="Calibri"/>
              </w:rPr>
              <w:tab/>
            </w:r>
            <w:r>
              <w:rPr>
                <w:rFonts w:ascii="Calibri"/>
                <w:spacing w:val="-2"/>
              </w:rPr>
              <w:t>134,430</w:t>
            </w:r>
          </w:p>
        </w:tc>
        <w:tc>
          <w:tcPr>
            <w:tcW w:w="2126" w:type="dxa"/>
          </w:tcPr>
          <w:p w14:paraId="7545091E" w14:textId="77777777" w:rsidR="007325A8" w:rsidRDefault="007325A8" w:rsidP="00F95920">
            <w:pPr>
              <w:pStyle w:val="TableParagraph"/>
              <w:tabs>
                <w:tab w:val="left" w:pos="1312"/>
              </w:tabs>
              <w:spacing w:before="30" w:line="249" w:lineRule="exact"/>
              <w:ind w:left="156"/>
              <w:rPr>
                <w:rFonts w:ascii="Calibri"/>
              </w:rPr>
            </w:pPr>
            <w:r>
              <w:rPr>
                <w:rFonts w:ascii="Calibri"/>
                <w:spacing w:val="-10"/>
              </w:rPr>
              <w:t>$</w:t>
            </w:r>
            <w:r>
              <w:rPr>
                <w:rFonts w:ascii="Calibri"/>
              </w:rPr>
              <w:tab/>
            </w:r>
            <w:r>
              <w:rPr>
                <w:rFonts w:ascii="Calibri"/>
                <w:spacing w:val="-2"/>
              </w:rPr>
              <w:t>31,283</w:t>
            </w:r>
          </w:p>
        </w:tc>
      </w:tr>
    </w:tbl>
    <w:p w14:paraId="60AE96B7" w14:textId="77777777" w:rsidR="007325A8" w:rsidRDefault="007325A8" w:rsidP="00B36219">
      <w:pPr>
        <w:pStyle w:val="BodyText"/>
        <w:spacing w:before="271"/>
        <w:rPr>
          <w:color w:val="4472C4" w:themeColor="accent1"/>
          <w:szCs w:val="22"/>
        </w:rPr>
      </w:pPr>
    </w:p>
    <w:p w14:paraId="034601B1" w14:textId="19EB7902" w:rsidR="00D22B8F" w:rsidRDefault="00D22B8F" w:rsidP="00D22B8F">
      <w:pPr>
        <w:pStyle w:val="Heading1"/>
      </w:pPr>
      <w:r>
        <w:t>Question 4:</w:t>
      </w:r>
    </w:p>
    <w:p w14:paraId="2FBB95E1" w14:textId="77777777" w:rsidR="00D22B8F" w:rsidRDefault="00D22B8F" w:rsidP="00D22B8F">
      <w:pPr>
        <w:pStyle w:val="BodyText"/>
        <w:rPr>
          <w:rFonts w:ascii="Arial"/>
          <w:b/>
        </w:rPr>
      </w:pPr>
    </w:p>
    <w:p w14:paraId="4A71A385" w14:textId="77777777" w:rsidR="00D22B8F" w:rsidRDefault="00D22B8F" w:rsidP="00D22B8F">
      <w:pPr>
        <w:pStyle w:val="BodyText"/>
        <w:ind w:left="23" w:right="19"/>
        <w:jc w:val="both"/>
      </w:pPr>
      <w:r w:rsidRPr="00F73C2D">
        <w:rPr>
          <w:highlight w:val="green"/>
        </w:rPr>
        <w:t>You are an HR analyst working for a company, and you have been tasked with analysing</w:t>
      </w:r>
      <w:r w:rsidRPr="00F73C2D">
        <w:rPr>
          <w:spacing w:val="-16"/>
          <w:highlight w:val="green"/>
        </w:rPr>
        <w:t xml:space="preserve"> </w:t>
      </w:r>
      <w:r w:rsidRPr="00F73C2D">
        <w:rPr>
          <w:highlight w:val="green"/>
        </w:rPr>
        <w:t>the</w:t>
      </w:r>
      <w:r w:rsidRPr="00F73C2D">
        <w:rPr>
          <w:spacing w:val="-16"/>
          <w:highlight w:val="green"/>
        </w:rPr>
        <w:t xml:space="preserve"> </w:t>
      </w:r>
      <w:r w:rsidRPr="00F73C2D">
        <w:rPr>
          <w:highlight w:val="green"/>
        </w:rPr>
        <w:t>factors</w:t>
      </w:r>
      <w:r w:rsidRPr="00F73C2D">
        <w:rPr>
          <w:spacing w:val="-15"/>
          <w:highlight w:val="green"/>
        </w:rPr>
        <w:t xml:space="preserve"> </w:t>
      </w:r>
      <w:r w:rsidRPr="00F73C2D">
        <w:rPr>
          <w:highlight w:val="green"/>
        </w:rPr>
        <w:t>that</w:t>
      </w:r>
      <w:r w:rsidRPr="00F73C2D">
        <w:rPr>
          <w:spacing w:val="-13"/>
          <w:highlight w:val="green"/>
        </w:rPr>
        <w:t xml:space="preserve"> </w:t>
      </w:r>
      <w:r w:rsidRPr="00F73C2D">
        <w:rPr>
          <w:highlight w:val="green"/>
        </w:rPr>
        <w:t>influence</w:t>
      </w:r>
      <w:r w:rsidRPr="00F73C2D">
        <w:rPr>
          <w:spacing w:val="-16"/>
          <w:highlight w:val="green"/>
        </w:rPr>
        <w:t xml:space="preserve"> </w:t>
      </w:r>
      <w:r w:rsidRPr="00F73C2D">
        <w:rPr>
          <w:highlight w:val="green"/>
        </w:rPr>
        <w:t>employee</w:t>
      </w:r>
      <w:r w:rsidRPr="00F73C2D">
        <w:rPr>
          <w:spacing w:val="-16"/>
          <w:highlight w:val="green"/>
        </w:rPr>
        <w:t xml:space="preserve"> </w:t>
      </w:r>
      <w:r w:rsidRPr="00F73C2D">
        <w:rPr>
          <w:highlight w:val="green"/>
        </w:rPr>
        <w:t>salaries.</w:t>
      </w:r>
      <w:r w:rsidRPr="00F73C2D">
        <w:rPr>
          <w:spacing w:val="-13"/>
          <w:highlight w:val="green"/>
        </w:rPr>
        <w:t xml:space="preserve"> </w:t>
      </w:r>
      <w:r w:rsidRPr="00F73C2D">
        <w:rPr>
          <w:highlight w:val="green"/>
        </w:rPr>
        <w:t>The</w:t>
      </w:r>
      <w:r w:rsidRPr="00F73C2D">
        <w:rPr>
          <w:spacing w:val="-16"/>
          <w:highlight w:val="green"/>
        </w:rPr>
        <w:t xml:space="preserve"> </w:t>
      </w:r>
      <w:r w:rsidRPr="00F73C2D">
        <w:rPr>
          <w:highlight w:val="green"/>
        </w:rPr>
        <w:t>dataset</w:t>
      </w:r>
      <w:r w:rsidRPr="00F73C2D">
        <w:rPr>
          <w:spacing w:val="-13"/>
          <w:highlight w:val="green"/>
        </w:rPr>
        <w:t xml:space="preserve"> </w:t>
      </w:r>
      <w:r w:rsidRPr="00F73C2D">
        <w:rPr>
          <w:highlight w:val="green"/>
        </w:rPr>
        <w:t>you</w:t>
      </w:r>
      <w:r w:rsidRPr="00F73C2D">
        <w:rPr>
          <w:spacing w:val="-13"/>
          <w:highlight w:val="green"/>
        </w:rPr>
        <w:t xml:space="preserve"> </w:t>
      </w:r>
      <w:r w:rsidRPr="00F73C2D">
        <w:rPr>
          <w:highlight w:val="green"/>
        </w:rPr>
        <w:t>have</w:t>
      </w:r>
      <w:r w:rsidRPr="00F73C2D">
        <w:rPr>
          <w:spacing w:val="-13"/>
          <w:highlight w:val="green"/>
        </w:rPr>
        <w:t xml:space="preserve"> </w:t>
      </w:r>
      <w:r w:rsidRPr="00F73C2D">
        <w:rPr>
          <w:highlight w:val="green"/>
        </w:rPr>
        <w:t>collected contains</w:t>
      </w:r>
      <w:r w:rsidRPr="00F73C2D">
        <w:rPr>
          <w:spacing w:val="-5"/>
          <w:highlight w:val="green"/>
        </w:rPr>
        <w:t xml:space="preserve"> </w:t>
      </w:r>
      <w:commentRangeStart w:id="2"/>
      <w:r w:rsidRPr="00F73C2D">
        <w:rPr>
          <w:highlight w:val="green"/>
        </w:rPr>
        <w:t>information</w:t>
      </w:r>
      <w:commentRangeEnd w:id="2"/>
      <w:r>
        <w:rPr>
          <w:rStyle w:val="CommentReference"/>
        </w:rPr>
        <w:commentReference w:id="2"/>
      </w:r>
      <w:r w:rsidRPr="00F73C2D">
        <w:rPr>
          <w:spacing w:val="-7"/>
          <w:highlight w:val="green"/>
        </w:rPr>
        <w:t xml:space="preserve"> </w:t>
      </w:r>
      <w:r w:rsidRPr="00F73C2D">
        <w:rPr>
          <w:highlight w:val="green"/>
        </w:rPr>
        <w:t>about</w:t>
      </w:r>
      <w:r w:rsidRPr="00F73C2D">
        <w:rPr>
          <w:spacing w:val="-7"/>
          <w:highlight w:val="green"/>
        </w:rPr>
        <w:t xml:space="preserve"> </w:t>
      </w:r>
      <w:r w:rsidRPr="00F73C2D">
        <w:rPr>
          <w:highlight w:val="green"/>
        </w:rPr>
        <w:t>the</w:t>
      </w:r>
      <w:r w:rsidRPr="00F73C2D">
        <w:rPr>
          <w:spacing w:val="-5"/>
          <w:highlight w:val="green"/>
        </w:rPr>
        <w:t xml:space="preserve"> </w:t>
      </w:r>
      <w:r w:rsidRPr="00F73C2D">
        <w:rPr>
          <w:highlight w:val="green"/>
        </w:rPr>
        <w:t>number</w:t>
      </w:r>
      <w:r w:rsidRPr="00F73C2D">
        <w:rPr>
          <w:spacing w:val="-8"/>
          <w:highlight w:val="green"/>
        </w:rPr>
        <w:t xml:space="preserve"> </w:t>
      </w:r>
      <w:r w:rsidRPr="00F73C2D">
        <w:rPr>
          <w:highlight w:val="green"/>
        </w:rPr>
        <w:t>of</w:t>
      </w:r>
      <w:r w:rsidRPr="00F73C2D">
        <w:rPr>
          <w:spacing w:val="-5"/>
          <w:highlight w:val="green"/>
        </w:rPr>
        <w:t xml:space="preserve"> </w:t>
      </w:r>
      <w:r w:rsidRPr="00F73C2D">
        <w:rPr>
          <w:highlight w:val="green"/>
        </w:rPr>
        <w:t>years</w:t>
      </w:r>
      <w:r w:rsidRPr="00F73C2D">
        <w:rPr>
          <w:spacing w:val="-6"/>
          <w:highlight w:val="green"/>
        </w:rPr>
        <w:t xml:space="preserve"> </w:t>
      </w:r>
      <w:r w:rsidRPr="00F73C2D">
        <w:rPr>
          <w:highlight w:val="green"/>
        </w:rPr>
        <w:t>of</w:t>
      </w:r>
      <w:r w:rsidRPr="00F73C2D">
        <w:rPr>
          <w:spacing w:val="-7"/>
          <w:highlight w:val="green"/>
        </w:rPr>
        <w:t xml:space="preserve"> </w:t>
      </w:r>
      <w:r w:rsidRPr="00F73C2D">
        <w:rPr>
          <w:highlight w:val="green"/>
        </w:rPr>
        <w:t>experience,</w:t>
      </w:r>
      <w:r w:rsidRPr="00F73C2D">
        <w:rPr>
          <w:spacing w:val="-7"/>
          <w:highlight w:val="green"/>
        </w:rPr>
        <w:t xml:space="preserve"> </w:t>
      </w:r>
      <w:r w:rsidRPr="00F73C2D">
        <w:rPr>
          <w:highlight w:val="green"/>
        </w:rPr>
        <w:t>level</w:t>
      </w:r>
      <w:r w:rsidRPr="00F73C2D">
        <w:rPr>
          <w:spacing w:val="-6"/>
          <w:highlight w:val="green"/>
        </w:rPr>
        <w:t xml:space="preserve"> </w:t>
      </w:r>
      <w:r w:rsidRPr="00F73C2D">
        <w:rPr>
          <w:highlight w:val="green"/>
        </w:rPr>
        <w:t>of</w:t>
      </w:r>
      <w:r w:rsidRPr="00F73C2D">
        <w:rPr>
          <w:spacing w:val="-5"/>
          <w:highlight w:val="green"/>
        </w:rPr>
        <w:t xml:space="preserve"> </w:t>
      </w:r>
      <w:r w:rsidRPr="00F73C2D">
        <w:rPr>
          <w:highlight w:val="green"/>
        </w:rPr>
        <w:t>education,</w:t>
      </w:r>
      <w:r w:rsidRPr="00F73C2D">
        <w:rPr>
          <w:spacing w:val="-5"/>
          <w:highlight w:val="green"/>
        </w:rPr>
        <w:t xml:space="preserve"> </w:t>
      </w:r>
      <w:r w:rsidRPr="00F73C2D">
        <w:rPr>
          <w:highlight w:val="green"/>
        </w:rPr>
        <w:t>and department of each employee, along with their corresponding salaries. Please select the most appropriate predictive model for this task and develop it using R or Python (demonstrate</w:t>
      </w:r>
      <w:r w:rsidRPr="00F73C2D">
        <w:rPr>
          <w:spacing w:val="-12"/>
          <w:highlight w:val="green"/>
        </w:rPr>
        <w:t xml:space="preserve"> </w:t>
      </w:r>
      <w:r w:rsidRPr="00F73C2D">
        <w:rPr>
          <w:highlight w:val="green"/>
        </w:rPr>
        <w:t>your</w:t>
      </w:r>
      <w:r w:rsidRPr="00F73C2D">
        <w:rPr>
          <w:spacing w:val="-13"/>
          <w:highlight w:val="green"/>
        </w:rPr>
        <w:t xml:space="preserve"> </w:t>
      </w:r>
      <w:r w:rsidRPr="00F73C2D">
        <w:rPr>
          <w:highlight w:val="green"/>
        </w:rPr>
        <w:t>work</w:t>
      </w:r>
      <w:r w:rsidRPr="00F73C2D">
        <w:rPr>
          <w:spacing w:val="-13"/>
          <w:highlight w:val="green"/>
        </w:rPr>
        <w:t xml:space="preserve"> </w:t>
      </w:r>
      <w:r w:rsidRPr="00F73C2D">
        <w:rPr>
          <w:highlight w:val="green"/>
        </w:rPr>
        <w:t>using</w:t>
      </w:r>
      <w:r w:rsidRPr="00F73C2D">
        <w:rPr>
          <w:spacing w:val="-14"/>
          <w:highlight w:val="green"/>
        </w:rPr>
        <w:t xml:space="preserve"> </w:t>
      </w:r>
      <w:r w:rsidRPr="00F73C2D">
        <w:rPr>
          <w:highlight w:val="green"/>
        </w:rPr>
        <w:t>screenshots).</w:t>
      </w:r>
      <w:r w:rsidRPr="00F73C2D">
        <w:rPr>
          <w:spacing w:val="-15"/>
          <w:highlight w:val="green"/>
        </w:rPr>
        <w:t xml:space="preserve"> </w:t>
      </w:r>
      <w:r w:rsidRPr="00F73C2D">
        <w:rPr>
          <w:highlight w:val="green"/>
        </w:rPr>
        <w:t>Interpret</w:t>
      </w:r>
      <w:r w:rsidRPr="00F73C2D">
        <w:rPr>
          <w:spacing w:val="-14"/>
          <w:highlight w:val="green"/>
        </w:rPr>
        <w:t xml:space="preserve"> </w:t>
      </w:r>
      <w:r w:rsidRPr="00F73C2D">
        <w:rPr>
          <w:highlight w:val="green"/>
        </w:rPr>
        <w:t>your</w:t>
      </w:r>
      <w:r w:rsidRPr="00F73C2D">
        <w:rPr>
          <w:spacing w:val="-16"/>
          <w:highlight w:val="green"/>
        </w:rPr>
        <w:t xml:space="preserve"> </w:t>
      </w:r>
      <w:r w:rsidRPr="00F73C2D">
        <w:rPr>
          <w:highlight w:val="green"/>
        </w:rPr>
        <w:t>model</w:t>
      </w:r>
      <w:r w:rsidRPr="00F73C2D">
        <w:rPr>
          <w:spacing w:val="-15"/>
          <w:highlight w:val="green"/>
        </w:rPr>
        <w:t xml:space="preserve"> </w:t>
      </w:r>
      <w:r w:rsidRPr="00F73C2D">
        <w:rPr>
          <w:highlight w:val="green"/>
        </w:rPr>
        <w:t>and</w:t>
      </w:r>
      <w:r w:rsidRPr="00F73C2D">
        <w:rPr>
          <w:spacing w:val="-12"/>
          <w:highlight w:val="green"/>
        </w:rPr>
        <w:t xml:space="preserve"> </w:t>
      </w:r>
      <w:r w:rsidRPr="00F73C2D">
        <w:rPr>
          <w:highlight w:val="green"/>
        </w:rPr>
        <w:t>suggest</w:t>
      </w:r>
      <w:r w:rsidRPr="00F73C2D">
        <w:rPr>
          <w:spacing w:val="-14"/>
          <w:highlight w:val="green"/>
        </w:rPr>
        <w:t xml:space="preserve"> </w:t>
      </w:r>
      <w:r w:rsidRPr="00F73C2D">
        <w:rPr>
          <w:highlight w:val="green"/>
        </w:rPr>
        <w:t>policies implications from your analysis.</w:t>
      </w:r>
    </w:p>
    <w:p w14:paraId="049AFA70" w14:textId="77777777" w:rsidR="00D22B8F" w:rsidRDefault="00D22B8F" w:rsidP="00D22B8F">
      <w:pPr>
        <w:pStyle w:val="BodyText"/>
      </w:pPr>
    </w:p>
    <w:p w14:paraId="48865B5A" w14:textId="77777777" w:rsidR="00D22B8F" w:rsidRDefault="00D22B8F" w:rsidP="00D22B8F">
      <w:pPr>
        <w:spacing w:before="1"/>
        <w:ind w:left="23"/>
        <w:rPr>
          <w:rFonts w:ascii="Arial"/>
          <w:i/>
        </w:rPr>
      </w:pPr>
      <w:r>
        <w:rPr>
          <w:rFonts w:ascii="Arial"/>
          <w:i/>
        </w:rPr>
        <w:t>Table</w:t>
      </w:r>
      <w:r>
        <w:rPr>
          <w:rFonts w:ascii="Arial"/>
          <w:i/>
          <w:spacing w:val="-3"/>
        </w:rPr>
        <w:t xml:space="preserve"> </w:t>
      </w:r>
      <w:r>
        <w:rPr>
          <w:rFonts w:ascii="Arial"/>
          <w:i/>
          <w:spacing w:val="-10"/>
        </w:rPr>
        <w:t>3</w:t>
      </w:r>
    </w:p>
    <w:p w14:paraId="656B5C2B" w14:textId="77777777" w:rsidR="00D22B8F" w:rsidRDefault="00D22B8F" w:rsidP="00D22B8F">
      <w:pPr>
        <w:pStyle w:val="BodyText"/>
        <w:spacing w:before="45"/>
        <w:rPr>
          <w:rFonts w:ascii="Arial"/>
          <w:i/>
          <w:sz w:val="20"/>
        </w:rPr>
      </w:pPr>
    </w:p>
    <w:tbl>
      <w:tblPr>
        <w:tblW w:w="0" w:type="auto"/>
        <w:tblInd w:w="1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8"/>
        <w:gridCol w:w="1183"/>
        <w:gridCol w:w="1479"/>
        <w:gridCol w:w="1524"/>
        <w:gridCol w:w="1378"/>
      </w:tblGrid>
      <w:tr w:rsidR="00D22B8F" w14:paraId="7A286924" w14:textId="77777777" w:rsidTr="00F95920">
        <w:trPr>
          <w:trHeight w:val="536"/>
        </w:trPr>
        <w:tc>
          <w:tcPr>
            <w:tcW w:w="1088" w:type="dxa"/>
          </w:tcPr>
          <w:p w14:paraId="62BBBA9B" w14:textId="77777777" w:rsidR="00D22B8F" w:rsidRDefault="00D22B8F" w:rsidP="00F95920">
            <w:pPr>
              <w:pStyle w:val="TableParagraph"/>
              <w:spacing w:before="65"/>
              <w:rPr>
                <w:rFonts w:ascii="Arial"/>
                <w:i/>
                <w:sz w:val="19"/>
              </w:rPr>
            </w:pPr>
          </w:p>
          <w:p w14:paraId="56F2B61B" w14:textId="77777777" w:rsidR="00D22B8F" w:rsidRDefault="00D22B8F" w:rsidP="00F95920">
            <w:pPr>
              <w:pStyle w:val="TableParagraph"/>
              <w:spacing w:line="233" w:lineRule="exact"/>
              <w:ind w:right="88"/>
              <w:rPr>
                <w:b/>
                <w:sz w:val="19"/>
              </w:rPr>
            </w:pPr>
            <w:r>
              <w:rPr>
                <w:b/>
                <w:color w:val="0D0D0D"/>
                <w:spacing w:val="-2"/>
                <w:sz w:val="19"/>
              </w:rPr>
              <w:t>Employee</w:t>
            </w:r>
          </w:p>
        </w:tc>
        <w:tc>
          <w:tcPr>
            <w:tcW w:w="1183" w:type="dxa"/>
          </w:tcPr>
          <w:p w14:paraId="384115EE" w14:textId="77777777" w:rsidR="00D22B8F" w:rsidRDefault="00D22B8F" w:rsidP="00F95920">
            <w:pPr>
              <w:pStyle w:val="TableParagraph"/>
              <w:spacing w:before="12" w:line="252" w:lineRule="exact"/>
              <w:ind w:left="107" w:firstLine="122"/>
              <w:rPr>
                <w:b/>
                <w:sz w:val="19"/>
              </w:rPr>
            </w:pPr>
            <w:r>
              <w:rPr>
                <w:b/>
                <w:color w:val="0D0D0D"/>
                <w:sz w:val="19"/>
              </w:rPr>
              <w:t xml:space="preserve">Years of </w:t>
            </w:r>
            <w:r>
              <w:rPr>
                <w:b/>
                <w:color w:val="0D0D0D"/>
                <w:spacing w:val="-2"/>
                <w:sz w:val="19"/>
              </w:rPr>
              <w:t>Experience</w:t>
            </w:r>
          </w:p>
        </w:tc>
        <w:tc>
          <w:tcPr>
            <w:tcW w:w="1479" w:type="dxa"/>
          </w:tcPr>
          <w:p w14:paraId="33F3296C" w14:textId="77777777" w:rsidR="00D22B8F" w:rsidRDefault="00D22B8F" w:rsidP="00F95920">
            <w:pPr>
              <w:pStyle w:val="TableParagraph"/>
              <w:spacing w:before="12" w:line="252" w:lineRule="exact"/>
              <w:ind w:left="508" w:right="276" w:hanging="214"/>
              <w:rPr>
                <w:b/>
                <w:sz w:val="19"/>
              </w:rPr>
            </w:pPr>
            <w:r>
              <w:rPr>
                <w:b/>
                <w:color w:val="0D0D0D"/>
                <w:spacing w:val="-2"/>
                <w:sz w:val="19"/>
              </w:rPr>
              <w:t>Education Level</w:t>
            </w:r>
          </w:p>
        </w:tc>
        <w:tc>
          <w:tcPr>
            <w:tcW w:w="1524" w:type="dxa"/>
          </w:tcPr>
          <w:p w14:paraId="1288E589" w14:textId="77777777" w:rsidR="00D22B8F" w:rsidRDefault="00D22B8F" w:rsidP="00F95920">
            <w:pPr>
              <w:pStyle w:val="TableParagraph"/>
              <w:spacing w:before="65"/>
              <w:rPr>
                <w:rFonts w:ascii="Arial"/>
                <w:i/>
                <w:sz w:val="19"/>
              </w:rPr>
            </w:pPr>
          </w:p>
          <w:p w14:paraId="28DA6F52" w14:textId="77777777" w:rsidR="00D22B8F" w:rsidRDefault="00D22B8F" w:rsidP="00F95920">
            <w:pPr>
              <w:pStyle w:val="TableParagraph"/>
              <w:spacing w:line="233" w:lineRule="exact"/>
              <w:ind w:left="222"/>
              <w:rPr>
                <w:b/>
                <w:sz w:val="19"/>
              </w:rPr>
            </w:pPr>
            <w:r>
              <w:rPr>
                <w:b/>
                <w:color w:val="0D0D0D"/>
                <w:spacing w:val="-2"/>
                <w:sz w:val="19"/>
              </w:rPr>
              <w:t>Department</w:t>
            </w:r>
          </w:p>
        </w:tc>
        <w:tc>
          <w:tcPr>
            <w:tcW w:w="1378" w:type="dxa"/>
          </w:tcPr>
          <w:p w14:paraId="5EED5941" w14:textId="77777777" w:rsidR="00D22B8F" w:rsidRDefault="00D22B8F" w:rsidP="00F95920">
            <w:pPr>
              <w:pStyle w:val="TableParagraph"/>
              <w:spacing w:before="65"/>
              <w:rPr>
                <w:rFonts w:ascii="Arial"/>
                <w:i/>
                <w:sz w:val="19"/>
              </w:rPr>
            </w:pPr>
          </w:p>
          <w:p w14:paraId="528602DB" w14:textId="77777777" w:rsidR="00D22B8F" w:rsidRDefault="00D22B8F" w:rsidP="00F95920">
            <w:pPr>
              <w:pStyle w:val="TableParagraph"/>
              <w:spacing w:line="233" w:lineRule="exact"/>
              <w:ind w:right="138"/>
              <w:rPr>
                <w:b/>
                <w:sz w:val="19"/>
              </w:rPr>
            </w:pPr>
            <w:r>
              <w:rPr>
                <w:b/>
                <w:color w:val="0D0D0D"/>
                <w:sz w:val="19"/>
              </w:rPr>
              <w:t>Salary</w:t>
            </w:r>
            <w:r>
              <w:rPr>
                <w:b/>
                <w:color w:val="0D0D0D"/>
                <w:spacing w:val="-8"/>
                <w:sz w:val="19"/>
              </w:rPr>
              <w:t xml:space="preserve"> </w:t>
            </w:r>
            <w:r>
              <w:rPr>
                <w:b/>
                <w:color w:val="0D0D0D"/>
                <w:sz w:val="19"/>
              </w:rPr>
              <w:t>(in</w:t>
            </w:r>
            <w:r>
              <w:rPr>
                <w:b/>
                <w:color w:val="0D0D0D"/>
                <w:spacing w:val="-7"/>
                <w:sz w:val="19"/>
              </w:rPr>
              <w:t xml:space="preserve"> </w:t>
            </w:r>
            <w:r>
              <w:rPr>
                <w:b/>
                <w:color w:val="0D0D0D"/>
                <w:spacing w:val="-5"/>
                <w:sz w:val="19"/>
              </w:rPr>
              <w:t>$)</w:t>
            </w:r>
          </w:p>
        </w:tc>
      </w:tr>
      <w:tr w:rsidR="00D22B8F" w14:paraId="6F7FA721" w14:textId="77777777" w:rsidTr="00F95920">
        <w:trPr>
          <w:trHeight w:val="299"/>
        </w:trPr>
        <w:tc>
          <w:tcPr>
            <w:tcW w:w="1088" w:type="dxa"/>
          </w:tcPr>
          <w:p w14:paraId="7B568542" w14:textId="77777777" w:rsidR="00D22B8F" w:rsidRDefault="00D22B8F" w:rsidP="00F95920">
            <w:pPr>
              <w:pStyle w:val="TableParagraph"/>
              <w:spacing w:before="22"/>
              <w:ind w:right="88"/>
              <w:rPr>
                <w:sz w:val="19"/>
              </w:rPr>
            </w:pPr>
            <w:r>
              <w:rPr>
                <w:color w:val="0D0D0D"/>
                <w:spacing w:val="-10"/>
                <w:sz w:val="19"/>
              </w:rPr>
              <w:t>1</w:t>
            </w:r>
          </w:p>
        </w:tc>
        <w:tc>
          <w:tcPr>
            <w:tcW w:w="1183" w:type="dxa"/>
          </w:tcPr>
          <w:p w14:paraId="4143267E" w14:textId="77777777" w:rsidR="00D22B8F" w:rsidRDefault="00D22B8F" w:rsidP="00F95920">
            <w:pPr>
              <w:pStyle w:val="TableParagraph"/>
              <w:spacing w:before="22"/>
              <w:ind w:right="87"/>
              <w:rPr>
                <w:sz w:val="19"/>
              </w:rPr>
            </w:pPr>
            <w:r>
              <w:rPr>
                <w:color w:val="0D0D0D"/>
                <w:spacing w:val="-10"/>
                <w:sz w:val="19"/>
              </w:rPr>
              <w:t>3</w:t>
            </w:r>
          </w:p>
        </w:tc>
        <w:tc>
          <w:tcPr>
            <w:tcW w:w="1479" w:type="dxa"/>
          </w:tcPr>
          <w:p w14:paraId="482890CE" w14:textId="77777777" w:rsidR="00D22B8F" w:rsidRDefault="00D22B8F" w:rsidP="00F95920">
            <w:pPr>
              <w:pStyle w:val="TableParagraph"/>
              <w:spacing w:before="22"/>
              <w:ind w:left="107"/>
              <w:rPr>
                <w:sz w:val="19"/>
              </w:rPr>
            </w:pPr>
            <w:r>
              <w:rPr>
                <w:color w:val="0D0D0D"/>
                <w:spacing w:val="-2"/>
                <w:sz w:val="19"/>
              </w:rPr>
              <w:t>Bachelor's</w:t>
            </w:r>
          </w:p>
        </w:tc>
        <w:tc>
          <w:tcPr>
            <w:tcW w:w="1524" w:type="dxa"/>
          </w:tcPr>
          <w:p w14:paraId="5748114A" w14:textId="77777777" w:rsidR="00D22B8F" w:rsidRDefault="00D22B8F" w:rsidP="00F95920">
            <w:pPr>
              <w:pStyle w:val="TableParagraph"/>
              <w:spacing w:before="22"/>
              <w:ind w:left="107"/>
              <w:rPr>
                <w:sz w:val="19"/>
              </w:rPr>
            </w:pPr>
            <w:r>
              <w:rPr>
                <w:color w:val="0D0D0D"/>
                <w:spacing w:val="-2"/>
                <w:sz w:val="19"/>
              </w:rPr>
              <w:t>Sales</w:t>
            </w:r>
          </w:p>
        </w:tc>
        <w:tc>
          <w:tcPr>
            <w:tcW w:w="1378" w:type="dxa"/>
          </w:tcPr>
          <w:p w14:paraId="02CC37A7" w14:textId="77777777" w:rsidR="00D22B8F" w:rsidRDefault="00D22B8F" w:rsidP="00F95920">
            <w:pPr>
              <w:pStyle w:val="TableParagraph"/>
              <w:spacing w:before="22"/>
              <w:ind w:right="86"/>
              <w:rPr>
                <w:sz w:val="19"/>
              </w:rPr>
            </w:pPr>
            <w:r>
              <w:rPr>
                <w:color w:val="0D0D0D"/>
                <w:spacing w:val="-2"/>
                <w:sz w:val="19"/>
              </w:rPr>
              <w:t>50000</w:t>
            </w:r>
          </w:p>
        </w:tc>
      </w:tr>
      <w:tr w:rsidR="00D22B8F" w14:paraId="756F9220" w14:textId="77777777" w:rsidTr="00F95920">
        <w:trPr>
          <w:trHeight w:val="275"/>
        </w:trPr>
        <w:tc>
          <w:tcPr>
            <w:tcW w:w="1088" w:type="dxa"/>
          </w:tcPr>
          <w:p w14:paraId="0F3B964E" w14:textId="77777777" w:rsidR="00D22B8F" w:rsidRDefault="00D22B8F" w:rsidP="00F95920">
            <w:pPr>
              <w:pStyle w:val="TableParagraph"/>
              <w:spacing w:before="11" w:line="245" w:lineRule="exact"/>
              <w:ind w:right="88"/>
              <w:rPr>
                <w:sz w:val="19"/>
              </w:rPr>
            </w:pPr>
            <w:r>
              <w:rPr>
                <w:color w:val="0D0D0D"/>
                <w:spacing w:val="-10"/>
                <w:sz w:val="19"/>
              </w:rPr>
              <w:t>2</w:t>
            </w:r>
          </w:p>
        </w:tc>
        <w:tc>
          <w:tcPr>
            <w:tcW w:w="1183" w:type="dxa"/>
          </w:tcPr>
          <w:p w14:paraId="7C01D55F" w14:textId="77777777" w:rsidR="00D22B8F" w:rsidRDefault="00D22B8F" w:rsidP="00F95920">
            <w:pPr>
              <w:pStyle w:val="TableParagraph"/>
              <w:spacing w:before="11" w:line="245" w:lineRule="exact"/>
              <w:ind w:right="87"/>
              <w:rPr>
                <w:sz w:val="19"/>
              </w:rPr>
            </w:pPr>
            <w:r>
              <w:rPr>
                <w:color w:val="0D0D0D"/>
                <w:spacing w:val="-10"/>
                <w:sz w:val="19"/>
              </w:rPr>
              <w:t>5</w:t>
            </w:r>
          </w:p>
        </w:tc>
        <w:tc>
          <w:tcPr>
            <w:tcW w:w="1479" w:type="dxa"/>
          </w:tcPr>
          <w:p w14:paraId="6D638FB3" w14:textId="77777777" w:rsidR="00D22B8F" w:rsidRDefault="00D22B8F" w:rsidP="00F95920">
            <w:pPr>
              <w:pStyle w:val="TableParagraph"/>
              <w:spacing w:before="11" w:line="245" w:lineRule="exact"/>
              <w:ind w:left="107"/>
              <w:rPr>
                <w:sz w:val="19"/>
              </w:rPr>
            </w:pPr>
            <w:r>
              <w:rPr>
                <w:color w:val="0D0D0D"/>
                <w:spacing w:val="-2"/>
                <w:sz w:val="19"/>
              </w:rPr>
              <w:t>Master's</w:t>
            </w:r>
          </w:p>
        </w:tc>
        <w:tc>
          <w:tcPr>
            <w:tcW w:w="1524" w:type="dxa"/>
          </w:tcPr>
          <w:p w14:paraId="1F8CBF57" w14:textId="77777777" w:rsidR="00D22B8F" w:rsidRDefault="00D22B8F" w:rsidP="00F95920">
            <w:pPr>
              <w:pStyle w:val="TableParagraph"/>
              <w:spacing w:before="11" w:line="245" w:lineRule="exact"/>
              <w:ind w:left="107"/>
              <w:rPr>
                <w:sz w:val="19"/>
              </w:rPr>
            </w:pPr>
            <w:r>
              <w:rPr>
                <w:color w:val="0D0D0D"/>
                <w:spacing w:val="-2"/>
                <w:sz w:val="19"/>
              </w:rPr>
              <w:t>Marketing</w:t>
            </w:r>
          </w:p>
        </w:tc>
        <w:tc>
          <w:tcPr>
            <w:tcW w:w="1378" w:type="dxa"/>
          </w:tcPr>
          <w:p w14:paraId="75952313" w14:textId="77777777" w:rsidR="00D22B8F" w:rsidRDefault="00D22B8F" w:rsidP="00F95920">
            <w:pPr>
              <w:pStyle w:val="TableParagraph"/>
              <w:spacing w:before="11" w:line="245" w:lineRule="exact"/>
              <w:ind w:right="86"/>
              <w:rPr>
                <w:sz w:val="19"/>
              </w:rPr>
            </w:pPr>
            <w:r>
              <w:rPr>
                <w:color w:val="0D0D0D"/>
                <w:spacing w:val="-2"/>
                <w:sz w:val="19"/>
              </w:rPr>
              <w:t>60000</w:t>
            </w:r>
          </w:p>
        </w:tc>
      </w:tr>
      <w:tr w:rsidR="00D22B8F" w14:paraId="3D72AC3C" w14:textId="77777777" w:rsidTr="00F95920">
        <w:trPr>
          <w:trHeight w:val="253"/>
        </w:trPr>
        <w:tc>
          <w:tcPr>
            <w:tcW w:w="1088" w:type="dxa"/>
          </w:tcPr>
          <w:p w14:paraId="5445CA23" w14:textId="77777777" w:rsidR="00D22B8F" w:rsidRDefault="00D22B8F" w:rsidP="00F95920">
            <w:pPr>
              <w:pStyle w:val="TableParagraph"/>
              <w:spacing w:before="1" w:line="233" w:lineRule="exact"/>
              <w:ind w:right="88"/>
              <w:rPr>
                <w:sz w:val="19"/>
              </w:rPr>
            </w:pPr>
            <w:r>
              <w:rPr>
                <w:color w:val="0D0D0D"/>
                <w:spacing w:val="-10"/>
                <w:sz w:val="19"/>
              </w:rPr>
              <w:t>3</w:t>
            </w:r>
          </w:p>
        </w:tc>
        <w:tc>
          <w:tcPr>
            <w:tcW w:w="1183" w:type="dxa"/>
          </w:tcPr>
          <w:p w14:paraId="14688BF1" w14:textId="77777777" w:rsidR="00D22B8F" w:rsidRDefault="00D22B8F" w:rsidP="00F95920">
            <w:pPr>
              <w:pStyle w:val="TableParagraph"/>
              <w:spacing w:before="1" w:line="233" w:lineRule="exact"/>
              <w:ind w:right="85"/>
              <w:rPr>
                <w:sz w:val="19"/>
              </w:rPr>
            </w:pPr>
            <w:r>
              <w:rPr>
                <w:color w:val="0D0D0D"/>
                <w:spacing w:val="-5"/>
                <w:sz w:val="19"/>
              </w:rPr>
              <w:t>10</w:t>
            </w:r>
          </w:p>
        </w:tc>
        <w:tc>
          <w:tcPr>
            <w:tcW w:w="1479" w:type="dxa"/>
          </w:tcPr>
          <w:p w14:paraId="09CD4D42" w14:textId="77777777" w:rsidR="00D22B8F" w:rsidRDefault="00D22B8F" w:rsidP="00F95920">
            <w:pPr>
              <w:pStyle w:val="TableParagraph"/>
              <w:spacing w:before="1" w:line="233" w:lineRule="exact"/>
              <w:ind w:left="107"/>
              <w:rPr>
                <w:sz w:val="19"/>
              </w:rPr>
            </w:pPr>
            <w:r>
              <w:rPr>
                <w:color w:val="0D0D0D"/>
                <w:spacing w:val="-5"/>
                <w:sz w:val="19"/>
              </w:rPr>
              <w:t>PhD</w:t>
            </w:r>
          </w:p>
        </w:tc>
        <w:tc>
          <w:tcPr>
            <w:tcW w:w="1524" w:type="dxa"/>
          </w:tcPr>
          <w:p w14:paraId="24199300" w14:textId="77777777" w:rsidR="00D22B8F" w:rsidRDefault="00D22B8F" w:rsidP="00F95920">
            <w:pPr>
              <w:pStyle w:val="TableParagraph"/>
              <w:spacing w:before="1" w:line="233" w:lineRule="exact"/>
              <w:ind w:left="107"/>
              <w:rPr>
                <w:sz w:val="19"/>
              </w:rPr>
            </w:pPr>
            <w:r>
              <w:rPr>
                <w:color w:val="0D0D0D"/>
                <w:spacing w:val="-5"/>
                <w:sz w:val="19"/>
              </w:rPr>
              <w:t>HR</w:t>
            </w:r>
          </w:p>
        </w:tc>
        <w:tc>
          <w:tcPr>
            <w:tcW w:w="1378" w:type="dxa"/>
          </w:tcPr>
          <w:p w14:paraId="04293F6B" w14:textId="77777777" w:rsidR="00D22B8F" w:rsidRDefault="00D22B8F" w:rsidP="00F95920">
            <w:pPr>
              <w:pStyle w:val="TableParagraph"/>
              <w:spacing w:before="1" w:line="233" w:lineRule="exact"/>
              <w:ind w:right="86"/>
              <w:rPr>
                <w:sz w:val="19"/>
              </w:rPr>
            </w:pPr>
            <w:r>
              <w:rPr>
                <w:color w:val="0D0D0D"/>
                <w:spacing w:val="-2"/>
                <w:sz w:val="19"/>
              </w:rPr>
              <w:t>80000</w:t>
            </w:r>
          </w:p>
        </w:tc>
      </w:tr>
      <w:tr w:rsidR="00D22B8F" w14:paraId="263DBC99" w14:textId="77777777" w:rsidTr="00F95920">
        <w:trPr>
          <w:trHeight w:val="267"/>
        </w:trPr>
        <w:tc>
          <w:tcPr>
            <w:tcW w:w="1088" w:type="dxa"/>
          </w:tcPr>
          <w:p w14:paraId="734654C2" w14:textId="77777777" w:rsidR="00D22B8F" w:rsidRDefault="00D22B8F" w:rsidP="00F95920">
            <w:pPr>
              <w:pStyle w:val="TableParagraph"/>
              <w:spacing w:before="8" w:line="240" w:lineRule="exact"/>
              <w:ind w:right="88"/>
              <w:rPr>
                <w:sz w:val="19"/>
              </w:rPr>
            </w:pPr>
            <w:r>
              <w:rPr>
                <w:color w:val="0D0D0D"/>
                <w:spacing w:val="-10"/>
                <w:sz w:val="19"/>
              </w:rPr>
              <w:t>4</w:t>
            </w:r>
          </w:p>
        </w:tc>
        <w:tc>
          <w:tcPr>
            <w:tcW w:w="1183" w:type="dxa"/>
          </w:tcPr>
          <w:p w14:paraId="6C2E83F2" w14:textId="77777777" w:rsidR="00D22B8F" w:rsidRDefault="00D22B8F" w:rsidP="00F95920">
            <w:pPr>
              <w:pStyle w:val="TableParagraph"/>
              <w:spacing w:before="8" w:line="240" w:lineRule="exact"/>
              <w:ind w:right="87"/>
              <w:rPr>
                <w:sz w:val="19"/>
              </w:rPr>
            </w:pPr>
            <w:r>
              <w:rPr>
                <w:color w:val="0D0D0D"/>
                <w:spacing w:val="-10"/>
                <w:sz w:val="19"/>
              </w:rPr>
              <w:t>2</w:t>
            </w:r>
          </w:p>
        </w:tc>
        <w:tc>
          <w:tcPr>
            <w:tcW w:w="1479" w:type="dxa"/>
          </w:tcPr>
          <w:p w14:paraId="4F88C34A" w14:textId="77777777" w:rsidR="00D22B8F" w:rsidRDefault="00D22B8F" w:rsidP="00F95920">
            <w:pPr>
              <w:pStyle w:val="TableParagraph"/>
              <w:spacing w:before="8" w:line="240" w:lineRule="exact"/>
              <w:ind w:left="107"/>
              <w:rPr>
                <w:sz w:val="19"/>
              </w:rPr>
            </w:pPr>
            <w:r>
              <w:rPr>
                <w:color w:val="0D0D0D"/>
                <w:sz w:val="19"/>
              </w:rPr>
              <w:t>High</w:t>
            </w:r>
            <w:r>
              <w:rPr>
                <w:color w:val="0D0D0D"/>
                <w:spacing w:val="-5"/>
                <w:sz w:val="19"/>
              </w:rPr>
              <w:t xml:space="preserve"> </w:t>
            </w:r>
            <w:r>
              <w:rPr>
                <w:color w:val="0D0D0D"/>
                <w:spacing w:val="-2"/>
                <w:sz w:val="19"/>
              </w:rPr>
              <w:t>School</w:t>
            </w:r>
          </w:p>
        </w:tc>
        <w:tc>
          <w:tcPr>
            <w:tcW w:w="1524" w:type="dxa"/>
          </w:tcPr>
          <w:p w14:paraId="4CB8C8C5" w14:textId="77777777" w:rsidR="00D22B8F" w:rsidRDefault="00D22B8F" w:rsidP="00F95920">
            <w:pPr>
              <w:pStyle w:val="TableParagraph"/>
              <w:spacing w:before="8" w:line="240" w:lineRule="exact"/>
              <w:ind w:left="107"/>
              <w:rPr>
                <w:sz w:val="19"/>
              </w:rPr>
            </w:pPr>
            <w:r>
              <w:rPr>
                <w:color w:val="0D0D0D"/>
                <w:spacing w:val="-5"/>
                <w:sz w:val="19"/>
              </w:rPr>
              <w:t>IT</w:t>
            </w:r>
          </w:p>
        </w:tc>
        <w:tc>
          <w:tcPr>
            <w:tcW w:w="1378" w:type="dxa"/>
          </w:tcPr>
          <w:p w14:paraId="67FB1411" w14:textId="77777777" w:rsidR="00D22B8F" w:rsidRDefault="00D22B8F" w:rsidP="00F95920">
            <w:pPr>
              <w:pStyle w:val="TableParagraph"/>
              <w:spacing w:before="8" w:line="240" w:lineRule="exact"/>
              <w:ind w:right="86"/>
              <w:rPr>
                <w:sz w:val="19"/>
              </w:rPr>
            </w:pPr>
            <w:r>
              <w:rPr>
                <w:color w:val="0D0D0D"/>
                <w:spacing w:val="-2"/>
                <w:sz w:val="19"/>
              </w:rPr>
              <w:t>45000</w:t>
            </w:r>
          </w:p>
        </w:tc>
      </w:tr>
      <w:tr w:rsidR="00D22B8F" w14:paraId="422A08F1" w14:textId="77777777" w:rsidTr="00F95920">
        <w:trPr>
          <w:trHeight w:val="258"/>
        </w:trPr>
        <w:tc>
          <w:tcPr>
            <w:tcW w:w="1088" w:type="dxa"/>
          </w:tcPr>
          <w:p w14:paraId="29790D0E" w14:textId="77777777" w:rsidR="00D22B8F" w:rsidRDefault="00D22B8F" w:rsidP="00F95920">
            <w:pPr>
              <w:pStyle w:val="TableParagraph"/>
              <w:spacing w:before="3" w:line="235" w:lineRule="exact"/>
              <w:ind w:right="88"/>
              <w:rPr>
                <w:sz w:val="19"/>
              </w:rPr>
            </w:pPr>
            <w:r>
              <w:rPr>
                <w:color w:val="0D0D0D"/>
                <w:spacing w:val="-10"/>
                <w:sz w:val="19"/>
              </w:rPr>
              <w:t>5</w:t>
            </w:r>
          </w:p>
        </w:tc>
        <w:tc>
          <w:tcPr>
            <w:tcW w:w="1183" w:type="dxa"/>
          </w:tcPr>
          <w:p w14:paraId="23F692E7" w14:textId="77777777" w:rsidR="00D22B8F" w:rsidRDefault="00D22B8F" w:rsidP="00F95920">
            <w:pPr>
              <w:pStyle w:val="TableParagraph"/>
              <w:spacing w:before="3" w:line="235" w:lineRule="exact"/>
              <w:ind w:right="87"/>
              <w:rPr>
                <w:sz w:val="19"/>
              </w:rPr>
            </w:pPr>
            <w:r>
              <w:rPr>
                <w:color w:val="0D0D0D"/>
                <w:spacing w:val="-10"/>
                <w:sz w:val="19"/>
              </w:rPr>
              <w:t>7</w:t>
            </w:r>
          </w:p>
        </w:tc>
        <w:tc>
          <w:tcPr>
            <w:tcW w:w="1479" w:type="dxa"/>
          </w:tcPr>
          <w:p w14:paraId="456E5FF7" w14:textId="77777777" w:rsidR="00D22B8F" w:rsidRDefault="00D22B8F" w:rsidP="00F95920">
            <w:pPr>
              <w:pStyle w:val="TableParagraph"/>
              <w:spacing w:before="3" w:line="235" w:lineRule="exact"/>
              <w:ind w:left="107"/>
              <w:rPr>
                <w:sz w:val="19"/>
              </w:rPr>
            </w:pPr>
            <w:r>
              <w:rPr>
                <w:color w:val="0D0D0D"/>
                <w:spacing w:val="-2"/>
                <w:sz w:val="19"/>
              </w:rPr>
              <w:t>Bachelor's</w:t>
            </w:r>
          </w:p>
        </w:tc>
        <w:tc>
          <w:tcPr>
            <w:tcW w:w="1524" w:type="dxa"/>
          </w:tcPr>
          <w:p w14:paraId="36645B7A" w14:textId="77777777" w:rsidR="00D22B8F" w:rsidRDefault="00D22B8F" w:rsidP="00F95920">
            <w:pPr>
              <w:pStyle w:val="TableParagraph"/>
              <w:spacing w:before="3" w:line="235" w:lineRule="exact"/>
              <w:ind w:left="107"/>
              <w:rPr>
                <w:sz w:val="19"/>
              </w:rPr>
            </w:pPr>
            <w:r>
              <w:rPr>
                <w:color w:val="0D0D0D"/>
                <w:spacing w:val="-2"/>
                <w:sz w:val="19"/>
              </w:rPr>
              <w:t>Sales</w:t>
            </w:r>
          </w:p>
        </w:tc>
        <w:tc>
          <w:tcPr>
            <w:tcW w:w="1378" w:type="dxa"/>
          </w:tcPr>
          <w:p w14:paraId="43161B81" w14:textId="77777777" w:rsidR="00D22B8F" w:rsidRDefault="00D22B8F" w:rsidP="00F95920">
            <w:pPr>
              <w:pStyle w:val="TableParagraph"/>
              <w:spacing w:before="3" w:line="235" w:lineRule="exact"/>
              <w:ind w:right="86"/>
              <w:rPr>
                <w:sz w:val="19"/>
              </w:rPr>
            </w:pPr>
            <w:r>
              <w:rPr>
                <w:color w:val="0D0D0D"/>
                <w:spacing w:val="-2"/>
                <w:sz w:val="19"/>
              </w:rPr>
              <w:t>70000</w:t>
            </w:r>
          </w:p>
        </w:tc>
      </w:tr>
      <w:tr w:rsidR="00D22B8F" w14:paraId="1CBBA5FF" w14:textId="77777777" w:rsidTr="00F95920">
        <w:trPr>
          <w:trHeight w:val="263"/>
        </w:trPr>
        <w:tc>
          <w:tcPr>
            <w:tcW w:w="1088" w:type="dxa"/>
          </w:tcPr>
          <w:p w14:paraId="61A5E0A9" w14:textId="77777777" w:rsidR="00D22B8F" w:rsidRDefault="00D22B8F" w:rsidP="00F95920">
            <w:pPr>
              <w:pStyle w:val="TableParagraph"/>
              <w:spacing w:before="5" w:line="237" w:lineRule="exact"/>
              <w:ind w:right="88"/>
              <w:rPr>
                <w:sz w:val="19"/>
              </w:rPr>
            </w:pPr>
            <w:r>
              <w:rPr>
                <w:color w:val="0D0D0D"/>
                <w:spacing w:val="-10"/>
                <w:sz w:val="19"/>
              </w:rPr>
              <w:t>6</w:t>
            </w:r>
          </w:p>
        </w:tc>
        <w:tc>
          <w:tcPr>
            <w:tcW w:w="1183" w:type="dxa"/>
          </w:tcPr>
          <w:p w14:paraId="33A8AECD" w14:textId="77777777" w:rsidR="00D22B8F" w:rsidRDefault="00D22B8F" w:rsidP="00F95920">
            <w:pPr>
              <w:pStyle w:val="TableParagraph"/>
              <w:spacing w:before="5" w:line="237" w:lineRule="exact"/>
              <w:ind w:right="87"/>
              <w:rPr>
                <w:sz w:val="19"/>
              </w:rPr>
            </w:pPr>
            <w:r>
              <w:rPr>
                <w:color w:val="0D0D0D"/>
                <w:spacing w:val="-10"/>
                <w:sz w:val="19"/>
              </w:rPr>
              <w:t>4</w:t>
            </w:r>
          </w:p>
        </w:tc>
        <w:tc>
          <w:tcPr>
            <w:tcW w:w="1479" w:type="dxa"/>
          </w:tcPr>
          <w:p w14:paraId="6946CE87" w14:textId="77777777" w:rsidR="00D22B8F" w:rsidRDefault="00D22B8F" w:rsidP="00F95920">
            <w:pPr>
              <w:pStyle w:val="TableParagraph"/>
              <w:spacing w:before="5" w:line="237" w:lineRule="exact"/>
              <w:ind w:left="107"/>
              <w:rPr>
                <w:sz w:val="19"/>
              </w:rPr>
            </w:pPr>
            <w:r>
              <w:rPr>
                <w:color w:val="0D0D0D"/>
                <w:spacing w:val="-2"/>
                <w:sz w:val="19"/>
              </w:rPr>
              <w:t>Master's</w:t>
            </w:r>
          </w:p>
        </w:tc>
        <w:tc>
          <w:tcPr>
            <w:tcW w:w="1524" w:type="dxa"/>
          </w:tcPr>
          <w:p w14:paraId="5C6E0C00" w14:textId="77777777" w:rsidR="00D22B8F" w:rsidRDefault="00D22B8F" w:rsidP="00F95920">
            <w:pPr>
              <w:pStyle w:val="TableParagraph"/>
              <w:spacing w:before="5" w:line="237" w:lineRule="exact"/>
              <w:ind w:left="107"/>
              <w:rPr>
                <w:sz w:val="19"/>
              </w:rPr>
            </w:pPr>
            <w:r>
              <w:rPr>
                <w:color w:val="0D0D0D"/>
                <w:spacing w:val="-2"/>
                <w:sz w:val="19"/>
              </w:rPr>
              <w:t>Marketing</w:t>
            </w:r>
          </w:p>
        </w:tc>
        <w:tc>
          <w:tcPr>
            <w:tcW w:w="1378" w:type="dxa"/>
          </w:tcPr>
          <w:p w14:paraId="04CF389E" w14:textId="77777777" w:rsidR="00D22B8F" w:rsidRDefault="00D22B8F" w:rsidP="00F95920">
            <w:pPr>
              <w:pStyle w:val="TableParagraph"/>
              <w:spacing w:before="5" w:line="237" w:lineRule="exact"/>
              <w:ind w:right="86"/>
              <w:rPr>
                <w:sz w:val="19"/>
              </w:rPr>
            </w:pPr>
            <w:r>
              <w:rPr>
                <w:color w:val="0D0D0D"/>
                <w:spacing w:val="-2"/>
                <w:sz w:val="19"/>
              </w:rPr>
              <w:t>55000</w:t>
            </w:r>
          </w:p>
        </w:tc>
      </w:tr>
      <w:tr w:rsidR="00D22B8F" w14:paraId="6450EF32" w14:textId="77777777" w:rsidTr="00F95920">
        <w:trPr>
          <w:trHeight w:val="267"/>
        </w:trPr>
        <w:tc>
          <w:tcPr>
            <w:tcW w:w="1088" w:type="dxa"/>
          </w:tcPr>
          <w:p w14:paraId="65DBDBA3" w14:textId="77777777" w:rsidR="00D22B8F" w:rsidRDefault="00D22B8F" w:rsidP="00F95920">
            <w:pPr>
              <w:pStyle w:val="TableParagraph"/>
              <w:spacing w:before="5" w:line="242" w:lineRule="exact"/>
              <w:ind w:right="88"/>
              <w:rPr>
                <w:sz w:val="19"/>
              </w:rPr>
            </w:pPr>
            <w:r>
              <w:rPr>
                <w:color w:val="0D0D0D"/>
                <w:spacing w:val="-10"/>
                <w:sz w:val="19"/>
              </w:rPr>
              <w:t>7</w:t>
            </w:r>
          </w:p>
        </w:tc>
        <w:tc>
          <w:tcPr>
            <w:tcW w:w="1183" w:type="dxa"/>
          </w:tcPr>
          <w:p w14:paraId="3E85D84D" w14:textId="77777777" w:rsidR="00D22B8F" w:rsidRDefault="00D22B8F" w:rsidP="00F95920">
            <w:pPr>
              <w:pStyle w:val="TableParagraph"/>
              <w:spacing w:before="5" w:line="242" w:lineRule="exact"/>
              <w:ind w:right="87"/>
              <w:rPr>
                <w:sz w:val="19"/>
              </w:rPr>
            </w:pPr>
            <w:r>
              <w:rPr>
                <w:color w:val="0D0D0D"/>
                <w:spacing w:val="-10"/>
                <w:sz w:val="19"/>
              </w:rPr>
              <w:t>8</w:t>
            </w:r>
          </w:p>
        </w:tc>
        <w:tc>
          <w:tcPr>
            <w:tcW w:w="1479" w:type="dxa"/>
          </w:tcPr>
          <w:p w14:paraId="2FC7E4E1" w14:textId="77777777" w:rsidR="00D22B8F" w:rsidRDefault="00D22B8F" w:rsidP="00F95920">
            <w:pPr>
              <w:pStyle w:val="TableParagraph"/>
              <w:spacing w:before="5" w:line="242" w:lineRule="exact"/>
              <w:ind w:left="107"/>
              <w:rPr>
                <w:sz w:val="19"/>
              </w:rPr>
            </w:pPr>
            <w:r>
              <w:rPr>
                <w:color w:val="0D0D0D"/>
                <w:spacing w:val="-2"/>
                <w:sz w:val="19"/>
              </w:rPr>
              <w:t>Bachelor's</w:t>
            </w:r>
          </w:p>
        </w:tc>
        <w:tc>
          <w:tcPr>
            <w:tcW w:w="1524" w:type="dxa"/>
          </w:tcPr>
          <w:p w14:paraId="22A45C97" w14:textId="77777777" w:rsidR="00D22B8F" w:rsidRDefault="00D22B8F" w:rsidP="00F95920">
            <w:pPr>
              <w:pStyle w:val="TableParagraph"/>
              <w:spacing w:before="5" w:line="242" w:lineRule="exact"/>
              <w:ind w:left="107"/>
              <w:rPr>
                <w:sz w:val="19"/>
              </w:rPr>
            </w:pPr>
            <w:r>
              <w:rPr>
                <w:color w:val="0D0D0D"/>
                <w:spacing w:val="-5"/>
                <w:sz w:val="19"/>
              </w:rPr>
              <w:t>HR</w:t>
            </w:r>
          </w:p>
        </w:tc>
        <w:tc>
          <w:tcPr>
            <w:tcW w:w="1378" w:type="dxa"/>
          </w:tcPr>
          <w:p w14:paraId="1680BFF6" w14:textId="77777777" w:rsidR="00D22B8F" w:rsidRDefault="00D22B8F" w:rsidP="00F95920">
            <w:pPr>
              <w:pStyle w:val="TableParagraph"/>
              <w:spacing w:before="5" w:line="242" w:lineRule="exact"/>
              <w:ind w:right="86"/>
              <w:rPr>
                <w:sz w:val="19"/>
              </w:rPr>
            </w:pPr>
            <w:r>
              <w:rPr>
                <w:color w:val="0D0D0D"/>
                <w:spacing w:val="-2"/>
                <w:sz w:val="19"/>
              </w:rPr>
              <w:t>75000</w:t>
            </w:r>
          </w:p>
        </w:tc>
      </w:tr>
      <w:tr w:rsidR="00D22B8F" w14:paraId="3E0BCEC3" w14:textId="77777777" w:rsidTr="00F95920">
        <w:trPr>
          <w:trHeight w:val="251"/>
        </w:trPr>
        <w:tc>
          <w:tcPr>
            <w:tcW w:w="1088" w:type="dxa"/>
          </w:tcPr>
          <w:p w14:paraId="0FF53F29" w14:textId="77777777" w:rsidR="00D22B8F" w:rsidRDefault="00D22B8F" w:rsidP="00F95920">
            <w:pPr>
              <w:pStyle w:val="TableParagraph"/>
              <w:spacing w:line="231" w:lineRule="exact"/>
              <w:ind w:right="88"/>
              <w:rPr>
                <w:sz w:val="19"/>
              </w:rPr>
            </w:pPr>
            <w:r>
              <w:rPr>
                <w:color w:val="0D0D0D"/>
                <w:spacing w:val="-10"/>
                <w:sz w:val="19"/>
              </w:rPr>
              <w:t>8</w:t>
            </w:r>
          </w:p>
        </w:tc>
        <w:tc>
          <w:tcPr>
            <w:tcW w:w="1183" w:type="dxa"/>
          </w:tcPr>
          <w:p w14:paraId="4E84D43F" w14:textId="77777777" w:rsidR="00D22B8F" w:rsidRDefault="00D22B8F" w:rsidP="00F95920">
            <w:pPr>
              <w:pStyle w:val="TableParagraph"/>
              <w:spacing w:line="231" w:lineRule="exact"/>
              <w:ind w:right="87"/>
              <w:rPr>
                <w:sz w:val="19"/>
              </w:rPr>
            </w:pPr>
            <w:r>
              <w:rPr>
                <w:color w:val="0D0D0D"/>
                <w:spacing w:val="-10"/>
                <w:sz w:val="19"/>
              </w:rPr>
              <w:t>6</w:t>
            </w:r>
          </w:p>
        </w:tc>
        <w:tc>
          <w:tcPr>
            <w:tcW w:w="1479" w:type="dxa"/>
          </w:tcPr>
          <w:p w14:paraId="58CF523F" w14:textId="77777777" w:rsidR="00D22B8F" w:rsidRDefault="00D22B8F" w:rsidP="00F95920">
            <w:pPr>
              <w:pStyle w:val="TableParagraph"/>
              <w:spacing w:line="231" w:lineRule="exact"/>
              <w:ind w:left="107"/>
              <w:rPr>
                <w:sz w:val="19"/>
              </w:rPr>
            </w:pPr>
            <w:r>
              <w:rPr>
                <w:color w:val="0D0D0D"/>
                <w:spacing w:val="-5"/>
                <w:sz w:val="19"/>
              </w:rPr>
              <w:t>PhD</w:t>
            </w:r>
          </w:p>
        </w:tc>
        <w:tc>
          <w:tcPr>
            <w:tcW w:w="1524" w:type="dxa"/>
          </w:tcPr>
          <w:p w14:paraId="2493212A" w14:textId="77777777" w:rsidR="00D22B8F" w:rsidRDefault="00D22B8F" w:rsidP="00F95920">
            <w:pPr>
              <w:pStyle w:val="TableParagraph"/>
              <w:spacing w:line="231" w:lineRule="exact"/>
              <w:ind w:left="107"/>
              <w:rPr>
                <w:sz w:val="19"/>
              </w:rPr>
            </w:pPr>
            <w:r>
              <w:rPr>
                <w:color w:val="0D0D0D"/>
                <w:spacing w:val="-5"/>
                <w:sz w:val="19"/>
              </w:rPr>
              <w:t>IT</w:t>
            </w:r>
          </w:p>
        </w:tc>
        <w:tc>
          <w:tcPr>
            <w:tcW w:w="1378" w:type="dxa"/>
          </w:tcPr>
          <w:p w14:paraId="3B6C1FC6" w14:textId="77777777" w:rsidR="00D22B8F" w:rsidRDefault="00D22B8F" w:rsidP="00F95920">
            <w:pPr>
              <w:pStyle w:val="TableParagraph"/>
              <w:spacing w:line="231" w:lineRule="exact"/>
              <w:ind w:right="86"/>
              <w:rPr>
                <w:sz w:val="19"/>
              </w:rPr>
            </w:pPr>
            <w:r>
              <w:rPr>
                <w:color w:val="0D0D0D"/>
                <w:spacing w:val="-2"/>
                <w:sz w:val="19"/>
              </w:rPr>
              <w:t>65000</w:t>
            </w:r>
          </w:p>
        </w:tc>
      </w:tr>
      <w:tr w:rsidR="00D22B8F" w14:paraId="0EF19FB7" w14:textId="77777777" w:rsidTr="00F95920">
        <w:trPr>
          <w:trHeight w:val="253"/>
        </w:trPr>
        <w:tc>
          <w:tcPr>
            <w:tcW w:w="1088" w:type="dxa"/>
          </w:tcPr>
          <w:p w14:paraId="6607F4E4" w14:textId="77777777" w:rsidR="00D22B8F" w:rsidRDefault="00D22B8F" w:rsidP="00F95920">
            <w:pPr>
              <w:pStyle w:val="TableParagraph"/>
              <w:spacing w:before="1" w:line="233" w:lineRule="exact"/>
              <w:ind w:right="88"/>
              <w:rPr>
                <w:sz w:val="19"/>
              </w:rPr>
            </w:pPr>
            <w:r>
              <w:rPr>
                <w:color w:val="0D0D0D"/>
                <w:spacing w:val="-10"/>
                <w:sz w:val="19"/>
              </w:rPr>
              <w:t>9</w:t>
            </w:r>
          </w:p>
        </w:tc>
        <w:tc>
          <w:tcPr>
            <w:tcW w:w="1183" w:type="dxa"/>
          </w:tcPr>
          <w:p w14:paraId="5A4AB7CD" w14:textId="77777777" w:rsidR="00D22B8F" w:rsidRDefault="00D22B8F" w:rsidP="00F95920">
            <w:pPr>
              <w:pStyle w:val="TableParagraph"/>
              <w:spacing w:before="1" w:line="233" w:lineRule="exact"/>
              <w:ind w:right="87"/>
              <w:rPr>
                <w:sz w:val="19"/>
              </w:rPr>
            </w:pPr>
            <w:r>
              <w:rPr>
                <w:color w:val="0D0D0D"/>
                <w:spacing w:val="-10"/>
                <w:sz w:val="19"/>
              </w:rPr>
              <w:t>1</w:t>
            </w:r>
          </w:p>
        </w:tc>
        <w:tc>
          <w:tcPr>
            <w:tcW w:w="1479" w:type="dxa"/>
          </w:tcPr>
          <w:p w14:paraId="7F7A1FAA" w14:textId="77777777" w:rsidR="00D22B8F" w:rsidRDefault="00D22B8F" w:rsidP="00F95920">
            <w:pPr>
              <w:pStyle w:val="TableParagraph"/>
              <w:spacing w:before="1" w:line="233" w:lineRule="exact"/>
              <w:ind w:left="107"/>
              <w:rPr>
                <w:sz w:val="19"/>
              </w:rPr>
            </w:pPr>
            <w:r>
              <w:rPr>
                <w:color w:val="0D0D0D"/>
                <w:sz w:val="19"/>
              </w:rPr>
              <w:t>High</w:t>
            </w:r>
            <w:r>
              <w:rPr>
                <w:color w:val="0D0D0D"/>
                <w:spacing w:val="-5"/>
                <w:sz w:val="19"/>
              </w:rPr>
              <w:t xml:space="preserve"> </w:t>
            </w:r>
            <w:r>
              <w:rPr>
                <w:color w:val="0D0D0D"/>
                <w:spacing w:val="-2"/>
                <w:sz w:val="19"/>
              </w:rPr>
              <w:t>School</w:t>
            </w:r>
          </w:p>
        </w:tc>
        <w:tc>
          <w:tcPr>
            <w:tcW w:w="1524" w:type="dxa"/>
          </w:tcPr>
          <w:p w14:paraId="0B1DC80E" w14:textId="77777777" w:rsidR="00D22B8F" w:rsidRDefault="00D22B8F" w:rsidP="00F95920">
            <w:pPr>
              <w:pStyle w:val="TableParagraph"/>
              <w:spacing w:before="1" w:line="233" w:lineRule="exact"/>
              <w:ind w:left="107"/>
              <w:rPr>
                <w:sz w:val="19"/>
              </w:rPr>
            </w:pPr>
            <w:r>
              <w:rPr>
                <w:color w:val="0D0D0D"/>
                <w:spacing w:val="-2"/>
                <w:sz w:val="19"/>
              </w:rPr>
              <w:t>Marketing</w:t>
            </w:r>
          </w:p>
        </w:tc>
        <w:tc>
          <w:tcPr>
            <w:tcW w:w="1378" w:type="dxa"/>
          </w:tcPr>
          <w:p w14:paraId="109067FA" w14:textId="77777777" w:rsidR="00D22B8F" w:rsidRDefault="00D22B8F" w:rsidP="00F95920">
            <w:pPr>
              <w:pStyle w:val="TableParagraph"/>
              <w:spacing w:before="1" w:line="233" w:lineRule="exact"/>
              <w:ind w:right="86"/>
              <w:rPr>
                <w:sz w:val="19"/>
              </w:rPr>
            </w:pPr>
            <w:r>
              <w:rPr>
                <w:color w:val="0D0D0D"/>
                <w:spacing w:val="-2"/>
                <w:sz w:val="19"/>
              </w:rPr>
              <w:t>40000</w:t>
            </w:r>
          </w:p>
        </w:tc>
      </w:tr>
      <w:tr w:rsidR="00D22B8F" w14:paraId="5F78B223" w14:textId="77777777" w:rsidTr="00F95920">
        <w:trPr>
          <w:trHeight w:val="316"/>
        </w:trPr>
        <w:tc>
          <w:tcPr>
            <w:tcW w:w="1088" w:type="dxa"/>
          </w:tcPr>
          <w:p w14:paraId="6688E44E" w14:textId="77777777" w:rsidR="00D22B8F" w:rsidRDefault="00D22B8F" w:rsidP="00F95920">
            <w:pPr>
              <w:pStyle w:val="TableParagraph"/>
              <w:ind w:right="84"/>
              <w:rPr>
                <w:sz w:val="19"/>
              </w:rPr>
            </w:pPr>
            <w:r>
              <w:rPr>
                <w:color w:val="0D0D0D"/>
                <w:spacing w:val="-5"/>
                <w:sz w:val="19"/>
              </w:rPr>
              <w:t>10</w:t>
            </w:r>
          </w:p>
        </w:tc>
        <w:tc>
          <w:tcPr>
            <w:tcW w:w="1183" w:type="dxa"/>
          </w:tcPr>
          <w:p w14:paraId="2CAB6059" w14:textId="77777777" w:rsidR="00D22B8F" w:rsidRDefault="00D22B8F" w:rsidP="00F95920">
            <w:pPr>
              <w:pStyle w:val="TableParagraph"/>
              <w:ind w:right="87"/>
              <w:rPr>
                <w:sz w:val="19"/>
              </w:rPr>
            </w:pPr>
            <w:r>
              <w:rPr>
                <w:color w:val="0D0D0D"/>
                <w:spacing w:val="-10"/>
                <w:sz w:val="19"/>
              </w:rPr>
              <w:t>9</w:t>
            </w:r>
          </w:p>
        </w:tc>
        <w:tc>
          <w:tcPr>
            <w:tcW w:w="1479" w:type="dxa"/>
          </w:tcPr>
          <w:p w14:paraId="459C1245" w14:textId="77777777" w:rsidR="00D22B8F" w:rsidRDefault="00D22B8F" w:rsidP="00F95920">
            <w:pPr>
              <w:pStyle w:val="TableParagraph"/>
              <w:ind w:left="107"/>
              <w:rPr>
                <w:sz w:val="19"/>
              </w:rPr>
            </w:pPr>
            <w:r>
              <w:rPr>
                <w:color w:val="0D0D0D"/>
                <w:spacing w:val="-2"/>
                <w:sz w:val="19"/>
              </w:rPr>
              <w:t>Master's</w:t>
            </w:r>
          </w:p>
        </w:tc>
        <w:tc>
          <w:tcPr>
            <w:tcW w:w="1524" w:type="dxa"/>
          </w:tcPr>
          <w:p w14:paraId="0F75B60A" w14:textId="77777777" w:rsidR="00D22B8F" w:rsidRDefault="00D22B8F" w:rsidP="00F95920">
            <w:pPr>
              <w:pStyle w:val="TableParagraph"/>
              <w:ind w:left="107"/>
              <w:rPr>
                <w:sz w:val="19"/>
              </w:rPr>
            </w:pPr>
            <w:r>
              <w:rPr>
                <w:color w:val="0D0D0D"/>
                <w:spacing w:val="-2"/>
                <w:sz w:val="19"/>
              </w:rPr>
              <w:t>Sales</w:t>
            </w:r>
          </w:p>
        </w:tc>
        <w:tc>
          <w:tcPr>
            <w:tcW w:w="1378" w:type="dxa"/>
          </w:tcPr>
          <w:p w14:paraId="31D5505C" w14:textId="77777777" w:rsidR="00D22B8F" w:rsidRDefault="00D22B8F" w:rsidP="00F95920">
            <w:pPr>
              <w:pStyle w:val="TableParagraph"/>
              <w:ind w:right="86"/>
              <w:rPr>
                <w:sz w:val="19"/>
              </w:rPr>
            </w:pPr>
            <w:r>
              <w:rPr>
                <w:color w:val="0D0D0D"/>
                <w:spacing w:val="-2"/>
                <w:sz w:val="19"/>
              </w:rPr>
              <w:t>85000</w:t>
            </w:r>
          </w:p>
        </w:tc>
      </w:tr>
    </w:tbl>
    <w:p w14:paraId="3456C4F4" w14:textId="77777777" w:rsidR="00D22B8F" w:rsidRDefault="00D22B8F" w:rsidP="00D22B8F">
      <w:pPr>
        <w:pStyle w:val="BodyText"/>
        <w:spacing w:before="5"/>
        <w:rPr>
          <w:rFonts w:ascii="Arial"/>
          <w:i/>
        </w:rPr>
      </w:pPr>
    </w:p>
    <w:p w14:paraId="49B6C23A" w14:textId="77777777" w:rsidR="00D22B8F" w:rsidRPr="007325A8" w:rsidRDefault="00D22B8F" w:rsidP="00B36219">
      <w:pPr>
        <w:pStyle w:val="BodyText"/>
        <w:spacing w:before="271"/>
        <w:rPr>
          <w:color w:val="4472C4" w:themeColor="accent1"/>
          <w:szCs w:val="22"/>
        </w:rPr>
      </w:pPr>
    </w:p>
    <w:sectPr w:rsidR="00D22B8F" w:rsidRPr="007325A8" w:rsidSect="00B36219">
      <w:pgSz w:w="11910" w:h="16840"/>
      <w:pgMar w:top="880" w:right="1133" w:bottom="1160" w:left="1275" w:header="693" w:footer="96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efali Chandra" w:date="2025-07-28T11:45:00Z" w:initials="SC">
    <w:p w14:paraId="7C41AC9E" w14:textId="77777777" w:rsidR="00AE2583" w:rsidRDefault="00AE2583" w:rsidP="00AE2583">
      <w:pPr>
        <w:pStyle w:val="CommentText"/>
      </w:pPr>
      <w:r>
        <w:rPr>
          <w:rStyle w:val="CommentReference"/>
        </w:rPr>
        <w:annotationRef/>
      </w:r>
      <w:r>
        <w:t>R model with dataset.</w:t>
      </w:r>
    </w:p>
  </w:comment>
  <w:comment w:id="1" w:author="Shefali Chandra" w:date="2025-07-28T11:51:00Z" w:initials="SC">
    <w:p w14:paraId="4C62C9DC" w14:textId="77777777" w:rsidR="007325A8" w:rsidRDefault="007325A8" w:rsidP="007325A8">
      <w:pPr>
        <w:pStyle w:val="CommentText"/>
      </w:pPr>
      <w:r>
        <w:rPr>
          <w:rStyle w:val="CommentReference"/>
        </w:rPr>
        <w:annotationRef/>
      </w:r>
      <w:r>
        <w:t>R model building.</w:t>
      </w:r>
    </w:p>
  </w:comment>
  <w:comment w:id="2" w:author="Shefali Chandra" w:date="2025-07-28T12:12:00Z" w:initials="SC">
    <w:p w14:paraId="7FCE8F1E" w14:textId="77777777" w:rsidR="00D22B8F" w:rsidRDefault="00D22B8F" w:rsidP="00D22B8F">
      <w:pPr>
        <w:pStyle w:val="CommentText"/>
      </w:pPr>
      <w:r>
        <w:rPr>
          <w:rStyle w:val="CommentReference"/>
        </w:rPr>
        <w:annotationRef/>
      </w:r>
      <w:r>
        <w:t>R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41AC9E" w15:done="0"/>
  <w15:commentEx w15:paraId="4C62C9DC" w15:done="0"/>
  <w15:commentEx w15:paraId="7FCE8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AEC8E1" w16cex:dateUtc="2025-07-28T06:15:00Z"/>
  <w16cex:commentExtensible w16cex:durableId="494C110D" w16cex:dateUtc="2025-07-28T06:21:00Z"/>
  <w16cex:commentExtensible w16cex:durableId="38279E3B" w16cex:dateUtc="2025-07-28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41AC9E" w16cid:durableId="6AAEC8E1"/>
  <w16cid:commentId w16cid:paraId="4C62C9DC" w16cid:durableId="494C110D"/>
  <w16cid:commentId w16cid:paraId="7FCE8F1E" w16cid:durableId="38279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930EB"/>
    <w:multiLevelType w:val="hybridMultilevel"/>
    <w:tmpl w:val="BD505FFC"/>
    <w:lvl w:ilvl="0" w:tplc="DEB66A2A">
      <w:start w:val="1"/>
      <w:numFmt w:val="lowerLetter"/>
      <w:lvlText w:val="%1."/>
      <w:lvlJc w:val="left"/>
      <w:pPr>
        <w:ind w:left="604" w:hanging="221"/>
        <w:jc w:val="left"/>
      </w:pPr>
      <w:rPr>
        <w:rFonts w:ascii="Arial MT" w:eastAsia="Arial MT" w:hAnsi="Arial MT" w:cs="Arial MT" w:hint="default"/>
        <w:b w:val="0"/>
        <w:bCs w:val="0"/>
        <w:i w:val="0"/>
        <w:iCs w:val="0"/>
        <w:spacing w:val="0"/>
        <w:w w:val="99"/>
        <w:sz w:val="20"/>
        <w:szCs w:val="20"/>
        <w:lang w:val="en-US" w:eastAsia="en-US" w:bidi="ar-SA"/>
      </w:rPr>
    </w:lvl>
    <w:lvl w:ilvl="1" w:tplc="5D96BE10">
      <w:numFmt w:val="bullet"/>
      <w:lvlText w:val="•"/>
      <w:lvlJc w:val="left"/>
      <w:pPr>
        <w:ind w:left="1574" w:hanging="221"/>
      </w:pPr>
      <w:rPr>
        <w:rFonts w:hint="default"/>
        <w:lang w:val="en-US" w:eastAsia="en-US" w:bidi="ar-SA"/>
      </w:rPr>
    </w:lvl>
    <w:lvl w:ilvl="2" w:tplc="F2AAFD74">
      <w:numFmt w:val="bullet"/>
      <w:lvlText w:val="•"/>
      <w:lvlJc w:val="left"/>
      <w:pPr>
        <w:ind w:left="2549" w:hanging="221"/>
      </w:pPr>
      <w:rPr>
        <w:rFonts w:hint="default"/>
        <w:lang w:val="en-US" w:eastAsia="en-US" w:bidi="ar-SA"/>
      </w:rPr>
    </w:lvl>
    <w:lvl w:ilvl="3" w:tplc="0654216A">
      <w:numFmt w:val="bullet"/>
      <w:lvlText w:val="•"/>
      <w:lvlJc w:val="left"/>
      <w:pPr>
        <w:ind w:left="3524" w:hanging="221"/>
      </w:pPr>
      <w:rPr>
        <w:rFonts w:hint="default"/>
        <w:lang w:val="en-US" w:eastAsia="en-US" w:bidi="ar-SA"/>
      </w:rPr>
    </w:lvl>
    <w:lvl w:ilvl="4" w:tplc="35127EF8">
      <w:numFmt w:val="bullet"/>
      <w:lvlText w:val="•"/>
      <w:lvlJc w:val="left"/>
      <w:pPr>
        <w:ind w:left="4499" w:hanging="221"/>
      </w:pPr>
      <w:rPr>
        <w:rFonts w:hint="default"/>
        <w:lang w:val="en-US" w:eastAsia="en-US" w:bidi="ar-SA"/>
      </w:rPr>
    </w:lvl>
    <w:lvl w:ilvl="5" w:tplc="8BD8571A">
      <w:numFmt w:val="bullet"/>
      <w:lvlText w:val="•"/>
      <w:lvlJc w:val="left"/>
      <w:pPr>
        <w:ind w:left="5474" w:hanging="221"/>
      </w:pPr>
      <w:rPr>
        <w:rFonts w:hint="default"/>
        <w:lang w:val="en-US" w:eastAsia="en-US" w:bidi="ar-SA"/>
      </w:rPr>
    </w:lvl>
    <w:lvl w:ilvl="6" w:tplc="1032BB50">
      <w:numFmt w:val="bullet"/>
      <w:lvlText w:val="•"/>
      <w:lvlJc w:val="left"/>
      <w:pPr>
        <w:ind w:left="6449" w:hanging="221"/>
      </w:pPr>
      <w:rPr>
        <w:rFonts w:hint="default"/>
        <w:lang w:val="en-US" w:eastAsia="en-US" w:bidi="ar-SA"/>
      </w:rPr>
    </w:lvl>
    <w:lvl w:ilvl="7" w:tplc="880E1D6E">
      <w:numFmt w:val="bullet"/>
      <w:lvlText w:val="•"/>
      <w:lvlJc w:val="left"/>
      <w:pPr>
        <w:ind w:left="7423" w:hanging="221"/>
      </w:pPr>
      <w:rPr>
        <w:rFonts w:hint="default"/>
        <w:lang w:val="en-US" w:eastAsia="en-US" w:bidi="ar-SA"/>
      </w:rPr>
    </w:lvl>
    <w:lvl w:ilvl="8" w:tplc="585C428E">
      <w:numFmt w:val="bullet"/>
      <w:lvlText w:val="•"/>
      <w:lvlJc w:val="left"/>
      <w:pPr>
        <w:ind w:left="8398" w:hanging="221"/>
      </w:pPr>
      <w:rPr>
        <w:rFonts w:hint="default"/>
        <w:lang w:val="en-US" w:eastAsia="en-US" w:bidi="ar-SA"/>
      </w:rPr>
    </w:lvl>
  </w:abstractNum>
  <w:abstractNum w:abstractNumId="1" w15:restartNumberingAfterBreak="0">
    <w:nsid w:val="373D524A"/>
    <w:multiLevelType w:val="hybridMultilevel"/>
    <w:tmpl w:val="7116D05C"/>
    <w:lvl w:ilvl="0" w:tplc="ED9878A6">
      <w:start w:val="1"/>
      <w:numFmt w:val="lowerLetter"/>
      <w:lvlText w:val="%1."/>
      <w:lvlJc w:val="left"/>
      <w:pPr>
        <w:ind w:left="445" w:hanging="221"/>
        <w:jc w:val="left"/>
      </w:pPr>
      <w:rPr>
        <w:rFonts w:ascii="Arial MT" w:eastAsia="Arial MT" w:hAnsi="Arial MT" w:cs="Arial MT" w:hint="default"/>
        <w:b w:val="0"/>
        <w:bCs w:val="0"/>
        <w:i w:val="0"/>
        <w:iCs w:val="0"/>
        <w:color w:val="010205"/>
        <w:spacing w:val="-1"/>
        <w:w w:val="99"/>
        <w:sz w:val="20"/>
        <w:szCs w:val="20"/>
        <w:lang w:val="en-US" w:eastAsia="en-US" w:bidi="ar-SA"/>
      </w:rPr>
    </w:lvl>
    <w:lvl w:ilvl="1" w:tplc="003445BA">
      <w:numFmt w:val="bullet"/>
      <w:lvlText w:val="•"/>
      <w:lvlJc w:val="left"/>
      <w:pPr>
        <w:ind w:left="1345" w:hanging="221"/>
      </w:pPr>
      <w:rPr>
        <w:rFonts w:hint="default"/>
        <w:lang w:val="en-US" w:eastAsia="en-US" w:bidi="ar-SA"/>
      </w:rPr>
    </w:lvl>
    <w:lvl w:ilvl="2" w:tplc="6B60E242">
      <w:numFmt w:val="bullet"/>
      <w:lvlText w:val="•"/>
      <w:lvlJc w:val="left"/>
      <w:pPr>
        <w:ind w:left="2251" w:hanging="221"/>
      </w:pPr>
      <w:rPr>
        <w:rFonts w:hint="default"/>
        <w:lang w:val="en-US" w:eastAsia="en-US" w:bidi="ar-SA"/>
      </w:rPr>
    </w:lvl>
    <w:lvl w:ilvl="3" w:tplc="B0C4BE46">
      <w:numFmt w:val="bullet"/>
      <w:lvlText w:val="•"/>
      <w:lvlJc w:val="left"/>
      <w:pPr>
        <w:ind w:left="3157" w:hanging="221"/>
      </w:pPr>
      <w:rPr>
        <w:rFonts w:hint="default"/>
        <w:lang w:val="en-US" w:eastAsia="en-US" w:bidi="ar-SA"/>
      </w:rPr>
    </w:lvl>
    <w:lvl w:ilvl="4" w:tplc="02220A20">
      <w:numFmt w:val="bullet"/>
      <w:lvlText w:val="•"/>
      <w:lvlJc w:val="left"/>
      <w:pPr>
        <w:ind w:left="4063" w:hanging="221"/>
      </w:pPr>
      <w:rPr>
        <w:rFonts w:hint="default"/>
        <w:lang w:val="en-US" w:eastAsia="en-US" w:bidi="ar-SA"/>
      </w:rPr>
    </w:lvl>
    <w:lvl w:ilvl="5" w:tplc="CC0EBF00">
      <w:numFmt w:val="bullet"/>
      <w:lvlText w:val="•"/>
      <w:lvlJc w:val="left"/>
      <w:pPr>
        <w:ind w:left="4969" w:hanging="221"/>
      </w:pPr>
      <w:rPr>
        <w:rFonts w:hint="default"/>
        <w:lang w:val="en-US" w:eastAsia="en-US" w:bidi="ar-SA"/>
      </w:rPr>
    </w:lvl>
    <w:lvl w:ilvl="6" w:tplc="10BE8500">
      <w:numFmt w:val="bullet"/>
      <w:lvlText w:val="•"/>
      <w:lvlJc w:val="left"/>
      <w:pPr>
        <w:ind w:left="5875" w:hanging="221"/>
      </w:pPr>
      <w:rPr>
        <w:rFonts w:hint="default"/>
        <w:lang w:val="en-US" w:eastAsia="en-US" w:bidi="ar-SA"/>
      </w:rPr>
    </w:lvl>
    <w:lvl w:ilvl="7" w:tplc="D1009652">
      <w:numFmt w:val="bullet"/>
      <w:lvlText w:val="•"/>
      <w:lvlJc w:val="left"/>
      <w:pPr>
        <w:ind w:left="6780" w:hanging="221"/>
      </w:pPr>
      <w:rPr>
        <w:rFonts w:hint="default"/>
        <w:lang w:val="en-US" w:eastAsia="en-US" w:bidi="ar-SA"/>
      </w:rPr>
    </w:lvl>
    <w:lvl w:ilvl="8" w:tplc="473EAA46">
      <w:numFmt w:val="bullet"/>
      <w:lvlText w:val="•"/>
      <w:lvlJc w:val="left"/>
      <w:pPr>
        <w:ind w:left="7686" w:hanging="221"/>
      </w:pPr>
      <w:rPr>
        <w:rFonts w:hint="default"/>
        <w:lang w:val="en-US" w:eastAsia="en-US" w:bidi="ar-SA"/>
      </w:rPr>
    </w:lvl>
  </w:abstractNum>
  <w:abstractNum w:abstractNumId="2" w15:restartNumberingAfterBreak="0">
    <w:nsid w:val="464F045B"/>
    <w:multiLevelType w:val="hybridMultilevel"/>
    <w:tmpl w:val="AABECF0A"/>
    <w:lvl w:ilvl="0" w:tplc="3A7883B6">
      <w:start w:val="1"/>
      <w:numFmt w:val="lowerLetter"/>
      <w:lvlText w:val="%1."/>
      <w:lvlJc w:val="left"/>
      <w:pPr>
        <w:ind w:left="445" w:hanging="221"/>
        <w:jc w:val="left"/>
      </w:pPr>
      <w:rPr>
        <w:rFonts w:ascii="Arial MT" w:eastAsia="Arial MT" w:hAnsi="Arial MT" w:cs="Arial MT" w:hint="default"/>
        <w:b w:val="0"/>
        <w:bCs w:val="0"/>
        <w:i w:val="0"/>
        <w:iCs w:val="0"/>
        <w:color w:val="010205"/>
        <w:spacing w:val="-1"/>
        <w:w w:val="99"/>
        <w:sz w:val="20"/>
        <w:szCs w:val="20"/>
        <w:lang w:val="en-US" w:eastAsia="en-US" w:bidi="ar-SA"/>
      </w:rPr>
    </w:lvl>
    <w:lvl w:ilvl="1" w:tplc="47C0F6D4">
      <w:numFmt w:val="bullet"/>
      <w:lvlText w:val="•"/>
      <w:lvlJc w:val="left"/>
      <w:pPr>
        <w:ind w:left="1345" w:hanging="221"/>
      </w:pPr>
      <w:rPr>
        <w:rFonts w:hint="default"/>
        <w:lang w:val="en-US" w:eastAsia="en-US" w:bidi="ar-SA"/>
      </w:rPr>
    </w:lvl>
    <w:lvl w:ilvl="2" w:tplc="D1401FDA">
      <w:numFmt w:val="bullet"/>
      <w:lvlText w:val="•"/>
      <w:lvlJc w:val="left"/>
      <w:pPr>
        <w:ind w:left="2251" w:hanging="221"/>
      </w:pPr>
      <w:rPr>
        <w:rFonts w:hint="default"/>
        <w:lang w:val="en-US" w:eastAsia="en-US" w:bidi="ar-SA"/>
      </w:rPr>
    </w:lvl>
    <w:lvl w:ilvl="3" w:tplc="76BA4A28">
      <w:numFmt w:val="bullet"/>
      <w:lvlText w:val="•"/>
      <w:lvlJc w:val="left"/>
      <w:pPr>
        <w:ind w:left="3157" w:hanging="221"/>
      </w:pPr>
      <w:rPr>
        <w:rFonts w:hint="default"/>
        <w:lang w:val="en-US" w:eastAsia="en-US" w:bidi="ar-SA"/>
      </w:rPr>
    </w:lvl>
    <w:lvl w:ilvl="4" w:tplc="5536636A">
      <w:numFmt w:val="bullet"/>
      <w:lvlText w:val="•"/>
      <w:lvlJc w:val="left"/>
      <w:pPr>
        <w:ind w:left="4063" w:hanging="221"/>
      </w:pPr>
      <w:rPr>
        <w:rFonts w:hint="default"/>
        <w:lang w:val="en-US" w:eastAsia="en-US" w:bidi="ar-SA"/>
      </w:rPr>
    </w:lvl>
    <w:lvl w:ilvl="5" w:tplc="6274781C">
      <w:numFmt w:val="bullet"/>
      <w:lvlText w:val="•"/>
      <w:lvlJc w:val="left"/>
      <w:pPr>
        <w:ind w:left="4969" w:hanging="221"/>
      </w:pPr>
      <w:rPr>
        <w:rFonts w:hint="default"/>
        <w:lang w:val="en-US" w:eastAsia="en-US" w:bidi="ar-SA"/>
      </w:rPr>
    </w:lvl>
    <w:lvl w:ilvl="6" w:tplc="5D3C3240">
      <w:numFmt w:val="bullet"/>
      <w:lvlText w:val="•"/>
      <w:lvlJc w:val="left"/>
      <w:pPr>
        <w:ind w:left="5875" w:hanging="221"/>
      </w:pPr>
      <w:rPr>
        <w:rFonts w:hint="default"/>
        <w:lang w:val="en-US" w:eastAsia="en-US" w:bidi="ar-SA"/>
      </w:rPr>
    </w:lvl>
    <w:lvl w:ilvl="7" w:tplc="510E1DD6">
      <w:numFmt w:val="bullet"/>
      <w:lvlText w:val="•"/>
      <w:lvlJc w:val="left"/>
      <w:pPr>
        <w:ind w:left="6780" w:hanging="221"/>
      </w:pPr>
      <w:rPr>
        <w:rFonts w:hint="default"/>
        <w:lang w:val="en-US" w:eastAsia="en-US" w:bidi="ar-SA"/>
      </w:rPr>
    </w:lvl>
    <w:lvl w:ilvl="8" w:tplc="03B46D18">
      <w:numFmt w:val="bullet"/>
      <w:lvlText w:val="•"/>
      <w:lvlJc w:val="left"/>
      <w:pPr>
        <w:ind w:left="7686" w:hanging="221"/>
      </w:pPr>
      <w:rPr>
        <w:rFonts w:hint="default"/>
        <w:lang w:val="en-US" w:eastAsia="en-US" w:bidi="ar-SA"/>
      </w:rPr>
    </w:lvl>
  </w:abstractNum>
  <w:abstractNum w:abstractNumId="3" w15:restartNumberingAfterBreak="0">
    <w:nsid w:val="47943265"/>
    <w:multiLevelType w:val="hybridMultilevel"/>
    <w:tmpl w:val="FBBE2CD4"/>
    <w:lvl w:ilvl="0" w:tplc="06C2B69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40288FC0">
      <w:numFmt w:val="bullet"/>
      <w:lvlText w:val="•"/>
      <w:lvlJc w:val="left"/>
      <w:pPr>
        <w:ind w:left="1700" w:hanging="360"/>
      </w:pPr>
      <w:rPr>
        <w:rFonts w:hint="default"/>
        <w:lang w:val="en-US" w:eastAsia="en-US" w:bidi="ar-SA"/>
      </w:rPr>
    </w:lvl>
    <w:lvl w:ilvl="2" w:tplc="5CEC6604">
      <w:numFmt w:val="bullet"/>
      <w:lvlText w:val="•"/>
      <w:lvlJc w:val="left"/>
      <w:pPr>
        <w:ind w:left="2661" w:hanging="360"/>
      </w:pPr>
      <w:rPr>
        <w:rFonts w:hint="default"/>
        <w:lang w:val="en-US" w:eastAsia="en-US" w:bidi="ar-SA"/>
      </w:rPr>
    </w:lvl>
    <w:lvl w:ilvl="3" w:tplc="2B84BEE8">
      <w:numFmt w:val="bullet"/>
      <w:lvlText w:val="•"/>
      <w:lvlJc w:val="left"/>
      <w:pPr>
        <w:ind w:left="3622" w:hanging="360"/>
      </w:pPr>
      <w:rPr>
        <w:rFonts w:hint="default"/>
        <w:lang w:val="en-US" w:eastAsia="en-US" w:bidi="ar-SA"/>
      </w:rPr>
    </w:lvl>
    <w:lvl w:ilvl="4" w:tplc="5826083E">
      <w:numFmt w:val="bullet"/>
      <w:lvlText w:val="•"/>
      <w:lvlJc w:val="left"/>
      <w:pPr>
        <w:ind w:left="4583" w:hanging="360"/>
      </w:pPr>
      <w:rPr>
        <w:rFonts w:hint="default"/>
        <w:lang w:val="en-US" w:eastAsia="en-US" w:bidi="ar-SA"/>
      </w:rPr>
    </w:lvl>
    <w:lvl w:ilvl="5" w:tplc="9880CA66">
      <w:numFmt w:val="bullet"/>
      <w:lvlText w:val="•"/>
      <w:lvlJc w:val="left"/>
      <w:pPr>
        <w:ind w:left="5544" w:hanging="360"/>
      </w:pPr>
      <w:rPr>
        <w:rFonts w:hint="default"/>
        <w:lang w:val="en-US" w:eastAsia="en-US" w:bidi="ar-SA"/>
      </w:rPr>
    </w:lvl>
    <w:lvl w:ilvl="6" w:tplc="3BEE9578">
      <w:numFmt w:val="bullet"/>
      <w:lvlText w:val="•"/>
      <w:lvlJc w:val="left"/>
      <w:pPr>
        <w:ind w:left="6505" w:hanging="360"/>
      </w:pPr>
      <w:rPr>
        <w:rFonts w:hint="default"/>
        <w:lang w:val="en-US" w:eastAsia="en-US" w:bidi="ar-SA"/>
      </w:rPr>
    </w:lvl>
    <w:lvl w:ilvl="7" w:tplc="9BA0B068">
      <w:numFmt w:val="bullet"/>
      <w:lvlText w:val="•"/>
      <w:lvlJc w:val="left"/>
      <w:pPr>
        <w:ind w:left="7465" w:hanging="360"/>
      </w:pPr>
      <w:rPr>
        <w:rFonts w:hint="default"/>
        <w:lang w:val="en-US" w:eastAsia="en-US" w:bidi="ar-SA"/>
      </w:rPr>
    </w:lvl>
    <w:lvl w:ilvl="8" w:tplc="22B278F2">
      <w:numFmt w:val="bullet"/>
      <w:lvlText w:val="•"/>
      <w:lvlJc w:val="left"/>
      <w:pPr>
        <w:ind w:left="8426" w:hanging="360"/>
      </w:pPr>
      <w:rPr>
        <w:rFonts w:hint="default"/>
        <w:lang w:val="en-US" w:eastAsia="en-US" w:bidi="ar-SA"/>
      </w:rPr>
    </w:lvl>
  </w:abstractNum>
  <w:abstractNum w:abstractNumId="4" w15:restartNumberingAfterBreak="0">
    <w:nsid w:val="6C2D5AFA"/>
    <w:multiLevelType w:val="hybridMultilevel"/>
    <w:tmpl w:val="CA42CD9E"/>
    <w:lvl w:ilvl="0" w:tplc="B50E85C2">
      <w:start w:val="1"/>
      <w:numFmt w:val="lowerLetter"/>
      <w:lvlText w:val="%1."/>
      <w:lvlJc w:val="left"/>
      <w:pPr>
        <w:ind w:left="604" w:hanging="221"/>
        <w:jc w:val="left"/>
      </w:pPr>
      <w:rPr>
        <w:rFonts w:ascii="Arial MT" w:eastAsia="Arial MT" w:hAnsi="Arial MT" w:cs="Arial MT" w:hint="default"/>
        <w:b w:val="0"/>
        <w:bCs w:val="0"/>
        <w:i w:val="0"/>
        <w:iCs w:val="0"/>
        <w:spacing w:val="0"/>
        <w:w w:val="99"/>
        <w:sz w:val="20"/>
        <w:szCs w:val="20"/>
        <w:lang w:val="en-US" w:eastAsia="en-US" w:bidi="ar-SA"/>
      </w:rPr>
    </w:lvl>
    <w:lvl w:ilvl="1" w:tplc="EAFA0764">
      <w:numFmt w:val="bullet"/>
      <w:lvlText w:val="•"/>
      <w:lvlJc w:val="left"/>
      <w:pPr>
        <w:ind w:left="1574" w:hanging="221"/>
      </w:pPr>
      <w:rPr>
        <w:rFonts w:hint="default"/>
        <w:lang w:val="en-US" w:eastAsia="en-US" w:bidi="ar-SA"/>
      </w:rPr>
    </w:lvl>
    <w:lvl w:ilvl="2" w:tplc="E20EC894">
      <w:numFmt w:val="bullet"/>
      <w:lvlText w:val="•"/>
      <w:lvlJc w:val="left"/>
      <w:pPr>
        <w:ind w:left="2549" w:hanging="221"/>
      </w:pPr>
      <w:rPr>
        <w:rFonts w:hint="default"/>
        <w:lang w:val="en-US" w:eastAsia="en-US" w:bidi="ar-SA"/>
      </w:rPr>
    </w:lvl>
    <w:lvl w:ilvl="3" w:tplc="7F02DF02">
      <w:numFmt w:val="bullet"/>
      <w:lvlText w:val="•"/>
      <w:lvlJc w:val="left"/>
      <w:pPr>
        <w:ind w:left="3524" w:hanging="221"/>
      </w:pPr>
      <w:rPr>
        <w:rFonts w:hint="default"/>
        <w:lang w:val="en-US" w:eastAsia="en-US" w:bidi="ar-SA"/>
      </w:rPr>
    </w:lvl>
    <w:lvl w:ilvl="4" w:tplc="01268A40">
      <w:numFmt w:val="bullet"/>
      <w:lvlText w:val="•"/>
      <w:lvlJc w:val="left"/>
      <w:pPr>
        <w:ind w:left="4499" w:hanging="221"/>
      </w:pPr>
      <w:rPr>
        <w:rFonts w:hint="default"/>
        <w:lang w:val="en-US" w:eastAsia="en-US" w:bidi="ar-SA"/>
      </w:rPr>
    </w:lvl>
    <w:lvl w:ilvl="5" w:tplc="398CF9DA">
      <w:numFmt w:val="bullet"/>
      <w:lvlText w:val="•"/>
      <w:lvlJc w:val="left"/>
      <w:pPr>
        <w:ind w:left="5474" w:hanging="221"/>
      </w:pPr>
      <w:rPr>
        <w:rFonts w:hint="default"/>
        <w:lang w:val="en-US" w:eastAsia="en-US" w:bidi="ar-SA"/>
      </w:rPr>
    </w:lvl>
    <w:lvl w:ilvl="6" w:tplc="BA9C69C2">
      <w:numFmt w:val="bullet"/>
      <w:lvlText w:val="•"/>
      <w:lvlJc w:val="left"/>
      <w:pPr>
        <w:ind w:left="6449" w:hanging="221"/>
      </w:pPr>
      <w:rPr>
        <w:rFonts w:hint="default"/>
        <w:lang w:val="en-US" w:eastAsia="en-US" w:bidi="ar-SA"/>
      </w:rPr>
    </w:lvl>
    <w:lvl w:ilvl="7" w:tplc="D6C8331E">
      <w:numFmt w:val="bullet"/>
      <w:lvlText w:val="•"/>
      <w:lvlJc w:val="left"/>
      <w:pPr>
        <w:ind w:left="7423" w:hanging="221"/>
      </w:pPr>
      <w:rPr>
        <w:rFonts w:hint="default"/>
        <w:lang w:val="en-US" w:eastAsia="en-US" w:bidi="ar-SA"/>
      </w:rPr>
    </w:lvl>
    <w:lvl w:ilvl="8" w:tplc="81342A22">
      <w:numFmt w:val="bullet"/>
      <w:lvlText w:val="•"/>
      <w:lvlJc w:val="left"/>
      <w:pPr>
        <w:ind w:left="8398" w:hanging="221"/>
      </w:pPr>
      <w:rPr>
        <w:rFonts w:hint="default"/>
        <w:lang w:val="en-US" w:eastAsia="en-US" w:bidi="ar-SA"/>
      </w:rPr>
    </w:lvl>
  </w:abstractNum>
  <w:abstractNum w:abstractNumId="5" w15:restartNumberingAfterBreak="0">
    <w:nsid w:val="6DC72FD7"/>
    <w:multiLevelType w:val="hybridMultilevel"/>
    <w:tmpl w:val="0FEE811C"/>
    <w:lvl w:ilvl="0" w:tplc="ACBC59BC">
      <w:start w:val="1"/>
      <w:numFmt w:val="decimal"/>
      <w:lvlText w:val="%1."/>
      <w:lvlJc w:val="left"/>
      <w:pPr>
        <w:ind w:left="383" w:hanging="360"/>
        <w:jc w:val="left"/>
      </w:pPr>
      <w:rPr>
        <w:rFonts w:ascii="Arial MT" w:eastAsia="Arial MT" w:hAnsi="Arial MT" w:cs="Arial MT" w:hint="default"/>
        <w:b w:val="0"/>
        <w:bCs w:val="0"/>
        <w:i w:val="0"/>
        <w:iCs w:val="0"/>
        <w:spacing w:val="0"/>
        <w:w w:val="100"/>
        <w:sz w:val="24"/>
        <w:szCs w:val="24"/>
        <w:lang w:val="en-US" w:eastAsia="en-US" w:bidi="ar-SA"/>
      </w:rPr>
    </w:lvl>
    <w:lvl w:ilvl="1" w:tplc="DC66C0E0">
      <w:start w:val="1"/>
      <w:numFmt w:val="lowerLetter"/>
      <w:lvlText w:val="%2)"/>
      <w:lvlJc w:val="left"/>
      <w:pPr>
        <w:ind w:left="1103" w:hanging="360"/>
        <w:jc w:val="left"/>
      </w:pPr>
      <w:rPr>
        <w:rFonts w:ascii="Arial MT" w:eastAsia="Arial MT" w:hAnsi="Arial MT" w:cs="Arial MT" w:hint="default"/>
        <w:b w:val="0"/>
        <w:bCs w:val="0"/>
        <w:i w:val="0"/>
        <w:iCs w:val="0"/>
        <w:spacing w:val="0"/>
        <w:w w:val="99"/>
        <w:sz w:val="24"/>
        <w:szCs w:val="24"/>
        <w:lang w:val="en-US" w:eastAsia="en-US" w:bidi="ar-SA"/>
      </w:rPr>
    </w:lvl>
    <w:lvl w:ilvl="2" w:tplc="DD720278">
      <w:numFmt w:val="bullet"/>
      <w:lvlText w:val="•"/>
      <w:lvlJc w:val="left"/>
      <w:pPr>
        <w:ind w:left="2127" w:hanging="360"/>
      </w:pPr>
      <w:rPr>
        <w:rFonts w:hint="default"/>
        <w:lang w:val="en-US" w:eastAsia="en-US" w:bidi="ar-SA"/>
      </w:rPr>
    </w:lvl>
    <w:lvl w:ilvl="3" w:tplc="28105B54">
      <w:numFmt w:val="bullet"/>
      <w:lvlText w:val="•"/>
      <w:lvlJc w:val="left"/>
      <w:pPr>
        <w:ind w:left="3155" w:hanging="360"/>
      </w:pPr>
      <w:rPr>
        <w:rFonts w:hint="default"/>
        <w:lang w:val="en-US" w:eastAsia="en-US" w:bidi="ar-SA"/>
      </w:rPr>
    </w:lvl>
    <w:lvl w:ilvl="4" w:tplc="09AEC8C0">
      <w:numFmt w:val="bullet"/>
      <w:lvlText w:val="•"/>
      <w:lvlJc w:val="left"/>
      <w:pPr>
        <w:ind w:left="4182" w:hanging="360"/>
      </w:pPr>
      <w:rPr>
        <w:rFonts w:hint="default"/>
        <w:lang w:val="en-US" w:eastAsia="en-US" w:bidi="ar-SA"/>
      </w:rPr>
    </w:lvl>
    <w:lvl w:ilvl="5" w:tplc="E84E802C">
      <w:numFmt w:val="bullet"/>
      <w:lvlText w:val="•"/>
      <w:lvlJc w:val="left"/>
      <w:pPr>
        <w:ind w:left="5210" w:hanging="360"/>
      </w:pPr>
      <w:rPr>
        <w:rFonts w:hint="default"/>
        <w:lang w:val="en-US" w:eastAsia="en-US" w:bidi="ar-SA"/>
      </w:rPr>
    </w:lvl>
    <w:lvl w:ilvl="6" w:tplc="9458670C">
      <w:numFmt w:val="bullet"/>
      <w:lvlText w:val="•"/>
      <w:lvlJc w:val="left"/>
      <w:pPr>
        <w:ind w:left="6238" w:hanging="360"/>
      </w:pPr>
      <w:rPr>
        <w:rFonts w:hint="default"/>
        <w:lang w:val="en-US" w:eastAsia="en-US" w:bidi="ar-SA"/>
      </w:rPr>
    </w:lvl>
    <w:lvl w:ilvl="7" w:tplc="D63097BA">
      <w:numFmt w:val="bullet"/>
      <w:lvlText w:val="•"/>
      <w:lvlJc w:val="left"/>
      <w:pPr>
        <w:ind w:left="7265" w:hanging="360"/>
      </w:pPr>
      <w:rPr>
        <w:rFonts w:hint="default"/>
        <w:lang w:val="en-US" w:eastAsia="en-US" w:bidi="ar-SA"/>
      </w:rPr>
    </w:lvl>
    <w:lvl w:ilvl="8" w:tplc="301CF7F8">
      <w:numFmt w:val="bullet"/>
      <w:lvlText w:val="•"/>
      <w:lvlJc w:val="left"/>
      <w:pPr>
        <w:ind w:left="8293" w:hanging="360"/>
      </w:pPr>
      <w:rPr>
        <w:rFonts w:hint="default"/>
        <w:lang w:val="en-US" w:eastAsia="en-US" w:bidi="ar-SA"/>
      </w:rPr>
    </w:lvl>
  </w:abstractNum>
  <w:abstractNum w:abstractNumId="6" w15:restartNumberingAfterBreak="0">
    <w:nsid w:val="6E521243"/>
    <w:multiLevelType w:val="hybridMultilevel"/>
    <w:tmpl w:val="82FEEA00"/>
    <w:lvl w:ilvl="0" w:tplc="BE3A4E22">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E1622260">
      <w:numFmt w:val="bullet"/>
      <w:lvlText w:val="•"/>
      <w:lvlJc w:val="left"/>
      <w:pPr>
        <w:ind w:left="1700" w:hanging="360"/>
      </w:pPr>
      <w:rPr>
        <w:rFonts w:hint="default"/>
        <w:lang w:val="en-US" w:eastAsia="en-US" w:bidi="ar-SA"/>
      </w:rPr>
    </w:lvl>
    <w:lvl w:ilvl="2" w:tplc="45B2434E">
      <w:numFmt w:val="bullet"/>
      <w:lvlText w:val="•"/>
      <w:lvlJc w:val="left"/>
      <w:pPr>
        <w:ind w:left="2661" w:hanging="360"/>
      </w:pPr>
      <w:rPr>
        <w:rFonts w:hint="default"/>
        <w:lang w:val="en-US" w:eastAsia="en-US" w:bidi="ar-SA"/>
      </w:rPr>
    </w:lvl>
    <w:lvl w:ilvl="3" w:tplc="8902A250">
      <w:numFmt w:val="bullet"/>
      <w:lvlText w:val="•"/>
      <w:lvlJc w:val="left"/>
      <w:pPr>
        <w:ind w:left="3622" w:hanging="360"/>
      </w:pPr>
      <w:rPr>
        <w:rFonts w:hint="default"/>
        <w:lang w:val="en-US" w:eastAsia="en-US" w:bidi="ar-SA"/>
      </w:rPr>
    </w:lvl>
    <w:lvl w:ilvl="4" w:tplc="4896329A">
      <w:numFmt w:val="bullet"/>
      <w:lvlText w:val="•"/>
      <w:lvlJc w:val="left"/>
      <w:pPr>
        <w:ind w:left="4583" w:hanging="360"/>
      </w:pPr>
      <w:rPr>
        <w:rFonts w:hint="default"/>
        <w:lang w:val="en-US" w:eastAsia="en-US" w:bidi="ar-SA"/>
      </w:rPr>
    </w:lvl>
    <w:lvl w:ilvl="5" w:tplc="CD9ED1EE">
      <w:numFmt w:val="bullet"/>
      <w:lvlText w:val="•"/>
      <w:lvlJc w:val="left"/>
      <w:pPr>
        <w:ind w:left="5544" w:hanging="360"/>
      </w:pPr>
      <w:rPr>
        <w:rFonts w:hint="default"/>
        <w:lang w:val="en-US" w:eastAsia="en-US" w:bidi="ar-SA"/>
      </w:rPr>
    </w:lvl>
    <w:lvl w:ilvl="6" w:tplc="4ED00F7A">
      <w:numFmt w:val="bullet"/>
      <w:lvlText w:val="•"/>
      <w:lvlJc w:val="left"/>
      <w:pPr>
        <w:ind w:left="6505" w:hanging="360"/>
      </w:pPr>
      <w:rPr>
        <w:rFonts w:hint="default"/>
        <w:lang w:val="en-US" w:eastAsia="en-US" w:bidi="ar-SA"/>
      </w:rPr>
    </w:lvl>
    <w:lvl w:ilvl="7" w:tplc="2C90FDA6">
      <w:numFmt w:val="bullet"/>
      <w:lvlText w:val="•"/>
      <w:lvlJc w:val="left"/>
      <w:pPr>
        <w:ind w:left="7465" w:hanging="360"/>
      </w:pPr>
      <w:rPr>
        <w:rFonts w:hint="default"/>
        <w:lang w:val="en-US" w:eastAsia="en-US" w:bidi="ar-SA"/>
      </w:rPr>
    </w:lvl>
    <w:lvl w:ilvl="8" w:tplc="65E0BD32">
      <w:numFmt w:val="bullet"/>
      <w:lvlText w:val="•"/>
      <w:lvlJc w:val="left"/>
      <w:pPr>
        <w:ind w:left="8426" w:hanging="360"/>
      </w:pPr>
      <w:rPr>
        <w:rFonts w:hint="default"/>
        <w:lang w:val="en-US" w:eastAsia="en-US" w:bidi="ar-SA"/>
      </w:rPr>
    </w:lvl>
  </w:abstractNum>
  <w:abstractNum w:abstractNumId="7" w15:restartNumberingAfterBreak="0">
    <w:nsid w:val="72E0574C"/>
    <w:multiLevelType w:val="hybridMultilevel"/>
    <w:tmpl w:val="52D8C058"/>
    <w:lvl w:ilvl="0" w:tplc="9752A65C">
      <w:start w:val="1"/>
      <w:numFmt w:val="decimal"/>
      <w:lvlText w:val="%1."/>
      <w:lvlJc w:val="left"/>
      <w:pPr>
        <w:ind w:left="743" w:hanging="360"/>
        <w:jc w:val="left"/>
      </w:pPr>
      <w:rPr>
        <w:rFonts w:ascii="Arial MT" w:eastAsia="Arial MT" w:hAnsi="Arial MT" w:cs="Arial MT" w:hint="default"/>
        <w:b w:val="0"/>
        <w:bCs w:val="0"/>
        <w:i w:val="0"/>
        <w:iCs w:val="0"/>
        <w:spacing w:val="0"/>
        <w:w w:val="100"/>
        <w:sz w:val="24"/>
        <w:szCs w:val="24"/>
        <w:lang w:val="en-US" w:eastAsia="en-US" w:bidi="ar-SA"/>
      </w:rPr>
    </w:lvl>
    <w:lvl w:ilvl="1" w:tplc="AE568E44">
      <w:numFmt w:val="bullet"/>
      <w:lvlText w:val="•"/>
      <w:lvlJc w:val="left"/>
      <w:pPr>
        <w:ind w:left="1700" w:hanging="360"/>
      </w:pPr>
      <w:rPr>
        <w:rFonts w:hint="default"/>
        <w:lang w:val="en-US" w:eastAsia="en-US" w:bidi="ar-SA"/>
      </w:rPr>
    </w:lvl>
    <w:lvl w:ilvl="2" w:tplc="394A1BC2">
      <w:numFmt w:val="bullet"/>
      <w:lvlText w:val="•"/>
      <w:lvlJc w:val="left"/>
      <w:pPr>
        <w:ind w:left="2661" w:hanging="360"/>
      </w:pPr>
      <w:rPr>
        <w:rFonts w:hint="default"/>
        <w:lang w:val="en-US" w:eastAsia="en-US" w:bidi="ar-SA"/>
      </w:rPr>
    </w:lvl>
    <w:lvl w:ilvl="3" w:tplc="2AEE7866">
      <w:numFmt w:val="bullet"/>
      <w:lvlText w:val="•"/>
      <w:lvlJc w:val="left"/>
      <w:pPr>
        <w:ind w:left="3622" w:hanging="360"/>
      </w:pPr>
      <w:rPr>
        <w:rFonts w:hint="default"/>
        <w:lang w:val="en-US" w:eastAsia="en-US" w:bidi="ar-SA"/>
      </w:rPr>
    </w:lvl>
    <w:lvl w:ilvl="4" w:tplc="652253B2">
      <w:numFmt w:val="bullet"/>
      <w:lvlText w:val="•"/>
      <w:lvlJc w:val="left"/>
      <w:pPr>
        <w:ind w:left="4583" w:hanging="360"/>
      </w:pPr>
      <w:rPr>
        <w:rFonts w:hint="default"/>
        <w:lang w:val="en-US" w:eastAsia="en-US" w:bidi="ar-SA"/>
      </w:rPr>
    </w:lvl>
    <w:lvl w:ilvl="5" w:tplc="516059F0">
      <w:numFmt w:val="bullet"/>
      <w:lvlText w:val="•"/>
      <w:lvlJc w:val="left"/>
      <w:pPr>
        <w:ind w:left="5544" w:hanging="360"/>
      </w:pPr>
      <w:rPr>
        <w:rFonts w:hint="default"/>
        <w:lang w:val="en-US" w:eastAsia="en-US" w:bidi="ar-SA"/>
      </w:rPr>
    </w:lvl>
    <w:lvl w:ilvl="6" w:tplc="9F2259BE">
      <w:numFmt w:val="bullet"/>
      <w:lvlText w:val="•"/>
      <w:lvlJc w:val="left"/>
      <w:pPr>
        <w:ind w:left="6505" w:hanging="360"/>
      </w:pPr>
      <w:rPr>
        <w:rFonts w:hint="default"/>
        <w:lang w:val="en-US" w:eastAsia="en-US" w:bidi="ar-SA"/>
      </w:rPr>
    </w:lvl>
    <w:lvl w:ilvl="7" w:tplc="297ABAB6">
      <w:numFmt w:val="bullet"/>
      <w:lvlText w:val="•"/>
      <w:lvlJc w:val="left"/>
      <w:pPr>
        <w:ind w:left="7465" w:hanging="360"/>
      </w:pPr>
      <w:rPr>
        <w:rFonts w:hint="default"/>
        <w:lang w:val="en-US" w:eastAsia="en-US" w:bidi="ar-SA"/>
      </w:rPr>
    </w:lvl>
    <w:lvl w:ilvl="8" w:tplc="713A216E">
      <w:numFmt w:val="bullet"/>
      <w:lvlText w:val="•"/>
      <w:lvlJc w:val="left"/>
      <w:pPr>
        <w:ind w:left="8426" w:hanging="360"/>
      </w:pPr>
      <w:rPr>
        <w:rFonts w:hint="default"/>
        <w:lang w:val="en-US" w:eastAsia="en-US" w:bidi="ar-SA"/>
      </w:rPr>
    </w:lvl>
  </w:abstractNum>
  <w:abstractNum w:abstractNumId="8" w15:restartNumberingAfterBreak="0">
    <w:nsid w:val="72EE7089"/>
    <w:multiLevelType w:val="hybridMultilevel"/>
    <w:tmpl w:val="A422461C"/>
    <w:lvl w:ilvl="0" w:tplc="07047E9E">
      <w:start w:val="1"/>
      <w:numFmt w:val="lowerLetter"/>
      <w:lvlText w:val="%1."/>
      <w:lvlJc w:val="left"/>
      <w:pPr>
        <w:ind w:left="445" w:hanging="221"/>
        <w:jc w:val="left"/>
      </w:pPr>
      <w:rPr>
        <w:rFonts w:ascii="Arial MT" w:eastAsia="Arial MT" w:hAnsi="Arial MT" w:cs="Arial MT" w:hint="default"/>
        <w:b w:val="0"/>
        <w:bCs w:val="0"/>
        <w:i w:val="0"/>
        <w:iCs w:val="0"/>
        <w:color w:val="010205"/>
        <w:spacing w:val="-1"/>
        <w:w w:val="99"/>
        <w:sz w:val="20"/>
        <w:szCs w:val="20"/>
        <w:lang w:val="en-US" w:eastAsia="en-US" w:bidi="ar-SA"/>
      </w:rPr>
    </w:lvl>
    <w:lvl w:ilvl="1" w:tplc="DE90F4B8">
      <w:numFmt w:val="bullet"/>
      <w:lvlText w:val="•"/>
      <w:lvlJc w:val="left"/>
      <w:pPr>
        <w:ind w:left="1345" w:hanging="221"/>
      </w:pPr>
      <w:rPr>
        <w:rFonts w:hint="default"/>
        <w:lang w:val="en-US" w:eastAsia="en-US" w:bidi="ar-SA"/>
      </w:rPr>
    </w:lvl>
    <w:lvl w:ilvl="2" w:tplc="F72257FE">
      <w:numFmt w:val="bullet"/>
      <w:lvlText w:val="•"/>
      <w:lvlJc w:val="left"/>
      <w:pPr>
        <w:ind w:left="2251" w:hanging="221"/>
      </w:pPr>
      <w:rPr>
        <w:rFonts w:hint="default"/>
        <w:lang w:val="en-US" w:eastAsia="en-US" w:bidi="ar-SA"/>
      </w:rPr>
    </w:lvl>
    <w:lvl w:ilvl="3" w:tplc="3CC23176">
      <w:numFmt w:val="bullet"/>
      <w:lvlText w:val="•"/>
      <w:lvlJc w:val="left"/>
      <w:pPr>
        <w:ind w:left="3157" w:hanging="221"/>
      </w:pPr>
      <w:rPr>
        <w:rFonts w:hint="default"/>
        <w:lang w:val="en-US" w:eastAsia="en-US" w:bidi="ar-SA"/>
      </w:rPr>
    </w:lvl>
    <w:lvl w:ilvl="4" w:tplc="EB2EFBEC">
      <w:numFmt w:val="bullet"/>
      <w:lvlText w:val="•"/>
      <w:lvlJc w:val="left"/>
      <w:pPr>
        <w:ind w:left="4063" w:hanging="221"/>
      </w:pPr>
      <w:rPr>
        <w:rFonts w:hint="default"/>
        <w:lang w:val="en-US" w:eastAsia="en-US" w:bidi="ar-SA"/>
      </w:rPr>
    </w:lvl>
    <w:lvl w:ilvl="5" w:tplc="46F4848C">
      <w:numFmt w:val="bullet"/>
      <w:lvlText w:val="•"/>
      <w:lvlJc w:val="left"/>
      <w:pPr>
        <w:ind w:left="4969" w:hanging="221"/>
      </w:pPr>
      <w:rPr>
        <w:rFonts w:hint="default"/>
        <w:lang w:val="en-US" w:eastAsia="en-US" w:bidi="ar-SA"/>
      </w:rPr>
    </w:lvl>
    <w:lvl w:ilvl="6" w:tplc="98E06FB8">
      <w:numFmt w:val="bullet"/>
      <w:lvlText w:val="•"/>
      <w:lvlJc w:val="left"/>
      <w:pPr>
        <w:ind w:left="5875" w:hanging="221"/>
      </w:pPr>
      <w:rPr>
        <w:rFonts w:hint="default"/>
        <w:lang w:val="en-US" w:eastAsia="en-US" w:bidi="ar-SA"/>
      </w:rPr>
    </w:lvl>
    <w:lvl w:ilvl="7" w:tplc="4B8A4342">
      <w:numFmt w:val="bullet"/>
      <w:lvlText w:val="•"/>
      <w:lvlJc w:val="left"/>
      <w:pPr>
        <w:ind w:left="6780" w:hanging="221"/>
      </w:pPr>
      <w:rPr>
        <w:rFonts w:hint="default"/>
        <w:lang w:val="en-US" w:eastAsia="en-US" w:bidi="ar-SA"/>
      </w:rPr>
    </w:lvl>
    <w:lvl w:ilvl="8" w:tplc="BE18237E">
      <w:numFmt w:val="bullet"/>
      <w:lvlText w:val="•"/>
      <w:lvlJc w:val="left"/>
      <w:pPr>
        <w:ind w:left="7686" w:hanging="221"/>
      </w:pPr>
      <w:rPr>
        <w:rFonts w:hint="default"/>
        <w:lang w:val="en-US" w:eastAsia="en-US" w:bidi="ar-SA"/>
      </w:rPr>
    </w:lvl>
  </w:abstractNum>
  <w:abstractNum w:abstractNumId="9" w15:restartNumberingAfterBreak="0">
    <w:nsid w:val="776E087A"/>
    <w:multiLevelType w:val="hybridMultilevel"/>
    <w:tmpl w:val="AC909876"/>
    <w:lvl w:ilvl="0" w:tplc="6E74DB1A">
      <w:start w:val="1"/>
      <w:numFmt w:val="lowerLetter"/>
      <w:lvlText w:val="%1."/>
      <w:lvlJc w:val="left"/>
      <w:pPr>
        <w:ind w:left="445" w:hanging="221"/>
        <w:jc w:val="left"/>
      </w:pPr>
      <w:rPr>
        <w:rFonts w:ascii="Arial MT" w:eastAsia="Arial MT" w:hAnsi="Arial MT" w:cs="Arial MT" w:hint="default"/>
        <w:b w:val="0"/>
        <w:bCs w:val="0"/>
        <w:i w:val="0"/>
        <w:iCs w:val="0"/>
        <w:color w:val="010205"/>
        <w:spacing w:val="-1"/>
        <w:w w:val="99"/>
        <w:sz w:val="20"/>
        <w:szCs w:val="20"/>
        <w:lang w:val="en-US" w:eastAsia="en-US" w:bidi="ar-SA"/>
      </w:rPr>
    </w:lvl>
    <w:lvl w:ilvl="1" w:tplc="1DD28826">
      <w:numFmt w:val="bullet"/>
      <w:lvlText w:val="•"/>
      <w:lvlJc w:val="left"/>
      <w:pPr>
        <w:ind w:left="1345" w:hanging="221"/>
      </w:pPr>
      <w:rPr>
        <w:rFonts w:hint="default"/>
        <w:lang w:val="en-US" w:eastAsia="en-US" w:bidi="ar-SA"/>
      </w:rPr>
    </w:lvl>
    <w:lvl w:ilvl="2" w:tplc="AEB00E8E">
      <w:numFmt w:val="bullet"/>
      <w:lvlText w:val="•"/>
      <w:lvlJc w:val="left"/>
      <w:pPr>
        <w:ind w:left="2251" w:hanging="221"/>
      </w:pPr>
      <w:rPr>
        <w:rFonts w:hint="default"/>
        <w:lang w:val="en-US" w:eastAsia="en-US" w:bidi="ar-SA"/>
      </w:rPr>
    </w:lvl>
    <w:lvl w:ilvl="3" w:tplc="DDD02332">
      <w:numFmt w:val="bullet"/>
      <w:lvlText w:val="•"/>
      <w:lvlJc w:val="left"/>
      <w:pPr>
        <w:ind w:left="3157" w:hanging="221"/>
      </w:pPr>
      <w:rPr>
        <w:rFonts w:hint="default"/>
        <w:lang w:val="en-US" w:eastAsia="en-US" w:bidi="ar-SA"/>
      </w:rPr>
    </w:lvl>
    <w:lvl w:ilvl="4" w:tplc="BA7E2A62">
      <w:numFmt w:val="bullet"/>
      <w:lvlText w:val="•"/>
      <w:lvlJc w:val="left"/>
      <w:pPr>
        <w:ind w:left="4063" w:hanging="221"/>
      </w:pPr>
      <w:rPr>
        <w:rFonts w:hint="default"/>
        <w:lang w:val="en-US" w:eastAsia="en-US" w:bidi="ar-SA"/>
      </w:rPr>
    </w:lvl>
    <w:lvl w:ilvl="5" w:tplc="46A80294">
      <w:numFmt w:val="bullet"/>
      <w:lvlText w:val="•"/>
      <w:lvlJc w:val="left"/>
      <w:pPr>
        <w:ind w:left="4969" w:hanging="221"/>
      </w:pPr>
      <w:rPr>
        <w:rFonts w:hint="default"/>
        <w:lang w:val="en-US" w:eastAsia="en-US" w:bidi="ar-SA"/>
      </w:rPr>
    </w:lvl>
    <w:lvl w:ilvl="6" w:tplc="5F9E9B00">
      <w:numFmt w:val="bullet"/>
      <w:lvlText w:val="•"/>
      <w:lvlJc w:val="left"/>
      <w:pPr>
        <w:ind w:left="5875" w:hanging="221"/>
      </w:pPr>
      <w:rPr>
        <w:rFonts w:hint="default"/>
        <w:lang w:val="en-US" w:eastAsia="en-US" w:bidi="ar-SA"/>
      </w:rPr>
    </w:lvl>
    <w:lvl w:ilvl="7" w:tplc="CE60DDE4">
      <w:numFmt w:val="bullet"/>
      <w:lvlText w:val="•"/>
      <w:lvlJc w:val="left"/>
      <w:pPr>
        <w:ind w:left="6780" w:hanging="221"/>
      </w:pPr>
      <w:rPr>
        <w:rFonts w:hint="default"/>
        <w:lang w:val="en-US" w:eastAsia="en-US" w:bidi="ar-SA"/>
      </w:rPr>
    </w:lvl>
    <w:lvl w:ilvl="8" w:tplc="2266F1E0">
      <w:numFmt w:val="bullet"/>
      <w:lvlText w:val="•"/>
      <w:lvlJc w:val="left"/>
      <w:pPr>
        <w:ind w:left="7686" w:hanging="221"/>
      </w:pPr>
      <w:rPr>
        <w:rFonts w:hint="default"/>
        <w:lang w:val="en-US" w:eastAsia="en-US" w:bidi="ar-SA"/>
      </w:rPr>
    </w:lvl>
  </w:abstractNum>
  <w:num w:numId="1" w16cid:durableId="1695154373">
    <w:abstractNumId w:val="3"/>
  </w:num>
  <w:num w:numId="2" w16cid:durableId="438599580">
    <w:abstractNumId w:val="0"/>
  </w:num>
  <w:num w:numId="3" w16cid:durableId="1433547613">
    <w:abstractNumId w:val="4"/>
  </w:num>
  <w:num w:numId="4" w16cid:durableId="1961910247">
    <w:abstractNumId w:val="5"/>
  </w:num>
  <w:num w:numId="5" w16cid:durableId="2056654789">
    <w:abstractNumId w:val="7"/>
  </w:num>
  <w:num w:numId="6" w16cid:durableId="1063679031">
    <w:abstractNumId w:val="6"/>
  </w:num>
  <w:num w:numId="7" w16cid:durableId="724960263">
    <w:abstractNumId w:val="8"/>
  </w:num>
  <w:num w:numId="8" w16cid:durableId="1086685076">
    <w:abstractNumId w:val="2"/>
  </w:num>
  <w:num w:numId="9" w16cid:durableId="606696563">
    <w:abstractNumId w:val="1"/>
  </w:num>
  <w:num w:numId="10" w16cid:durableId="9769579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fali Chandra">
    <w15:presenceInfo w15:providerId="Windows Live" w15:userId="63c0d4888f62b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E"/>
    <w:rsid w:val="00020954"/>
    <w:rsid w:val="001771D6"/>
    <w:rsid w:val="00263D30"/>
    <w:rsid w:val="004323B3"/>
    <w:rsid w:val="007021DF"/>
    <w:rsid w:val="007325A8"/>
    <w:rsid w:val="00757CD4"/>
    <w:rsid w:val="0079239D"/>
    <w:rsid w:val="007A7FC4"/>
    <w:rsid w:val="008E5592"/>
    <w:rsid w:val="00917017"/>
    <w:rsid w:val="00AE2583"/>
    <w:rsid w:val="00B36219"/>
    <w:rsid w:val="00D15EF8"/>
    <w:rsid w:val="00D22B8F"/>
    <w:rsid w:val="00D24431"/>
    <w:rsid w:val="00DE16FE"/>
    <w:rsid w:val="00E91DC7"/>
    <w:rsid w:val="00F2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E59A"/>
  <w15:chartTrackingRefBased/>
  <w15:docId w15:val="{247650FF-10DE-444D-8EE9-D1012888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IN"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6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6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6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6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6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6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6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6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FE"/>
    <w:rPr>
      <w:rFonts w:eastAsiaTheme="majorEastAsia" w:cstheme="majorBidi"/>
      <w:color w:val="272727" w:themeColor="text1" w:themeTint="D8"/>
    </w:rPr>
  </w:style>
  <w:style w:type="paragraph" w:styleId="Title">
    <w:name w:val="Title"/>
    <w:basedOn w:val="Normal"/>
    <w:next w:val="Normal"/>
    <w:link w:val="TitleChar"/>
    <w:uiPriority w:val="10"/>
    <w:qFormat/>
    <w:rsid w:val="00DE16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6FE"/>
    <w:rPr>
      <w:i/>
      <w:iCs/>
      <w:color w:val="404040" w:themeColor="text1" w:themeTint="BF"/>
    </w:rPr>
  </w:style>
  <w:style w:type="paragraph" w:styleId="ListParagraph">
    <w:name w:val="List Paragraph"/>
    <w:basedOn w:val="Normal"/>
    <w:uiPriority w:val="1"/>
    <w:qFormat/>
    <w:rsid w:val="00DE16FE"/>
    <w:pPr>
      <w:ind w:left="720"/>
      <w:contextualSpacing/>
    </w:pPr>
  </w:style>
  <w:style w:type="character" w:styleId="IntenseEmphasis">
    <w:name w:val="Intense Emphasis"/>
    <w:basedOn w:val="DefaultParagraphFont"/>
    <w:uiPriority w:val="21"/>
    <w:qFormat/>
    <w:rsid w:val="00DE16FE"/>
    <w:rPr>
      <w:i/>
      <w:iCs/>
      <w:color w:val="2F5496" w:themeColor="accent1" w:themeShade="BF"/>
    </w:rPr>
  </w:style>
  <w:style w:type="paragraph" w:styleId="IntenseQuote">
    <w:name w:val="Intense Quote"/>
    <w:basedOn w:val="Normal"/>
    <w:next w:val="Normal"/>
    <w:link w:val="IntenseQuoteChar"/>
    <w:uiPriority w:val="30"/>
    <w:qFormat/>
    <w:rsid w:val="00DE16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6FE"/>
    <w:rPr>
      <w:i/>
      <w:iCs/>
      <w:color w:val="2F5496" w:themeColor="accent1" w:themeShade="BF"/>
    </w:rPr>
  </w:style>
  <w:style w:type="character" w:styleId="IntenseReference">
    <w:name w:val="Intense Reference"/>
    <w:basedOn w:val="DefaultParagraphFont"/>
    <w:uiPriority w:val="32"/>
    <w:qFormat/>
    <w:rsid w:val="00DE16FE"/>
    <w:rPr>
      <w:b/>
      <w:bCs/>
      <w:smallCaps/>
      <w:color w:val="2F5496" w:themeColor="accent1" w:themeShade="BF"/>
      <w:spacing w:val="5"/>
    </w:rPr>
  </w:style>
  <w:style w:type="paragraph" w:styleId="BodyText">
    <w:name w:val="Body Text"/>
    <w:basedOn w:val="Normal"/>
    <w:link w:val="BodyTextChar"/>
    <w:uiPriority w:val="1"/>
    <w:qFormat/>
    <w:rsid w:val="00AE2583"/>
    <w:pPr>
      <w:widowControl w:val="0"/>
      <w:autoSpaceDE w:val="0"/>
      <w:autoSpaceDN w:val="0"/>
      <w:spacing w:after="0"/>
    </w:pPr>
    <w:rPr>
      <w:rFonts w:ascii="Arial MT" w:eastAsia="Arial MT" w:hAnsi="Arial MT" w:cs="Arial MT"/>
      <w:kern w:val="0"/>
      <w:szCs w:val="24"/>
      <w:lang w:val="en-US"/>
      <w14:ligatures w14:val="none"/>
    </w:rPr>
  </w:style>
  <w:style w:type="character" w:customStyle="1" w:styleId="BodyTextChar">
    <w:name w:val="Body Text Char"/>
    <w:basedOn w:val="DefaultParagraphFont"/>
    <w:link w:val="BodyText"/>
    <w:uiPriority w:val="1"/>
    <w:rsid w:val="00AE2583"/>
    <w:rPr>
      <w:rFonts w:ascii="Arial MT" w:eastAsia="Arial MT" w:hAnsi="Arial MT" w:cs="Arial MT"/>
      <w:kern w:val="0"/>
      <w:szCs w:val="24"/>
      <w:lang w:val="en-US"/>
      <w14:ligatures w14:val="none"/>
    </w:rPr>
  </w:style>
  <w:style w:type="character" w:styleId="CommentReference">
    <w:name w:val="annotation reference"/>
    <w:basedOn w:val="DefaultParagraphFont"/>
    <w:uiPriority w:val="99"/>
    <w:semiHidden/>
    <w:unhideWhenUsed/>
    <w:rsid w:val="00AE2583"/>
    <w:rPr>
      <w:sz w:val="16"/>
      <w:szCs w:val="16"/>
    </w:rPr>
  </w:style>
  <w:style w:type="paragraph" w:styleId="CommentText">
    <w:name w:val="annotation text"/>
    <w:basedOn w:val="Normal"/>
    <w:link w:val="CommentTextChar"/>
    <w:uiPriority w:val="99"/>
    <w:semiHidden/>
    <w:unhideWhenUsed/>
    <w:rsid w:val="00AE2583"/>
    <w:pPr>
      <w:widowControl w:val="0"/>
      <w:autoSpaceDE w:val="0"/>
      <w:autoSpaceDN w:val="0"/>
      <w:spacing w:after="0"/>
    </w:pPr>
    <w:rPr>
      <w:rFonts w:ascii="Arial MT" w:eastAsia="Arial MT" w:hAnsi="Arial MT" w:cs="Arial MT"/>
      <w:kern w:val="0"/>
      <w:sz w:val="20"/>
      <w:szCs w:val="20"/>
      <w:lang w:val="en-US"/>
      <w14:ligatures w14:val="none"/>
    </w:rPr>
  </w:style>
  <w:style w:type="character" w:customStyle="1" w:styleId="CommentTextChar">
    <w:name w:val="Comment Text Char"/>
    <w:basedOn w:val="DefaultParagraphFont"/>
    <w:link w:val="CommentText"/>
    <w:uiPriority w:val="99"/>
    <w:semiHidden/>
    <w:rsid w:val="00AE2583"/>
    <w:rPr>
      <w:rFonts w:ascii="Arial MT" w:eastAsia="Arial MT" w:hAnsi="Arial MT" w:cs="Arial MT"/>
      <w:kern w:val="0"/>
      <w:sz w:val="20"/>
      <w:szCs w:val="20"/>
      <w:lang w:val="en-US"/>
      <w14:ligatures w14:val="none"/>
    </w:rPr>
  </w:style>
  <w:style w:type="paragraph" w:customStyle="1" w:styleId="TableParagraph">
    <w:name w:val="Table Paragraph"/>
    <w:basedOn w:val="Normal"/>
    <w:uiPriority w:val="1"/>
    <w:qFormat/>
    <w:rsid w:val="00AE2583"/>
    <w:pPr>
      <w:widowControl w:val="0"/>
      <w:autoSpaceDE w:val="0"/>
      <w:autoSpaceDN w:val="0"/>
      <w:spacing w:after="0" w:line="210" w:lineRule="exact"/>
      <w:ind w:left="361"/>
    </w:pPr>
    <w:rPr>
      <w:rFonts w:ascii="Arial MT" w:eastAsia="Arial MT" w:hAnsi="Arial MT" w:cs="Arial MT"/>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learning.online.hw.ac.uk/services/api/courses/h11bd/files/insurance_data.csv" TargetMode="External"/><Relationship Id="rId4" Type="http://schemas.openxmlformats.org/officeDocument/2006/relationships/webSettings" Target="webSettings.xml"/><Relationship Id="rId9" Type="http://schemas.openxmlformats.org/officeDocument/2006/relationships/hyperlink" Target="https://learning.online.hw.ac.uk/services/api/courses/h11bd/files/Student%20Performance%20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Chandra</dc:creator>
  <cp:keywords/>
  <dc:description/>
  <cp:lastModifiedBy>Shefali Chandra</cp:lastModifiedBy>
  <cp:revision>6</cp:revision>
  <dcterms:created xsi:type="dcterms:W3CDTF">2025-08-18T12:54:00Z</dcterms:created>
  <dcterms:modified xsi:type="dcterms:W3CDTF">2025-08-18T13:05:00Z</dcterms:modified>
</cp:coreProperties>
</file>