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B5F03" w14:textId="61D3EE6E" w:rsidR="00F2686D" w:rsidRPr="00382963" w:rsidRDefault="00382963" w:rsidP="00382963">
      <w:pPr>
        <w:ind w:left="-142" w:right="141"/>
        <w:jc w:val="center"/>
        <w:rPr>
          <w:rFonts w:ascii="ADLaM Display" w:hAnsi="ADLaM Display" w:cs="ADLaM Display"/>
          <w:sz w:val="40"/>
          <w:szCs w:val="40"/>
        </w:rPr>
      </w:pPr>
      <w:r w:rsidRPr="00382963">
        <w:rPr>
          <w:rFonts w:ascii="ADLaM Display" w:hAnsi="ADLaM Display" w:cs="ADLaM Display"/>
          <w:sz w:val="40"/>
          <w:szCs w:val="40"/>
        </w:rPr>
        <w:t>Apache http Server – VS -  NGINX</w:t>
      </w:r>
    </w:p>
    <w:p w14:paraId="280603B7" w14:textId="2335B9E1" w:rsidR="00382963" w:rsidRPr="00C57944" w:rsidRDefault="00C57944" w:rsidP="00C57944">
      <w:pPr>
        <w:ind w:left="-142" w:right="141"/>
        <w:rPr>
          <w:rFonts w:ascii="ADLaM Display" w:hAnsi="ADLaM Display" w:cs="ADLaM Display"/>
          <w:sz w:val="22"/>
          <w:szCs w:val="22"/>
        </w:rPr>
      </w:pPr>
      <w:r w:rsidRPr="00C57944">
        <w:rPr>
          <w:rFonts w:ascii="ADLaM Display" w:hAnsi="ADLaM Display" w:cs="ADLaM Display"/>
          <w:sz w:val="22"/>
          <w:szCs w:val="22"/>
        </w:rPr>
        <w:t>(</w:t>
      </w:r>
      <w:r w:rsidRPr="00E3315F">
        <w:rPr>
          <w:rFonts w:ascii="ADLaM Display" w:hAnsi="ADLaM Display" w:cs="ADLaM Display"/>
          <w:color w:val="EE0000"/>
          <w:sz w:val="22"/>
          <w:szCs w:val="22"/>
        </w:rPr>
        <w:t>Reddit</w:t>
      </w:r>
      <w:r w:rsidRPr="00C57944">
        <w:rPr>
          <w:rFonts w:ascii="ADLaM Display" w:hAnsi="ADLaM Display" w:cs="ADLaM Display"/>
          <w:sz w:val="22"/>
          <w:szCs w:val="22"/>
        </w:rPr>
        <w:t>)</w:t>
      </w:r>
    </w:p>
    <w:p w14:paraId="10375525" w14:textId="77777777" w:rsidR="00382963" w:rsidRPr="00E3315F" w:rsidRDefault="00382963" w:rsidP="00E3315F">
      <w:pPr>
        <w:pStyle w:val="Listaszerbekezds"/>
        <w:numPr>
          <w:ilvl w:val="0"/>
          <w:numId w:val="5"/>
        </w:numPr>
        <w:ind w:left="-284" w:right="141" w:firstLine="0"/>
        <w:rPr>
          <w:rFonts w:ascii="Abadi" w:hAnsi="Abadi" w:cs="ADLaM Display"/>
          <w:sz w:val="32"/>
          <w:szCs w:val="32"/>
        </w:rPr>
      </w:pPr>
      <w:r w:rsidRPr="00E3315F">
        <w:rPr>
          <w:rFonts w:ascii="Abadi" w:hAnsi="Abadi" w:cs="ADLaM Display"/>
          <w:sz w:val="32"/>
          <w:szCs w:val="32"/>
          <w:u w:val="single"/>
        </w:rPr>
        <w:t>Statikus tartalmak</w:t>
      </w:r>
      <w:r w:rsidRPr="00E3315F">
        <w:rPr>
          <w:rFonts w:ascii="Abadi" w:hAnsi="Abadi" w:cs="ADLaM Display"/>
          <w:sz w:val="32"/>
          <w:szCs w:val="32"/>
        </w:rPr>
        <w:t xml:space="preserve"> (html, css, js, img):</w:t>
      </w:r>
    </w:p>
    <w:p w14:paraId="4FF23968" w14:textId="7B9D198C" w:rsidR="00382963" w:rsidRPr="00382963" w:rsidRDefault="00382963" w:rsidP="00382963">
      <w:pPr>
        <w:pStyle w:val="Listaszerbekezds"/>
        <w:numPr>
          <w:ilvl w:val="0"/>
          <w:numId w:val="1"/>
        </w:numPr>
        <w:ind w:right="141"/>
        <w:rPr>
          <w:rFonts w:ascii="Abadi" w:hAnsi="Abadi" w:cs="ADLaM Display"/>
          <w:sz w:val="28"/>
          <w:szCs w:val="28"/>
        </w:rPr>
      </w:pPr>
      <w:r w:rsidRPr="00382963">
        <w:rPr>
          <w:rFonts w:ascii="Abadi" w:hAnsi="Abadi" w:cs="ADLaM Display"/>
          <w:sz w:val="28"/>
          <w:szCs w:val="28"/>
        </w:rPr>
        <w:t>NGINX: statikus fájlokat közvetlenül a lemezről, minimális erőforrás-igénnyel küldi át a felhasználónak – 3x gyorsabb, mint az Apache</w:t>
      </w:r>
    </w:p>
    <w:p w14:paraId="01D8A105" w14:textId="38FB37CF" w:rsidR="00382963" w:rsidRDefault="00382963" w:rsidP="00382963">
      <w:pPr>
        <w:pStyle w:val="Listaszerbekezds"/>
        <w:numPr>
          <w:ilvl w:val="0"/>
          <w:numId w:val="1"/>
        </w:numPr>
        <w:ind w:right="141"/>
        <w:rPr>
          <w:rFonts w:ascii="Abadi" w:hAnsi="Abadi" w:cs="ADLaM Display"/>
          <w:sz w:val="28"/>
          <w:szCs w:val="28"/>
        </w:rPr>
      </w:pPr>
      <w:r w:rsidRPr="00382963">
        <w:rPr>
          <w:rFonts w:ascii="Abadi" w:hAnsi="Abadi" w:cs="ADLaM Display"/>
          <w:sz w:val="28"/>
          <w:szCs w:val="28"/>
        </w:rPr>
        <w:t>Apache: nagyobb erőforrással, de megtudja csinálni</w:t>
      </w:r>
    </w:p>
    <w:p w14:paraId="152FF1C9" w14:textId="77777777" w:rsidR="00382963" w:rsidRDefault="00382963" w:rsidP="00E3315F">
      <w:pPr>
        <w:ind w:left="142" w:right="-142"/>
        <w:rPr>
          <w:rFonts w:ascii="Abadi" w:hAnsi="Abadi" w:cs="ADLaM Display"/>
          <w:sz w:val="28"/>
          <w:szCs w:val="28"/>
        </w:rPr>
      </w:pPr>
    </w:p>
    <w:p w14:paraId="70B048C0" w14:textId="15628DE5" w:rsidR="00382963" w:rsidRDefault="00382963" w:rsidP="00382963">
      <w:pPr>
        <w:ind w:right="141"/>
        <w:rPr>
          <w:rFonts w:ascii="Abadi" w:hAnsi="Abadi" w:cs="ADLaM Display"/>
          <w:sz w:val="28"/>
          <w:szCs w:val="28"/>
        </w:rPr>
      </w:pPr>
      <w:r w:rsidRPr="000D51B5">
        <w:rPr>
          <w:rFonts w:ascii="Abadi" w:hAnsi="Abadi" w:cs="ADLaM Display"/>
          <w:sz w:val="28"/>
          <w:szCs w:val="28"/>
          <w:u w:val="single"/>
        </w:rPr>
        <w:t>Dinamikus Tartalom</w:t>
      </w:r>
      <w:r>
        <w:rPr>
          <w:rFonts w:ascii="Abadi" w:hAnsi="Abadi" w:cs="ADLaM Display"/>
          <w:sz w:val="28"/>
          <w:szCs w:val="28"/>
        </w:rPr>
        <w:t xml:space="preserve"> (PHP, Python, Node.js, Ruby):</w:t>
      </w:r>
    </w:p>
    <w:p w14:paraId="23F562D4" w14:textId="1BD22E61" w:rsidR="001B686A" w:rsidRDefault="00382963" w:rsidP="001B686A">
      <w:pPr>
        <w:pStyle w:val="Listaszerbekezds"/>
        <w:numPr>
          <w:ilvl w:val="0"/>
          <w:numId w:val="2"/>
        </w:numPr>
        <w:ind w:right="141"/>
        <w:rPr>
          <w:rFonts w:ascii="Abadi" w:hAnsi="Abadi" w:cs="ADLaM Display"/>
          <w:sz w:val="28"/>
          <w:szCs w:val="28"/>
        </w:rPr>
      </w:pPr>
      <w:r>
        <w:rPr>
          <w:rFonts w:ascii="Abadi" w:hAnsi="Abadi" w:cs="ADLaM Display"/>
          <w:sz w:val="28"/>
          <w:szCs w:val="28"/>
        </w:rPr>
        <w:t>NGINX: nem hajt végre közvetlenül dinamikus kódot</w:t>
      </w:r>
      <w:r w:rsidR="001B686A">
        <w:rPr>
          <w:rFonts w:ascii="Abadi" w:hAnsi="Abadi" w:cs="ADLaM Display"/>
          <w:sz w:val="28"/>
          <w:szCs w:val="28"/>
        </w:rPr>
        <w:t>! Ha PHP kérés érkezik azt továbbítani kell egy külső alkalmazásszolgáltatónak. Ergo több kezdeti konfigurációra van szükség.</w:t>
      </w:r>
    </w:p>
    <w:p w14:paraId="588ED583" w14:textId="1E56A9D1" w:rsidR="001B686A" w:rsidRDefault="001B686A" w:rsidP="001B686A">
      <w:pPr>
        <w:pStyle w:val="Listaszerbekezds"/>
        <w:numPr>
          <w:ilvl w:val="0"/>
          <w:numId w:val="2"/>
        </w:numPr>
        <w:ind w:right="141"/>
        <w:rPr>
          <w:rFonts w:ascii="Abadi" w:hAnsi="Abadi" w:cs="ADLaM Display"/>
          <w:sz w:val="28"/>
          <w:szCs w:val="28"/>
        </w:rPr>
      </w:pPr>
      <w:r>
        <w:rPr>
          <w:rFonts w:ascii="Abadi" w:hAnsi="Abadi" w:cs="ADLaM Display"/>
          <w:sz w:val="28"/>
          <w:szCs w:val="28"/>
        </w:rPr>
        <w:t>Apache: közvetlenül képes a dinamikus nyelvet szer</w:t>
      </w:r>
      <w:r w:rsidR="00C57944">
        <w:rPr>
          <w:rFonts w:ascii="Abadi" w:hAnsi="Abadi" w:cs="ADLaM Display"/>
          <w:sz w:val="28"/>
          <w:szCs w:val="28"/>
        </w:rPr>
        <w:t>v</w:t>
      </w:r>
      <w:r>
        <w:rPr>
          <w:rFonts w:ascii="Abadi" w:hAnsi="Abadi" w:cs="ADLaM Display"/>
          <w:sz w:val="28"/>
          <w:szCs w:val="28"/>
        </w:rPr>
        <w:t>erfolyamatain belül futtatni</w:t>
      </w:r>
    </w:p>
    <w:p w14:paraId="5958DF7C" w14:textId="77777777" w:rsidR="00C57944" w:rsidRDefault="00C57944" w:rsidP="00C57944">
      <w:pPr>
        <w:ind w:right="141"/>
        <w:rPr>
          <w:rFonts w:ascii="Abadi" w:hAnsi="Abadi" w:cs="ADLaM Display"/>
          <w:sz w:val="28"/>
          <w:szCs w:val="28"/>
        </w:rPr>
      </w:pPr>
    </w:p>
    <w:p w14:paraId="7C25F273" w14:textId="77D05DB2" w:rsidR="00C57944" w:rsidRPr="00E3315F" w:rsidRDefault="00C57944" w:rsidP="00E3315F">
      <w:pPr>
        <w:pStyle w:val="Listaszerbekezds"/>
        <w:numPr>
          <w:ilvl w:val="0"/>
          <w:numId w:val="5"/>
        </w:numPr>
        <w:ind w:left="-142" w:right="141" w:hanging="142"/>
        <w:rPr>
          <w:rFonts w:ascii="Abadi" w:hAnsi="Abadi" w:cs="ADLaM Display"/>
          <w:sz w:val="28"/>
          <w:szCs w:val="28"/>
        </w:rPr>
      </w:pPr>
      <w:r w:rsidRPr="00E3315F">
        <w:rPr>
          <w:rFonts w:ascii="Abadi" w:hAnsi="Abadi" w:cs="ADLaM Display"/>
          <w:sz w:val="28"/>
          <w:szCs w:val="28"/>
          <w:u w:val="single"/>
        </w:rPr>
        <w:t>Feltelepítés</w:t>
      </w:r>
      <w:r w:rsidRPr="00E3315F">
        <w:rPr>
          <w:rFonts w:ascii="Abadi" w:hAnsi="Abadi" w:cs="ADLaM Display"/>
          <w:sz w:val="28"/>
          <w:szCs w:val="28"/>
        </w:rPr>
        <w:t xml:space="preserve">: Apache &gt; NGINX </w:t>
      </w:r>
    </w:p>
    <w:p w14:paraId="2613FAD0" w14:textId="77777777" w:rsidR="00C57944" w:rsidRDefault="00C57944" w:rsidP="00C57944">
      <w:pPr>
        <w:ind w:right="141"/>
        <w:rPr>
          <w:rFonts w:ascii="Abadi" w:hAnsi="Abadi" w:cs="ADLaM Display"/>
          <w:sz w:val="28"/>
          <w:szCs w:val="28"/>
        </w:rPr>
      </w:pPr>
    </w:p>
    <w:p w14:paraId="7CE1C4EA" w14:textId="6CF8FFC7" w:rsidR="00C57944" w:rsidRDefault="00C57944" w:rsidP="00C57944">
      <w:pPr>
        <w:ind w:right="141"/>
        <w:rPr>
          <w:rFonts w:ascii="Abadi" w:hAnsi="Abadi" w:cs="ADLaM Display"/>
        </w:rPr>
      </w:pPr>
      <w:r w:rsidRPr="00C57944">
        <w:rPr>
          <w:rFonts w:ascii="Abadi" w:hAnsi="Abadi" w:cs="ADLaM Display"/>
        </w:rPr>
        <w:t>(</w:t>
      </w:r>
      <w:r w:rsidRPr="00E3315F">
        <w:rPr>
          <w:rFonts w:ascii="Abadi" w:hAnsi="Abadi" w:cs="ADLaM Display"/>
          <w:color w:val="77206D" w:themeColor="accent5" w:themeShade="BF"/>
        </w:rPr>
        <w:t>Rakchost</w:t>
      </w:r>
      <w:r w:rsidRPr="00C57944">
        <w:rPr>
          <w:rFonts w:ascii="Abadi" w:hAnsi="Abadi" w:cs="ADLaM Display"/>
        </w:rPr>
        <w:t>)</w:t>
      </w:r>
    </w:p>
    <w:p w14:paraId="3C255ACD" w14:textId="6AF945D8" w:rsidR="00E3315F" w:rsidRPr="00E3315F" w:rsidRDefault="00E3315F" w:rsidP="00E3315F">
      <w:pPr>
        <w:pStyle w:val="Listaszerbekezds"/>
        <w:numPr>
          <w:ilvl w:val="0"/>
          <w:numId w:val="5"/>
        </w:numPr>
        <w:ind w:left="0" w:right="141"/>
        <w:rPr>
          <w:rFonts w:ascii="Abadi" w:hAnsi="Abadi" w:cs="ADLaM Display"/>
          <w:sz w:val="32"/>
          <w:szCs w:val="32"/>
          <w:u w:val="single"/>
        </w:rPr>
      </w:pPr>
      <w:r w:rsidRPr="00E3315F">
        <w:rPr>
          <w:rFonts w:ascii="Abadi" w:hAnsi="Abadi" w:cs="ADLaM Display"/>
          <w:sz w:val="32"/>
          <w:szCs w:val="32"/>
          <w:u w:val="single"/>
        </w:rPr>
        <w:t>Általános áttekintés:</w:t>
      </w:r>
    </w:p>
    <w:p w14:paraId="2D758376" w14:textId="36E0639E" w:rsidR="00C57944" w:rsidRDefault="00C57944" w:rsidP="00C57944">
      <w:pPr>
        <w:ind w:right="141"/>
        <w:rPr>
          <w:rFonts w:ascii="Abadi" w:hAnsi="Abadi" w:cs="ADLaM Display"/>
          <w:sz w:val="28"/>
          <w:szCs w:val="28"/>
        </w:rPr>
      </w:pPr>
      <w:r>
        <w:rPr>
          <w:rFonts w:ascii="Abadi" w:hAnsi="Abadi" w:cs="ADLaM Display"/>
          <w:sz w:val="28"/>
          <w:szCs w:val="28"/>
        </w:rPr>
        <w:t>Apache:</w:t>
      </w:r>
    </w:p>
    <w:p w14:paraId="7DFD6F19" w14:textId="2E800FB1" w:rsidR="00C57944" w:rsidRDefault="00C57944" w:rsidP="00C57944">
      <w:pPr>
        <w:pStyle w:val="Listaszerbekezds"/>
        <w:numPr>
          <w:ilvl w:val="0"/>
          <w:numId w:val="3"/>
        </w:numPr>
        <w:ind w:left="993" w:right="141"/>
        <w:rPr>
          <w:rFonts w:ascii="Abadi" w:hAnsi="Abadi" w:cs="ADLaM Display"/>
          <w:sz w:val="28"/>
          <w:szCs w:val="28"/>
        </w:rPr>
      </w:pPr>
      <w:r>
        <w:rPr>
          <w:rFonts w:ascii="Abadi" w:hAnsi="Abadi" w:cs="ADLaM Display"/>
          <w:sz w:val="28"/>
          <w:szCs w:val="28"/>
        </w:rPr>
        <w:t>dinamikusan terhelhető</w:t>
      </w:r>
    </w:p>
    <w:p w14:paraId="0B4DEB26" w14:textId="0AF2B078" w:rsidR="00C57944" w:rsidRDefault="00C57944" w:rsidP="00C57944">
      <w:pPr>
        <w:pStyle w:val="Listaszerbekezds"/>
        <w:numPr>
          <w:ilvl w:val="0"/>
          <w:numId w:val="3"/>
        </w:numPr>
        <w:ind w:left="993" w:right="141"/>
        <w:rPr>
          <w:rFonts w:ascii="Abadi" w:hAnsi="Abadi" w:cs="ADLaM Display"/>
          <w:sz w:val="28"/>
          <w:szCs w:val="28"/>
        </w:rPr>
      </w:pPr>
      <w:r>
        <w:rPr>
          <w:rFonts w:ascii="Abadi" w:hAnsi="Abadi" w:cs="ADLaM Display"/>
          <w:sz w:val="28"/>
          <w:szCs w:val="28"/>
        </w:rPr>
        <w:t>több nyelv feldolgozása</w:t>
      </w:r>
    </w:p>
    <w:p w14:paraId="15AB9E3C" w14:textId="534FFB3F" w:rsidR="00C57944" w:rsidRDefault="00C57944" w:rsidP="00C57944">
      <w:pPr>
        <w:pStyle w:val="Listaszerbekezds"/>
        <w:numPr>
          <w:ilvl w:val="0"/>
          <w:numId w:val="3"/>
        </w:numPr>
        <w:ind w:left="993" w:right="141"/>
        <w:rPr>
          <w:rFonts w:ascii="Abadi" w:hAnsi="Abadi" w:cs="ADLaM Display"/>
          <w:sz w:val="28"/>
          <w:szCs w:val="28"/>
        </w:rPr>
      </w:pPr>
      <w:r>
        <w:rPr>
          <w:rFonts w:ascii="Abadi" w:hAnsi="Abadi" w:cs="ADLaM Display"/>
          <w:sz w:val="28"/>
          <w:szCs w:val="28"/>
        </w:rPr>
        <w:t>nem kell különálló szoftvert igénybe venni</w:t>
      </w:r>
    </w:p>
    <w:p w14:paraId="7D38DC27" w14:textId="416ACDEB" w:rsidR="00C57944" w:rsidRDefault="00C57944" w:rsidP="00C57944">
      <w:pPr>
        <w:ind w:right="141"/>
        <w:rPr>
          <w:rFonts w:ascii="Abadi" w:hAnsi="Abadi" w:cs="ADLaM Display"/>
          <w:sz w:val="28"/>
          <w:szCs w:val="28"/>
        </w:rPr>
      </w:pPr>
      <w:r>
        <w:rPr>
          <w:rFonts w:ascii="Abadi" w:hAnsi="Abadi" w:cs="ADLaM Display"/>
          <w:sz w:val="28"/>
          <w:szCs w:val="28"/>
        </w:rPr>
        <w:t>NGINX:</w:t>
      </w:r>
    </w:p>
    <w:p w14:paraId="781ED9E3" w14:textId="40D2ADCA" w:rsidR="00C57944" w:rsidRDefault="00C57944" w:rsidP="00C57944">
      <w:pPr>
        <w:pStyle w:val="Listaszerbekezds"/>
        <w:numPr>
          <w:ilvl w:val="0"/>
          <w:numId w:val="4"/>
        </w:numPr>
        <w:ind w:left="993" w:right="141"/>
        <w:rPr>
          <w:rFonts w:ascii="Abadi" w:hAnsi="Abadi" w:cs="ADLaM Display"/>
          <w:sz w:val="28"/>
          <w:szCs w:val="28"/>
        </w:rPr>
      </w:pPr>
      <w:r>
        <w:rPr>
          <w:rFonts w:ascii="Abadi" w:hAnsi="Abadi" w:cs="ADLaM Display"/>
          <w:sz w:val="28"/>
          <w:szCs w:val="28"/>
        </w:rPr>
        <w:t>Kis erőforrás használata</w:t>
      </w:r>
    </w:p>
    <w:p w14:paraId="171946CE" w14:textId="134801EF" w:rsidR="00C57944" w:rsidRDefault="00C57944" w:rsidP="00C57944">
      <w:pPr>
        <w:pStyle w:val="Listaszerbekezds"/>
        <w:numPr>
          <w:ilvl w:val="0"/>
          <w:numId w:val="4"/>
        </w:numPr>
        <w:ind w:left="993" w:right="141"/>
        <w:rPr>
          <w:rFonts w:ascii="Abadi" w:hAnsi="Abadi" w:cs="ADLaM Display"/>
          <w:sz w:val="28"/>
          <w:szCs w:val="28"/>
        </w:rPr>
      </w:pPr>
      <w:r>
        <w:rPr>
          <w:rFonts w:ascii="Abadi" w:hAnsi="Abadi" w:cs="ADLaM Display"/>
          <w:sz w:val="28"/>
          <w:szCs w:val="28"/>
        </w:rPr>
        <w:t>Kezeli a statikus tartalmakat – dinamikusakat egy másik szoftverhez irányítja</w:t>
      </w:r>
    </w:p>
    <w:p w14:paraId="3C7902EB" w14:textId="01FD8087" w:rsidR="00C57944" w:rsidRDefault="00C57944" w:rsidP="00C57944">
      <w:pPr>
        <w:pStyle w:val="Listaszerbekezds"/>
        <w:numPr>
          <w:ilvl w:val="0"/>
          <w:numId w:val="4"/>
        </w:numPr>
        <w:ind w:left="993" w:right="141"/>
        <w:rPr>
          <w:rFonts w:ascii="Abadi" w:hAnsi="Abadi" w:cs="ADLaM Display"/>
          <w:sz w:val="28"/>
          <w:szCs w:val="28"/>
        </w:rPr>
      </w:pPr>
      <w:r>
        <w:rPr>
          <w:rFonts w:ascii="Abadi" w:hAnsi="Abadi" w:cs="ADLaM Display"/>
          <w:sz w:val="28"/>
          <w:szCs w:val="28"/>
        </w:rPr>
        <w:t>terhelés esetén legalkalmasabb a reagálóképessége</w:t>
      </w:r>
    </w:p>
    <w:p w14:paraId="4B29DC49" w14:textId="77777777" w:rsidR="00E3315F" w:rsidRDefault="00E3315F" w:rsidP="00E3315F">
      <w:pPr>
        <w:ind w:right="141"/>
        <w:rPr>
          <w:rFonts w:ascii="Abadi" w:hAnsi="Abadi" w:cs="ADLaM Display"/>
        </w:rPr>
      </w:pPr>
    </w:p>
    <w:p w14:paraId="63B44C1F" w14:textId="1FF4B0E4" w:rsidR="00E3315F" w:rsidRPr="00E3315F" w:rsidRDefault="00E3315F" w:rsidP="00E3315F">
      <w:pPr>
        <w:ind w:right="141"/>
        <w:rPr>
          <w:rFonts w:ascii="Abadi" w:hAnsi="Abadi" w:cs="ADLaM Display"/>
        </w:rPr>
      </w:pPr>
      <w:r w:rsidRPr="00E3315F">
        <w:rPr>
          <w:rFonts w:ascii="Abadi" w:hAnsi="Abadi" w:cs="ADLaM Display"/>
        </w:rPr>
        <w:t>(</w:t>
      </w:r>
      <w:r w:rsidRPr="00E3315F">
        <w:rPr>
          <w:rFonts w:ascii="Abadi" w:hAnsi="Abadi" w:cs="ADLaM Display"/>
          <w:color w:val="77206D" w:themeColor="accent5" w:themeShade="BF"/>
        </w:rPr>
        <w:t>Rakchost</w:t>
      </w:r>
      <w:r w:rsidRPr="00E3315F">
        <w:rPr>
          <w:rFonts w:ascii="Abadi" w:hAnsi="Abadi" w:cs="ADLaM Display"/>
        </w:rPr>
        <w:t>)</w:t>
      </w:r>
    </w:p>
    <w:p w14:paraId="45AD5310" w14:textId="11C23B5C" w:rsidR="00E3315F" w:rsidRPr="00C42F7C" w:rsidRDefault="00E3315F" w:rsidP="00E3315F">
      <w:pPr>
        <w:pStyle w:val="Listaszerbekezds"/>
        <w:numPr>
          <w:ilvl w:val="0"/>
          <w:numId w:val="5"/>
        </w:numPr>
        <w:ind w:left="142" w:right="141"/>
        <w:rPr>
          <w:rFonts w:ascii="Abadi" w:hAnsi="Abadi" w:cs="ADLaM Display"/>
          <w:sz w:val="28"/>
          <w:szCs w:val="28"/>
          <w:u w:val="single"/>
        </w:rPr>
      </w:pPr>
      <w:r w:rsidRPr="00C42F7C">
        <w:rPr>
          <w:rFonts w:ascii="Abadi" w:hAnsi="Abadi" w:cs="ADLaM Display"/>
          <w:sz w:val="28"/>
          <w:szCs w:val="28"/>
          <w:u w:val="single"/>
        </w:rPr>
        <w:t>Kapcsolatvezérlő felépítése:</w:t>
      </w:r>
    </w:p>
    <w:p w14:paraId="5036ABA2" w14:textId="130DB310" w:rsidR="00C42F7C" w:rsidRPr="00C42F7C" w:rsidRDefault="00C42F7C" w:rsidP="00C42F7C">
      <w:pPr>
        <w:pStyle w:val="Listaszerbekezds"/>
        <w:numPr>
          <w:ilvl w:val="0"/>
          <w:numId w:val="6"/>
        </w:numPr>
        <w:ind w:left="284" w:right="141"/>
        <w:rPr>
          <w:rFonts w:ascii="Abadi" w:hAnsi="Abadi" w:cs="ADLaM Display"/>
          <w:sz w:val="28"/>
          <w:szCs w:val="28"/>
        </w:rPr>
      </w:pPr>
      <w:r w:rsidRPr="00C42F7C">
        <w:rPr>
          <w:rFonts w:ascii="Abadi" w:hAnsi="Abadi" w:cs="ADLaM Display"/>
          <w:sz w:val="28"/>
          <w:szCs w:val="28"/>
        </w:rPr>
        <w:t>Apache</w:t>
      </w:r>
      <w:r>
        <w:rPr>
          <w:rFonts w:ascii="Abadi" w:hAnsi="Abadi" w:cs="ADLaM Display"/>
          <w:sz w:val="28"/>
          <w:szCs w:val="28"/>
        </w:rPr>
        <w:t>:</w:t>
      </w:r>
    </w:p>
    <w:p w14:paraId="54F85463" w14:textId="77777777" w:rsidR="00E3315F" w:rsidRDefault="00E3315F" w:rsidP="00E3315F">
      <w:pPr>
        <w:pStyle w:val="Listaszerbekezds"/>
        <w:numPr>
          <w:ilvl w:val="1"/>
          <w:numId w:val="5"/>
        </w:numPr>
        <w:ind w:left="426" w:right="141" w:firstLine="0"/>
        <w:rPr>
          <w:rFonts w:ascii="Abadi" w:hAnsi="Abadi" w:cs="ADLaM Display"/>
          <w:sz w:val="28"/>
          <w:szCs w:val="28"/>
        </w:rPr>
      </w:pPr>
      <w:r w:rsidRPr="00E3315F">
        <w:rPr>
          <w:rFonts w:ascii="Abadi" w:hAnsi="Abadi" w:cs="ADLaM Display"/>
          <w:sz w:val="28"/>
          <w:szCs w:val="28"/>
        </w:rPr>
        <w:t xml:space="preserve">mpm_prefork: </w:t>
      </w:r>
    </w:p>
    <w:p w14:paraId="0F6E61FF" w14:textId="77777777" w:rsidR="00E3315F" w:rsidRDefault="00E3315F" w:rsidP="00E3315F">
      <w:pPr>
        <w:pStyle w:val="Listaszerbekezds"/>
        <w:numPr>
          <w:ilvl w:val="2"/>
          <w:numId w:val="5"/>
        </w:numPr>
        <w:ind w:left="1276" w:right="141"/>
        <w:rPr>
          <w:rFonts w:ascii="Abadi" w:hAnsi="Abadi" w:cs="ADLaM Display"/>
          <w:sz w:val="28"/>
          <w:szCs w:val="28"/>
        </w:rPr>
      </w:pPr>
      <w:r w:rsidRPr="00E3315F">
        <w:rPr>
          <w:rFonts w:ascii="Abadi" w:hAnsi="Abadi" w:cs="ADLaM Display"/>
          <w:sz w:val="28"/>
          <w:szCs w:val="28"/>
        </w:rPr>
        <w:t xml:space="preserve">Ez a feldolgozó modul megtöbbszörözi a folyamatokat egy egyszerű végrehajtási szállal annak érdekében, hogy a felkérést kezelni tudják. Ameddig a kérések száma kisebb a folyamatok számánál, addig ez az MPM nagyon gyors. Azonban a teljesítmény gyorsan csökken, ha a kérések száma meghaladja a folyamatok számát, így sok esetben ez nem túl jó választás. </w:t>
      </w:r>
    </w:p>
    <w:p w14:paraId="093C6B0D" w14:textId="77777777" w:rsidR="00E3315F" w:rsidRDefault="00E3315F" w:rsidP="00E3315F">
      <w:pPr>
        <w:pStyle w:val="Listaszerbekezds"/>
        <w:ind w:left="1276" w:right="141"/>
        <w:rPr>
          <w:rFonts w:ascii="Abadi" w:hAnsi="Abadi" w:cs="ADLaM Display"/>
          <w:sz w:val="28"/>
          <w:szCs w:val="28"/>
        </w:rPr>
      </w:pPr>
    </w:p>
    <w:p w14:paraId="2076610A" w14:textId="18B23F8B" w:rsidR="00E3315F" w:rsidRPr="00E3315F" w:rsidRDefault="00E3315F" w:rsidP="00E3315F">
      <w:pPr>
        <w:pStyle w:val="Listaszerbekezds"/>
        <w:ind w:left="1276" w:right="141"/>
        <w:rPr>
          <w:rFonts w:ascii="Abadi" w:hAnsi="Abadi" w:cs="ADLaM Display"/>
          <w:sz w:val="28"/>
          <w:szCs w:val="28"/>
        </w:rPr>
      </w:pPr>
      <w:r w:rsidRPr="00E3315F">
        <w:rPr>
          <w:rFonts w:ascii="Abadi" w:hAnsi="Abadi" w:cs="ADLaM Display"/>
          <w:sz w:val="28"/>
          <w:szCs w:val="28"/>
        </w:rPr>
        <w:t xml:space="preserve">Mivel a jó teljesítőképesség nagyban függ a RAM használattól, így ezt az MPM-et nehéz mérni. Jó választás lehet akkor, hogyha másik egyéb összetevővel használjuk együtt, amik nincsenek vele egy végrehajtási szálon. Például a PHP nem szálbiztos, így ez az MPM az egyetlen ajánlatos és biztonságos módja a mod_php-val való dolgozásnak (az Apache modul ezen fájlok feldolgozására).   </w:t>
      </w:r>
    </w:p>
    <w:p w14:paraId="78757A25" w14:textId="77777777" w:rsidR="00E3315F" w:rsidRPr="00E3315F" w:rsidRDefault="00E3315F" w:rsidP="00E3315F">
      <w:pPr>
        <w:pStyle w:val="Listaszerbekezds"/>
        <w:ind w:left="1440" w:right="141"/>
        <w:rPr>
          <w:rFonts w:ascii="Abadi" w:hAnsi="Abadi" w:cs="ADLaM Display"/>
          <w:sz w:val="28"/>
          <w:szCs w:val="28"/>
        </w:rPr>
      </w:pPr>
    </w:p>
    <w:p w14:paraId="378B4E07" w14:textId="77777777" w:rsidR="00E3315F" w:rsidRDefault="00E3315F" w:rsidP="00E3315F">
      <w:pPr>
        <w:pStyle w:val="Listaszerbekezds"/>
        <w:numPr>
          <w:ilvl w:val="1"/>
          <w:numId w:val="5"/>
        </w:numPr>
        <w:ind w:left="709" w:right="141"/>
        <w:rPr>
          <w:rFonts w:ascii="Abadi" w:hAnsi="Abadi" w:cs="ADLaM Display"/>
          <w:sz w:val="28"/>
          <w:szCs w:val="28"/>
        </w:rPr>
      </w:pPr>
      <w:r w:rsidRPr="00E3315F">
        <w:rPr>
          <w:rFonts w:ascii="Abadi" w:hAnsi="Abadi" w:cs="ADLaM Display"/>
          <w:sz w:val="28"/>
          <w:szCs w:val="28"/>
        </w:rPr>
        <w:t xml:space="preserve">mpm_worker: </w:t>
      </w:r>
    </w:p>
    <w:p w14:paraId="4DDBE283" w14:textId="40DB48F9" w:rsidR="00E3315F" w:rsidRPr="00E3315F" w:rsidRDefault="00E3315F" w:rsidP="00E3315F">
      <w:pPr>
        <w:pStyle w:val="Listaszerbekezds"/>
        <w:numPr>
          <w:ilvl w:val="2"/>
          <w:numId w:val="5"/>
        </w:numPr>
        <w:ind w:left="1276" w:right="141"/>
        <w:rPr>
          <w:rFonts w:ascii="Abadi" w:hAnsi="Abadi" w:cs="ADLaM Display"/>
          <w:sz w:val="28"/>
          <w:szCs w:val="28"/>
        </w:rPr>
      </w:pPr>
      <w:r w:rsidRPr="00E3315F">
        <w:rPr>
          <w:rFonts w:ascii="Abadi" w:hAnsi="Abadi" w:cs="ADLaM Display"/>
          <w:sz w:val="28"/>
          <w:szCs w:val="28"/>
        </w:rPr>
        <w:t xml:space="preserve">Ez a modul olyan módon többszörözi meg a folyamatokat, hogy azok külön-külön is képesek legyenek több végrehajtási szálat irányítani. Minden egyes ilyen végrehajtási szál egy egyedülálló kapcsolatot képes kezelni. A végrehajtási szálak jóval hatékonyabbak, mint a folyamatok, ami azt jelenti, hogy ez az MPM jobban teljesít, mint a prefork MPM. Mivel több végrehajtási szál van, mint amennyi folyamat, ez azt jelenti, hogy az új kapcsolatok rögtön egy új végrehajtási szálhoz kerülnek, és nem kell egy adott folyamat megüresedésére várnunk.   </w:t>
      </w:r>
    </w:p>
    <w:p w14:paraId="078DAC36" w14:textId="77777777" w:rsidR="00E3315F" w:rsidRPr="00E3315F" w:rsidRDefault="00E3315F" w:rsidP="00E3315F">
      <w:pPr>
        <w:pStyle w:val="Listaszerbekezds"/>
        <w:ind w:left="1440" w:right="141"/>
        <w:rPr>
          <w:rFonts w:ascii="Abadi" w:hAnsi="Abadi" w:cs="ADLaM Display"/>
          <w:sz w:val="28"/>
          <w:szCs w:val="28"/>
        </w:rPr>
      </w:pPr>
    </w:p>
    <w:p w14:paraId="2300B2C8" w14:textId="77777777" w:rsidR="00E3315F" w:rsidRDefault="00E3315F" w:rsidP="00E3315F">
      <w:pPr>
        <w:pStyle w:val="Listaszerbekezds"/>
        <w:numPr>
          <w:ilvl w:val="1"/>
          <w:numId w:val="5"/>
        </w:numPr>
        <w:ind w:left="709" w:right="141"/>
        <w:rPr>
          <w:rFonts w:ascii="Abadi" w:hAnsi="Abadi" w:cs="ADLaM Display"/>
          <w:sz w:val="28"/>
          <w:szCs w:val="28"/>
        </w:rPr>
      </w:pPr>
      <w:r w:rsidRPr="00E3315F">
        <w:rPr>
          <w:rFonts w:ascii="Abadi" w:hAnsi="Abadi" w:cs="ADLaM Display"/>
          <w:sz w:val="28"/>
          <w:szCs w:val="28"/>
        </w:rPr>
        <w:t xml:space="preserve">mpm_event: </w:t>
      </w:r>
    </w:p>
    <w:p w14:paraId="43D78754" w14:textId="763D26A6" w:rsidR="00E3315F" w:rsidRDefault="00E3315F" w:rsidP="00E3315F">
      <w:pPr>
        <w:pStyle w:val="Listaszerbekezds"/>
        <w:numPr>
          <w:ilvl w:val="2"/>
          <w:numId w:val="5"/>
        </w:numPr>
        <w:ind w:left="1276" w:right="141"/>
        <w:rPr>
          <w:rFonts w:ascii="Abadi" w:hAnsi="Abadi" w:cs="ADLaM Display"/>
          <w:sz w:val="28"/>
          <w:szCs w:val="28"/>
        </w:rPr>
      </w:pPr>
      <w:r w:rsidRPr="00E3315F">
        <w:rPr>
          <w:rFonts w:ascii="Abadi" w:hAnsi="Abadi" w:cs="ADLaM Display"/>
          <w:sz w:val="28"/>
          <w:szCs w:val="28"/>
        </w:rPr>
        <w:t>Ez a modul sok esetben hasonló a worker modulhoz, de arra optimalizálták, hogy kezelje az életben-tartandó kapcsolatokat. A worker MPM használata közben a kapcsolat fel fog tartani egy végrehajtási szálat a kapcsolat teljes időtartama alatt attól függetlenül, hogy az aktív-e. Az event MPM az életben-tartandó kapcsolatokat kezeli és továbbítja az aktív kéréseket más végrehajtási szálaknak. Ez lehetővé teszi, hogy a modul ne rekedjen meg az életben-tartandó kérések miatt, így gyorsabb végrehajtást eredményez. Ez a modul az Apache 2.4 kiadásával együtt lett stabilnak nyilvánítva.</w:t>
      </w:r>
    </w:p>
    <w:p w14:paraId="33FA12C0" w14:textId="77777777" w:rsidR="00C42F7C" w:rsidRDefault="00C42F7C" w:rsidP="00C42F7C">
      <w:pPr>
        <w:pStyle w:val="Listaszerbekezds"/>
        <w:ind w:left="1276" w:right="141"/>
        <w:rPr>
          <w:rFonts w:ascii="Abadi" w:hAnsi="Abadi" w:cs="ADLaM Display"/>
          <w:sz w:val="28"/>
          <w:szCs w:val="28"/>
        </w:rPr>
      </w:pPr>
    </w:p>
    <w:p w14:paraId="31629D08" w14:textId="77777777" w:rsidR="00C42F7C" w:rsidRDefault="00C42F7C" w:rsidP="00C42F7C">
      <w:pPr>
        <w:pStyle w:val="Listaszerbekezds"/>
        <w:ind w:left="1276" w:right="141"/>
        <w:rPr>
          <w:rFonts w:ascii="Abadi" w:hAnsi="Abadi" w:cs="ADLaM Display"/>
          <w:sz w:val="28"/>
          <w:szCs w:val="28"/>
        </w:rPr>
      </w:pPr>
    </w:p>
    <w:p w14:paraId="4C4BC945" w14:textId="14172D03" w:rsidR="00E3315F" w:rsidRDefault="00C42F7C" w:rsidP="00C42F7C">
      <w:pPr>
        <w:pStyle w:val="Listaszerbekezds"/>
        <w:numPr>
          <w:ilvl w:val="0"/>
          <w:numId w:val="6"/>
        </w:numPr>
        <w:ind w:left="284" w:right="141"/>
        <w:rPr>
          <w:rFonts w:ascii="Abadi" w:hAnsi="Abadi" w:cs="ADLaM Display"/>
          <w:sz w:val="28"/>
          <w:szCs w:val="28"/>
        </w:rPr>
      </w:pPr>
      <w:r w:rsidRPr="00C42F7C">
        <w:rPr>
          <w:rFonts w:ascii="Abadi" w:hAnsi="Abadi" w:cs="ADLaM Display"/>
          <w:sz w:val="32"/>
          <w:szCs w:val="32"/>
          <w:u w:val="single"/>
        </w:rPr>
        <w:t>Nginx</w:t>
      </w:r>
      <w:r>
        <w:rPr>
          <w:rFonts w:ascii="Abadi" w:hAnsi="Abadi" w:cs="ADLaM Display"/>
          <w:sz w:val="28"/>
          <w:szCs w:val="28"/>
        </w:rPr>
        <w:t>:</w:t>
      </w:r>
    </w:p>
    <w:p w14:paraId="7B12BA02" w14:textId="77777777" w:rsidR="000D51B5" w:rsidRDefault="000D51B5" w:rsidP="000D51B5">
      <w:pPr>
        <w:pStyle w:val="Listaszerbekezds"/>
        <w:ind w:left="284" w:right="141"/>
        <w:rPr>
          <w:rFonts w:ascii="Abadi" w:hAnsi="Abadi" w:cs="ADLaM Display"/>
          <w:sz w:val="28"/>
          <w:szCs w:val="28"/>
        </w:rPr>
      </w:pPr>
    </w:p>
    <w:p w14:paraId="38BBDC17" w14:textId="67F51EF0" w:rsidR="00C42F7C" w:rsidRDefault="00C42F7C" w:rsidP="000D51B5">
      <w:pPr>
        <w:pStyle w:val="Listaszerbekezds"/>
        <w:numPr>
          <w:ilvl w:val="1"/>
          <w:numId w:val="5"/>
        </w:numPr>
        <w:ind w:left="709" w:right="141"/>
        <w:rPr>
          <w:rFonts w:ascii="Abadi" w:hAnsi="Abadi" w:cs="ADLaM Display"/>
          <w:sz w:val="28"/>
          <w:szCs w:val="28"/>
        </w:rPr>
      </w:pPr>
      <w:r w:rsidRPr="00C42F7C">
        <w:rPr>
          <w:rFonts w:ascii="Abadi" w:hAnsi="Abadi" w:cs="ADLaM Display"/>
          <w:sz w:val="28"/>
          <w:szCs w:val="28"/>
        </w:rPr>
        <w:t xml:space="preserve">Az Nginx az Apache után jelent meg, nagyobb figyelmet szentelve az egyidejűséggel kapcsolatos problémákra. A rendelkezésünkre álló tudás növekedésével az Nginx úgy lett kialakítva, hogy aszinkronizált, blokkolásmentes, </w:t>
      </w:r>
      <w:r w:rsidRPr="00C42F7C">
        <w:rPr>
          <w:rFonts w:ascii="Abadi" w:hAnsi="Abadi" w:cs="ADLaM Display"/>
          <w:sz w:val="28"/>
          <w:szCs w:val="28"/>
        </w:rPr>
        <w:t>esemény vezérelt</w:t>
      </w:r>
      <w:r w:rsidRPr="00C42F7C">
        <w:rPr>
          <w:rFonts w:ascii="Abadi" w:hAnsi="Abadi" w:cs="ADLaM Display"/>
          <w:sz w:val="28"/>
          <w:szCs w:val="28"/>
        </w:rPr>
        <w:t xml:space="preserve"> kapcsolatkezelő algoritmussal dolgozzon.</w:t>
      </w:r>
    </w:p>
    <w:p w14:paraId="014AF0E1" w14:textId="77777777" w:rsidR="00C42F7C" w:rsidRDefault="00C42F7C" w:rsidP="00C42F7C">
      <w:pPr>
        <w:pStyle w:val="Listaszerbekezds"/>
        <w:ind w:left="1440" w:right="141"/>
        <w:rPr>
          <w:rFonts w:ascii="Abadi" w:hAnsi="Abadi" w:cs="ADLaM Display"/>
          <w:sz w:val="28"/>
          <w:szCs w:val="28"/>
        </w:rPr>
      </w:pPr>
    </w:p>
    <w:p w14:paraId="0CB2942A" w14:textId="22E674B8" w:rsidR="00C42F7C" w:rsidRDefault="00C42F7C" w:rsidP="000D51B5">
      <w:pPr>
        <w:pStyle w:val="Listaszerbekezds"/>
        <w:numPr>
          <w:ilvl w:val="1"/>
          <w:numId w:val="5"/>
        </w:numPr>
        <w:ind w:left="709" w:right="141"/>
        <w:rPr>
          <w:rFonts w:ascii="Abadi" w:hAnsi="Abadi" w:cs="ADLaM Display"/>
          <w:sz w:val="28"/>
          <w:szCs w:val="28"/>
        </w:rPr>
      </w:pPr>
      <w:r w:rsidRPr="00C42F7C">
        <w:rPr>
          <w:rFonts w:ascii="Abadi" w:hAnsi="Abadi" w:cs="ADLaM Display"/>
          <w:sz w:val="28"/>
          <w:szCs w:val="28"/>
        </w:rPr>
        <w:t>Az Nginx megtöbbszörözi a munkafolyamatokat, amelyek mindegyike képes kapcsolatok ezreit kezelni. A munkafolyamatokat úgy végzik el, hogy egy gyors ciklusú mechanizmust alkalmaznak, ami folyamatosan keresi és feldolgozza az eseményeket. A valós munka kapcsolatokról való leválasztásával lehetővé teszi minden dolgozó számára, hogy csak akkor foglalkozzon egy kapcsolattal, amikor egy új esemény elindult.</w:t>
      </w:r>
    </w:p>
    <w:p w14:paraId="5F7B2B27" w14:textId="77777777" w:rsidR="00C42F7C" w:rsidRPr="00C42F7C" w:rsidRDefault="00C42F7C" w:rsidP="00C42F7C">
      <w:pPr>
        <w:pStyle w:val="Listaszerbekezds"/>
        <w:rPr>
          <w:rFonts w:ascii="Abadi" w:hAnsi="Abadi" w:cs="ADLaM Display"/>
          <w:sz w:val="28"/>
          <w:szCs w:val="28"/>
        </w:rPr>
      </w:pPr>
    </w:p>
    <w:p w14:paraId="46199BCF" w14:textId="77777777" w:rsidR="00C42F7C" w:rsidRDefault="00C42F7C" w:rsidP="00C42F7C">
      <w:pPr>
        <w:ind w:right="141"/>
        <w:rPr>
          <w:rFonts w:ascii="Abadi" w:hAnsi="Abadi" w:cs="ADLaM Display"/>
          <w:sz w:val="28"/>
          <w:szCs w:val="28"/>
        </w:rPr>
      </w:pPr>
    </w:p>
    <w:p w14:paraId="5B69741E" w14:textId="77777777" w:rsidR="00C42F7C" w:rsidRDefault="00C42F7C" w:rsidP="00C42F7C">
      <w:pPr>
        <w:ind w:right="141"/>
        <w:rPr>
          <w:rFonts w:ascii="Abadi" w:hAnsi="Abadi" w:cs="ADLaM Display"/>
          <w:sz w:val="28"/>
          <w:szCs w:val="28"/>
        </w:rPr>
      </w:pPr>
    </w:p>
    <w:p w14:paraId="590A490B" w14:textId="77777777" w:rsidR="00C42F7C" w:rsidRPr="00C42F7C" w:rsidRDefault="00C42F7C" w:rsidP="00C42F7C">
      <w:pPr>
        <w:ind w:right="141"/>
        <w:rPr>
          <w:rFonts w:ascii="Abadi" w:hAnsi="Abadi" w:cs="ADLaM Display"/>
          <w:sz w:val="28"/>
          <w:szCs w:val="28"/>
        </w:rPr>
      </w:pPr>
    </w:p>
    <w:p w14:paraId="0BC1A5CC" w14:textId="288EC477" w:rsidR="00C42F7C" w:rsidRDefault="00C42F7C" w:rsidP="000D51B5">
      <w:pPr>
        <w:pStyle w:val="Listaszerbekezds"/>
        <w:numPr>
          <w:ilvl w:val="1"/>
          <w:numId w:val="5"/>
        </w:numPr>
        <w:ind w:left="709" w:right="141"/>
        <w:rPr>
          <w:rFonts w:ascii="Abadi" w:hAnsi="Abadi" w:cs="ADLaM Display"/>
          <w:sz w:val="28"/>
          <w:szCs w:val="28"/>
        </w:rPr>
      </w:pPr>
      <w:r w:rsidRPr="00C42F7C">
        <w:rPr>
          <w:rFonts w:ascii="Abadi" w:hAnsi="Abadi" w:cs="ADLaM Display"/>
          <w:sz w:val="28"/>
          <w:szCs w:val="28"/>
        </w:rPr>
        <w:t>Minden dolgozó által kezelt kapcsolat egy eseményciklusba (event loop) kerül, ahol más kapcsolatokkal együtt tárolják őket. A ciklusban az eseményeket aszinkronizálva dolgozzák fel, így lehetővé téve a blokkolásmentes munkavégzést. Amikor a kapcsolat véget ér, akkor az kikerül a ciklusból.</w:t>
      </w:r>
    </w:p>
    <w:p w14:paraId="55378A70" w14:textId="77777777" w:rsidR="00C42F7C" w:rsidRDefault="00C42F7C" w:rsidP="00C42F7C">
      <w:pPr>
        <w:pStyle w:val="Listaszerbekezds"/>
        <w:ind w:left="1440" w:right="141"/>
        <w:rPr>
          <w:rFonts w:ascii="Abadi" w:hAnsi="Abadi" w:cs="ADLaM Display"/>
          <w:sz w:val="28"/>
          <w:szCs w:val="28"/>
        </w:rPr>
      </w:pPr>
    </w:p>
    <w:p w14:paraId="165CD98D" w14:textId="43462F72" w:rsidR="00C42F7C" w:rsidRDefault="00C42F7C" w:rsidP="000D51B5">
      <w:pPr>
        <w:pStyle w:val="Listaszerbekezds"/>
        <w:numPr>
          <w:ilvl w:val="1"/>
          <w:numId w:val="5"/>
        </w:numPr>
        <w:ind w:left="709" w:right="141"/>
        <w:rPr>
          <w:rFonts w:ascii="Abadi" w:hAnsi="Abadi" w:cs="ADLaM Display"/>
          <w:sz w:val="28"/>
          <w:szCs w:val="28"/>
        </w:rPr>
      </w:pPr>
      <w:r w:rsidRPr="00C42F7C">
        <w:rPr>
          <w:rFonts w:ascii="Abadi" w:hAnsi="Abadi" w:cs="ADLaM Display"/>
          <w:sz w:val="28"/>
          <w:szCs w:val="28"/>
        </w:rPr>
        <w:t>Ez a fajta kapcsolatfeldolgozás lehetővé teszi az Nginx számára, hogy limitált erőforrásokkal is rendkívül hatékonyan működjön. Mivel a szerver egyedülálló végrehajtási szálú és a folyamatok nincsenek többszörösítve minden egyes új kapcsolat kezelése esetén, a memória és a CPU használat viszonylag konzisztens marad, még durva túlterhelés esetén is.</w:t>
      </w:r>
    </w:p>
    <w:p w14:paraId="49898FA1" w14:textId="77777777" w:rsidR="00F515F4" w:rsidRPr="00F515F4" w:rsidRDefault="00F515F4" w:rsidP="00F515F4">
      <w:pPr>
        <w:pStyle w:val="Listaszerbekezds"/>
        <w:rPr>
          <w:rFonts w:ascii="Abadi" w:hAnsi="Abadi" w:cs="ADLaM Display"/>
          <w:sz w:val="28"/>
          <w:szCs w:val="28"/>
        </w:rPr>
      </w:pPr>
    </w:p>
    <w:p w14:paraId="2C8A1D0F" w14:textId="77777777" w:rsidR="00F515F4" w:rsidRDefault="00F515F4" w:rsidP="00F515F4">
      <w:pPr>
        <w:ind w:right="141"/>
        <w:rPr>
          <w:rFonts w:ascii="Abadi" w:hAnsi="Abadi" w:cs="ADLaM Display"/>
          <w:sz w:val="28"/>
          <w:szCs w:val="28"/>
        </w:rPr>
      </w:pPr>
    </w:p>
    <w:tbl>
      <w:tblPr>
        <w:tblStyle w:val="Rcsostblzat"/>
        <w:tblW w:w="10932" w:type="dxa"/>
        <w:tblLook w:val="04A0" w:firstRow="1" w:lastRow="0" w:firstColumn="1" w:lastColumn="0" w:noHBand="0" w:noVBand="1"/>
      </w:tblPr>
      <w:tblGrid>
        <w:gridCol w:w="3114"/>
        <w:gridCol w:w="4174"/>
        <w:gridCol w:w="3644"/>
      </w:tblGrid>
      <w:tr w:rsidR="00F515F4" w14:paraId="62D0CFCE" w14:textId="77777777" w:rsidTr="00F515F4">
        <w:trPr>
          <w:trHeight w:val="548"/>
        </w:trPr>
        <w:tc>
          <w:tcPr>
            <w:tcW w:w="3114" w:type="dxa"/>
          </w:tcPr>
          <w:p w14:paraId="37988465" w14:textId="3E81F1ED" w:rsidR="00F515F4" w:rsidRDefault="00F515F4" w:rsidP="00F515F4">
            <w:pPr>
              <w:ind w:right="141"/>
              <w:jc w:val="center"/>
              <w:rPr>
                <w:rFonts w:ascii="Abadi" w:hAnsi="Abadi" w:cs="ADLaM Display"/>
                <w:sz w:val="28"/>
                <w:szCs w:val="28"/>
              </w:rPr>
            </w:pPr>
            <w:r>
              <w:rPr>
                <w:rFonts w:ascii="Abadi" w:hAnsi="Abadi" w:cs="ADLaM Display"/>
                <w:sz w:val="28"/>
                <w:szCs w:val="28"/>
              </w:rPr>
              <w:t>Tulajdonság</w:t>
            </w:r>
          </w:p>
        </w:tc>
        <w:tc>
          <w:tcPr>
            <w:tcW w:w="4174" w:type="dxa"/>
          </w:tcPr>
          <w:p w14:paraId="711BF087" w14:textId="179C0A38" w:rsidR="00F515F4" w:rsidRDefault="00F515F4" w:rsidP="00F515F4">
            <w:pPr>
              <w:ind w:right="141"/>
              <w:jc w:val="center"/>
              <w:rPr>
                <w:rFonts w:ascii="Abadi" w:hAnsi="Abadi" w:cs="ADLaM Display"/>
                <w:sz w:val="28"/>
                <w:szCs w:val="28"/>
              </w:rPr>
            </w:pPr>
            <w:r>
              <w:rPr>
                <w:rFonts w:ascii="Abadi" w:hAnsi="Abadi" w:cs="ADLaM Display"/>
                <w:sz w:val="28"/>
                <w:szCs w:val="28"/>
              </w:rPr>
              <w:t>Apache</w:t>
            </w:r>
          </w:p>
        </w:tc>
        <w:tc>
          <w:tcPr>
            <w:tcW w:w="3644" w:type="dxa"/>
          </w:tcPr>
          <w:p w14:paraId="57E76314" w14:textId="2676EACB" w:rsidR="00F515F4" w:rsidRDefault="00F515F4" w:rsidP="00F515F4">
            <w:pPr>
              <w:ind w:right="141"/>
              <w:jc w:val="center"/>
              <w:rPr>
                <w:rFonts w:ascii="Abadi" w:hAnsi="Abadi" w:cs="ADLaM Display"/>
                <w:sz w:val="28"/>
                <w:szCs w:val="28"/>
              </w:rPr>
            </w:pPr>
            <w:r>
              <w:rPr>
                <w:rFonts w:ascii="Abadi" w:hAnsi="Abadi" w:cs="ADLaM Display"/>
                <w:sz w:val="28"/>
                <w:szCs w:val="28"/>
              </w:rPr>
              <w:t>NGINX</w:t>
            </w:r>
          </w:p>
        </w:tc>
      </w:tr>
      <w:tr w:rsidR="00F515F4" w14:paraId="4EE89423" w14:textId="77777777" w:rsidTr="00F515F4">
        <w:trPr>
          <w:trHeight w:val="294"/>
        </w:trPr>
        <w:tc>
          <w:tcPr>
            <w:tcW w:w="3114" w:type="dxa"/>
          </w:tcPr>
          <w:p w14:paraId="7FC0EDFF" w14:textId="7F253CEC" w:rsidR="00F515F4" w:rsidRDefault="00F515F4" w:rsidP="00F515F4">
            <w:pPr>
              <w:ind w:right="141"/>
              <w:rPr>
                <w:rFonts w:ascii="Abadi" w:hAnsi="Abadi" w:cs="ADLaM Display"/>
                <w:sz w:val="28"/>
                <w:szCs w:val="28"/>
              </w:rPr>
            </w:pPr>
            <w:r>
              <w:rPr>
                <w:rFonts w:ascii="Abadi" w:hAnsi="Abadi" w:cs="ADLaM Display"/>
                <w:sz w:val="28"/>
                <w:szCs w:val="28"/>
              </w:rPr>
              <w:t>Architektúra</w:t>
            </w:r>
          </w:p>
        </w:tc>
        <w:tc>
          <w:tcPr>
            <w:tcW w:w="4174" w:type="dxa"/>
          </w:tcPr>
          <w:p w14:paraId="27773983" w14:textId="03C0E6EC" w:rsidR="00F515F4" w:rsidRPr="00F515F4" w:rsidRDefault="00F515F4" w:rsidP="00F515F4">
            <w:pPr>
              <w:ind w:right="141"/>
              <w:rPr>
                <w:rFonts w:ascii="Abadi" w:hAnsi="Abadi" w:cs="ADLaM Display"/>
              </w:rPr>
            </w:pPr>
            <w:r w:rsidRPr="00F515F4">
              <w:rPr>
                <w:rFonts w:ascii="Abadi" w:hAnsi="Abadi" w:cs="ADLaM Display"/>
              </w:rPr>
              <w:t>Moduláris / Multithreaded</w:t>
            </w:r>
          </w:p>
        </w:tc>
        <w:tc>
          <w:tcPr>
            <w:tcW w:w="3644" w:type="dxa"/>
          </w:tcPr>
          <w:p w14:paraId="23E62365" w14:textId="79A8C63D" w:rsidR="00F515F4" w:rsidRPr="00F515F4" w:rsidRDefault="00F515F4" w:rsidP="00F515F4">
            <w:pPr>
              <w:ind w:right="141"/>
              <w:rPr>
                <w:rFonts w:ascii="Abadi" w:hAnsi="Abadi" w:cs="ADLaM Display"/>
              </w:rPr>
            </w:pPr>
            <w:r w:rsidRPr="00F515F4">
              <w:rPr>
                <w:rFonts w:ascii="Abadi" w:hAnsi="Abadi" w:cs="ADLaM Display"/>
              </w:rPr>
              <w:t>Esemény vezérelt (Event-Driven)</w:t>
            </w:r>
          </w:p>
        </w:tc>
      </w:tr>
      <w:tr w:rsidR="00F515F4" w14:paraId="484A191F" w14:textId="77777777" w:rsidTr="00F515F4">
        <w:trPr>
          <w:trHeight w:val="309"/>
        </w:trPr>
        <w:tc>
          <w:tcPr>
            <w:tcW w:w="3114" w:type="dxa"/>
          </w:tcPr>
          <w:p w14:paraId="4B87D044" w14:textId="242AE9DA" w:rsidR="00F515F4" w:rsidRDefault="00F515F4" w:rsidP="00F515F4">
            <w:pPr>
              <w:ind w:right="141"/>
              <w:rPr>
                <w:rFonts w:ascii="Abadi" w:hAnsi="Abadi" w:cs="ADLaM Display"/>
                <w:sz w:val="28"/>
                <w:szCs w:val="28"/>
              </w:rPr>
            </w:pPr>
            <w:r>
              <w:rPr>
                <w:rFonts w:ascii="Abadi" w:hAnsi="Abadi" w:cs="ADLaM Display"/>
                <w:sz w:val="28"/>
                <w:szCs w:val="28"/>
              </w:rPr>
              <w:t>Statikus tart.</w:t>
            </w:r>
          </w:p>
        </w:tc>
        <w:tc>
          <w:tcPr>
            <w:tcW w:w="4174" w:type="dxa"/>
          </w:tcPr>
          <w:p w14:paraId="344D9A78" w14:textId="2494FDB4" w:rsidR="00F515F4" w:rsidRPr="00F515F4" w:rsidRDefault="00F515F4" w:rsidP="00F515F4">
            <w:pPr>
              <w:ind w:right="141"/>
              <w:rPr>
                <w:rFonts w:ascii="Abadi" w:hAnsi="Abadi" w:cs="ADLaM Display"/>
              </w:rPr>
            </w:pPr>
            <w:r w:rsidRPr="00F515F4">
              <w:rPr>
                <w:rFonts w:ascii="Abadi" w:hAnsi="Abadi" w:cs="ADLaM Display"/>
              </w:rPr>
              <w:t>Alapért. fájlalapú módszer</w:t>
            </w:r>
          </w:p>
        </w:tc>
        <w:tc>
          <w:tcPr>
            <w:tcW w:w="3644" w:type="dxa"/>
          </w:tcPr>
          <w:p w14:paraId="202BB84D" w14:textId="1E95BA0A" w:rsidR="00F515F4" w:rsidRPr="00F515F4" w:rsidRDefault="00F515F4" w:rsidP="00F515F4">
            <w:pPr>
              <w:ind w:right="141"/>
              <w:rPr>
                <w:rFonts w:ascii="Abadi" w:hAnsi="Abadi" w:cs="ADLaM Display"/>
              </w:rPr>
            </w:pPr>
            <w:r w:rsidRPr="00F515F4">
              <w:rPr>
                <w:rFonts w:ascii="Abadi" w:hAnsi="Abadi" w:cs="ADLaM Display"/>
              </w:rPr>
              <w:t>Beépített gyorsítótárazási rendszerrel, kiemelkedő sebesség (2-3x)</w:t>
            </w:r>
          </w:p>
        </w:tc>
      </w:tr>
      <w:tr w:rsidR="00F515F4" w14:paraId="681A4FAA" w14:textId="77777777" w:rsidTr="00F515F4">
        <w:trPr>
          <w:trHeight w:val="366"/>
        </w:trPr>
        <w:tc>
          <w:tcPr>
            <w:tcW w:w="3114" w:type="dxa"/>
          </w:tcPr>
          <w:p w14:paraId="5DB2881C" w14:textId="5E8C874E" w:rsidR="00F515F4" w:rsidRDefault="00F515F4" w:rsidP="00F515F4">
            <w:pPr>
              <w:ind w:right="141"/>
              <w:rPr>
                <w:rFonts w:ascii="Abadi" w:hAnsi="Abadi" w:cs="ADLaM Display"/>
                <w:sz w:val="28"/>
                <w:szCs w:val="28"/>
              </w:rPr>
            </w:pPr>
            <w:r>
              <w:rPr>
                <w:rFonts w:ascii="Abadi" w:hAnsi="Abadi" w:cs="ADLaM Display"/>
                <w:sz w:val="28"/>
                <w:szCs w:val="28"/>
              </w:rPr>
              <w:t>Dinamikus tart.</w:t>
            </w:r>
          </w:p>
        </w:tc>
        <w:tc>
          <w:tcPr>
            <w:tcW w:w="4174" w:type="dxa"/>
          </w:tcPr>
          <w:p w14:paraId="251C8FD0" w14:textId="4FBFF71E" w:rsidR="00F515F4" w:rsidRPr="00F515F4" w:rsidRDefault="00F515F4" w:rsidP="00F515F4">
            <w:pPr>
              <w:ind w:right="141"/>
              <w:rPr>
                <w:rFonts w:ascii="Abadi" w:hAnsi="Abadi" w:cs="ADLaM Display"/>
              </w:rPr>
            </w:pPr>
            <w:r w:rsidRPr="00F515F4">
              <w:rPr>
                <w:rFonts w:ascii="Abadi" w:hAnsi="Abadi" w:cs="ADLaM Display"/>
              </w:rPr>
              <w:t>Modulok segítségével integrálja a nyelvi processzort</w:t>
            </w:r>
          </w:p>
        </w:tc>
        <w:tc>
          <w:tcPr>
            <w:tcW w:w="3644" w:type="dxa"/>
          </w:tcPr>
          <w:p w14:paraId="53C5D8C8" w14:textId="641560A0" w:rsidR="00F515F4" w:rsidRPr="00F515F4" w:rsidRDefault="00F515F4" w:rsidP="00F515F4">
            <w:pPr>
              <w:ind w:right="141"/>
              <w:rPr>
                <w:rFonts w:ascii="Abadi" w:hAnsi="Abadi" w:cs="ADLaM Display"/>
              </w:rPr>
            </w:pPr>
            <w:r w:rsidRPr="00F515F4">
              <w:rPr>
                <w:rFonts w:ascii="Abadi" w:hAnsi="Abadi" w:cs="ADLaM Display"/>
              </w:rPr>
              <w:t>Kérések átadása egy külső folyamatnak (proxyzás a backend alkalmazásokhoz)</w:t>
            </w:r>
          </w:p>
        </w:tc>
      </w:tr>
      <w:tr w:rsidR="00F515F4" w14:paraId="727E45D7" w14:textId="77777777" w:rsidTr="00F515F4">
        <w:trPr>
          <w:trHeight w:val="294"/>
        </w:trPr>
        <w:tc>
          <w:tcPr>
            <w:tcW w:w="3114" w:type="dxa"/>
          </w:tcPr>
          <w:p w14:paraId="546F12E2" w14:textId="54880784" w:rsidR="00F515F4" w:rsidRDefault="00F515F4" w:rsidP="00F515F4">
            <w:pPr>
              <w:ind w:right="141"/>
              <w:rPr>
                <w:rFonts w:ascii="Abadi" w:hAnsi="Abadi" w:cs="ADLaM Display"/>
                <w:sz w:val="28"/>
                <w:szCs w:val="28"/>
              </w:rPr>
            </w:pPr>
            <w:r>
              <w:rPr>
                <w:rFonts w:ascii="Abadi" w:hAnsi="Abadi" w:cs="ADLaM Display"/>
                <w:sz w:val="28"/>
                <w:szCs w:val="28"/>
              </w:rPr>
              <w:t>Konfiguráció</w:t>
            </w:r>
          </w:p>
        </w:tc>
        <w:tc>
          <w:tcPr>
            <w:tcW w:w="4174" w:type="dxa"/>
          </w:tcPr>
          <w:p w14:paraId="4434580B" w14:textId="280411B1" w:rsidR="00F515F4" w:rsidRPr="00F515F4" w:rsidRDefault="00F515F4" w:rsidP="00F515F4">
            <w:pPr>
              <w:ind w:right="141"/>
              <w:rPr>
                <w:rFonts w:ascii="Abadi" w:hAnsi="Abadi" w:cs="ADLaM Display"/>
              </w:rPr>
            </w:pPr>
            <w:r>
              <w:rPr>
                <w:rFonts w:ascii="Abadi" w:hAnsi="Abadi" w:cs="ADLaM Display"/>
              </w:rPr>
              <w:t>Fájlok beépítése, virt.szerverek, könyvtárszintű konfiguráció fájlokkal</w:t>
            </w:r>
          </w:p>
        </w:tc>
        <w:tc>
          <w:tcPr>
            <w:tcW w:w="3644" w:type="dxa"/>
          </w:tcPr>
          <w:p w14:paraId="27228613" w14:textId="50D4BB2F" w:rsidR="00F515F4" w:rsidRPr="00F515F4" w:rsidRDefault="00F515F4" w:rsidP="00F515F4">
            <w:pPr>
              <w:ind w:right="141"/>
              <w:rPr>
                <w:rFonts w:ascii="Abadi" w:hAnsi="Abadi" w:cs="ADLaM Display"/>
              </w:rPr>
            </w:pPr>
            <w:r>
              <w:rPr>
                <w:rFonts w:ascii="Abadi" w:hAnsi="Abadi" w:cs="ADLaM Display"/>
              </w:rPr>
              <w:t>Fájlok beépítése, virt. szerverek, nincs .htacces támogatás</w:t>
            </w:r>
          </w:p>
        </w:tc>
      </w:tr>
      <w:tr w:rsidR="00F515F4" w14:paraId="5BE9001B" w14:textId="77777777" w:rsidTr="00F515F4">
        <w:trPr>
          <w:trHeight w:val="294"/>
        </w:trPr>
        <w:tc>
          <w:tcPr>
            <w:tcW w:w="3114" w:type="dxa"/>
          </w:tcPr>
          <w:p w14:paraId="714A391F" w14:textId="75D9E985" w:rsidR="00F515F4" w:rsidRDefault="00F515F4" w:rsidP="00F515F4">
            <w:pPr>
              <w:ind w:right="141"/>
              <w:rPr>
                <w:rFonts w:ascii="Abadi" w:hAnsi="Abadi" w:cs="ADLaM Display"/>
                <w:sz w:val="28"/>
                <w:szCs w:val="28"/>
              </w:rPr>
            </w:pPr>
            <w:r>
              <w:rPr>
                <w:rFonts w:ascii="Abadi" w:hAnsi="Abadi" w:cs="ADLaM Display"/>
                <w:sz w:val="28"/>
                <w:szCs w:val="28"/>
              </w:rPr>
              <w:t>Kliens kérések kezelése</w:t>
            </w:r>
          </w:p>
        </w:tc>
        <w:tc>
          <w:tcPr>
            <w:tcW w:w="4174" w:type="dxa"/>
          </w:tcPr>
          <w:p w14:paraId="477E4961" w14:textId="0B4C0E46" w:rsidR="00F515F4" w:rsidRPr="00F515F4" w:rsidRDefault="00F515F4" w:rsidP="00F515F4">
            <w:pPr>
              <w:ind w:right="141"/>
              <w:rPr>
                <w:rFonts w:ascii="Abadi" w:hAnsi="Abadi" w:cs="ADLaM Display"/>
              </w:rPr>
            </w:pPr>
            <w:r>
              <w:rPr>
                <w:rFonts w:ascii="Abadi" w:hAnsi="Abadi" w:cs="ADLaM Display"/>
              </w:rPr>
              <w:t>Esemény, worker, prefork feldolgozási modellek</w:t>
            </w:r>
          </w:p>
        </w:tc>
        <w:tc>
          <w:tcPr>
            <w:tcW w:w="3644" w:type="dxa"/>
          </w:tcPr>
          <w:p w14:paraId="52D1F676" w14:textId="44BC22CB" w:rsidR="00F515F4" w:rsidRPr="00F515F4" w:rsidRDefault="00F515F4" w:rsidP="00F515F4">
            <w:pPr>
              <w:ind w:right="141"/>
              <w:rPr>
                <w:rFonts w:ascii="Abadi" w:hAnsi="Abadi" w:cs="ADLaM Display"/>
              </w:rPr>
            </w:pPr>
            <w:r>
              <w:rPr>
                <w:rFonts w:ascii="Abadi" w:hAnsi="Abadi" w:cs="ADLaM Display"/>
              </w:rPr>
              <w:t>Esemény vezérelt modell (több kérés egyidejű kezelése)</w:t>
            </w:r>
          </w:p>
        </w:tc>
      </w:tr>
      <w:tr w:rsidR="00F515F4" w14:paraId="057508B0" w14:textId="77777777" w:rsidTr="00F515F4">
        <w:trPr>
          <w:trHeight w:val="366"/>
        </w:trPr>
        <w:tc>
          <w:tcPr>
            <w:tcW w:w="3114" w:type="dxa"/>
          </w:tcPr>
          <w:p w14:paraId="3E5598ED" w14:textId="00FBF581" w:rsidR="00F515F4" w:rsidRDefault="00F515F4" w:rsidP="00F515F4">
            <w:pPr>
              <w:ind w:right="141"/>
              <w:rPr>
                <w:rFonts w:ascii="Abadi" w:hAnsi="Abadi" w:cs="ADLaM Display"/>
                <w:sz w:val="28"/>
                <w:szCs w:val="28"/>
              </w:rPr>
            </w:pPr>
            <w:r>
              <w:rPr>
                <w:rFonts w:ascii="Abadi" w:hAnsi="Abadi" w:cs="ADLaM Display"/>
                <w:sz w:val="28"/>
                <w:szCs w:val="28"/>
              </w:rPr>
              <w:t>Rugalmasság</w:t>
            </w:r>
          </w:p>
        </w:tc>
        <w:tc>
          <w:tcPr>
            <w:tcW w:w="4174" w:type="dxa"/>
          </w:tcPr>
          <w:p w14:paraId="74D87F3B" w14:textId="06FF0DA6" w:rsidR="00F515F4" w:rsidRPr="00F515F4" w:rsidRDefault="00F515F4" w:rsidP="00F515F4">
            <w:pPr>
              <w:ind w:right="141"/>
              <w:rPr>
                <w:rFonts w:ascii="Abadi" w:hAnsi="Abadi" w:cs="ADLaM Display"/>
              </w:rPr>
            </w:pPr>
            <w:r>
              <w:rPr>
                <w:rFonts w:ascii="Abadi" w:hAnsi="Abadi" w:cs="ADLaM Display"/>
              </w:rPr>
              <w:t>Több mint 50 dinamikusan betölthető hivatalos modul harmadik féltől</w:t>
            </w:r>
          </w:p>
        </w:tc>
        <w:tc>
          <w:tcPr>
            <w:tcW w:w="3644" w:type="dxa"/>
          </w:tcPr>
          <w:p w14:paraId="3095FF6F" w14:textId="23FC5D7E" w:rsidR="00F515F4" w:rsidRPr="00F515F4" w:rsidRDefault="00F515F4" w:rsidP="00F515F4">
            <w:pPr>
              <w:ind w:right="141"/>
              <w:rPr>
                <w:rFonts w:ascii="Abadi" w:hAnsi="Abadi" w:cs="ADLaM Display"/>
              </w:rPr>
            </w:pPr>
            <w:r>
              <w:rPr>
                <w:rFonts w:ascii="Abadi" w:hAnsi="Abadi" w:cs="ADLaM Display"/>
              </w:rPr>
              <w:t>Több mint 100 harmadik féltől származó modul</w:t>
            </w:r>
          </w:p>
        </w:tc>
      </w:tr>
      <w:tr w:rsidR="00F515F4" w14:paraId="53B8347E" w14:textId="77777777" w:rsidTr="00F515F4">
        <w:trPr>
          <w:trHeight w:val="294"/>
        </w:trPr>
        <w:tc>
          <w:tcPr>
            <w:tcW w:w="3114" w:type="dxa"/>
          </w:tcPr>
          <w:p w14:paraId="5A43233C" w14:textId="30CA6939" w:rsidR="00F515F4" w:rsidRDefault="00F515F4" w:rsidP="00F515F4">
            <w:pPr>
              <w:ind w:right="141"/>
              <w:rPr>
                <w:rFonts w:ascii="Abadi" w:hAnsi="Abadi" w:cs="ADLaM Display"/>
                <w:sz w:val="28"/>
                <w:szCs w:val="28"/>
              </w:rPr>
            </w:pPr>
            <w:r>
              <w:rPr>
                <w:rFonts w:ascii="Abadi" w:hAnsi="Abadi" w:cs="ADLaM Display"/>
                <w:sz w:val="28"/>
                <w:szCs w:val="28"/>
              </w:rPr>
              <w:t>Támogatás</w:t>
            </w:r>
          </w:p>
        </w:tc>
        <w:tc>
          <w:tcPr>
            <w:tcW w:w="4174" w:type="dxa"/>
          </w:tcPr>
          <w:p w14:paraId="5CAB88B7" w14:textId="3C615340" w:rsidR="00F515F4" w:rsidRPr="00F515F4" w:rsidRDefault="00F515F4" w:rsidP="00F515F4">
            <w:pPr>
              <w:ind w:right="141"/>
              <w:rPr>
                <w:rFonts w:ascii="Abadi" w:hAnsi="Abadi" w:cs="ADLaM Display"/>
              </w:rPr>
            </w:pPr>
            <w:r>
              <w:rPr>
                <w:rFonts w:ascii="Abadi" w:hAnsi="Abadi" w:cs="ADLaM Display"/>
              </w:rPr>
              <w:t>Dokumentáció, felhasználói listák, IRC-csatorna, harmadik fél általi támogatás</w:t>
            </w:r>
          </w:p>
        </w:tc>
        <w:tc>
          <w:tcPr>
            <w:tcW w:w="3644" w:type="dxa"/>
          </w:tcPr>
          <w:p w14:paraId="3BA8BF1B" w14:textId="7866483D" w:rsidR="00F515F4" w:rsidRPr="00F515F4" w:rsidRDefault="00F515F4" w:rsidP="00F515F4">
            <w:pPr>
              <w:ind w:right="141"/>
              <w:rPr>
                <w:rFonts w:ascii="Abadi" w:hAnsi="Abadi" w:cs="ADLaM Display"/>
              </w:rPr>
            </w:pPr>
            <w:r>
              <w:rPr>
                <w:rFonts w:ascii="Abadi" w:hAnsi="Abadi" w:cs="ADLaM Display"/>
              </w:rPr>
              <w:t>Dokumentáció, IRC-csatorna, kereskedelmi támogatás a NGINX Plushoz</w:t>
            </w:r>
          </w:p>
        </w:tc>
      </w:tr>
    </w:tbl>
    <w:p w14:paraId="10740864" w14:textId="77777777" w:rsidR="00F515F4" w:rsidRDefault="00F515F4" w:rsidP="00F515F4">
      <w:pPr>
        <w:ind w:right="141"/>
        <w:rPr>
          <w:rFonts w:ascii="Abadi" w:hAnsi="Abadi" w:cs="ADLaM Display"/>
          <w:sz w:val="28"/>
          <w:szCs w:val="28"/>
        </w:rPr>
      </w:pPr>
    </w:p>
    <w:p w14:paraId="1E8F8881" w14:textId="77777777" w:rsidR="005742C7" w:rsidRPr="00F515F4" w:rsidRDefault="005742C7" w:rsidP="00F515F4">
      <w:pPr>
        <w:ind w:right="141"/>
        <w:rPr>
          <w:rFonts w:ascii="Abadi" w:hAnsi="Abadi" w:cs="ADLaM Display"/>
          <w:sz w:val="28"/>
          <w:szCs w:val="28"/>
        </w:rPr>
      </w:pPr>
    </w:p>
    <w:p w14:paraId="59C49AA7" w14:textId="4AD30663" w:rsidR="00C42F7C" w:rsidRDefault="005742C7" w:rsidP="005742C7">
      <w:pPr>
        <w:pStyle w:val="Listaszerbekezds"/>
        <w:numPr>
          <w:ilvl w:val="0"/>
          <w:numId w:val="5"/>
        </w:numPr>
        <w:ind w:left="284" w:right="141"/>
        <w:rPr>
          <w:rFonts w:ascii="Abadi" w:hAnsi="Abadi" w:cs="ADLaM Display"/>
          <w:sz w:val="32"/>
          <w:szCs w:val="32"/>
          <w:u w:val="single"/>
        </w:rPr>
      </w:pPr>
      <w:r w:rsidRPr="005742C7">
        <w:rPr>
          <w:rFonts w:ascii="Abadi" w:hAnsi="Abadi" w:cs="ADLaM Display"/>
          <w:sz w:val="32"/>
          <w:szCs w:val="32"/>
          <w:u w:val="single"/>
        </w:rPr>
        <w:t xml:space="preserve">Osztott vagy központosított konfiguráció: </w:t>
      </w:r>
    </w:p>
    <w:p w14:paraId="3ED8EF4B" w14:textId="77777777" w:rsidR="005742C7" w:rsidRPr="005742C7" w:rsidRDefault="005742C7" w:rsidP="005742C7">
      <w:pPr>
        <w:pStyle w:val="Listaszerbekezds"/>
        <w:ind w:left="284" w:right="141"/>
        <w:rPr>
          <w:rFonts w:ascii="Abadi" w:hAnsi="Abadi" w:cs="ADLaM Display"/>
          <w:sz w:val="32"/>
          <w:szCs w:val="32"/>
          <w:u w:val="single"/>
        </w:rPr>
      </w:pPr>
    </w:p>
    <w:p w14:paraId="15325AEF" w14:textId="25224334" w:rsidR="005742C7" w:rsidRPr="00F434CE" w:rsidRDefault="005742C7" w:rsidP="005742C7">
      <w:pPr>
        <w:pStyle w:val="Listaszerbekezds"/>
        <w:numPr>
          <w:ilvl w:val="1"/>
          <w:numId w:val="5"/>
        </w:numPr>
        <w:ind w:left="709" w:right="141"/>
        <w:rPr>
          <w:rFonts w:ascii="Abadi" w:hAnsi="Abadi" w:cs="ADLaM Display"/>
          <w:sz w:val="28"/>
          <w:szCs w:val="28"/>
          <w:u w:val="single"/>
        </w:rPr>
      </w:pPr>
      <w:r w:rsidRPr="005742C7">
        <w:rPr>
          <w:rFonts w:ascii="Abadi" w:hAnsi="Abadi" w:cs="ADLaM Display"/>
          <w:sz w:val="32"/>
          <w:szCs w:val="32"/>
        </w:rPr>
        <w:t>Apache</w:t>
      </w:r>
      <w:r>
        <w:rPr>
          <w:rFonts w:ascii="Abadi" w:hAnsi="Abadi" w:cs="ADLaM Display"/>
          <w:sz w:val="28"/>
          <w:szCs w:val="28"/>
        </w:rPr>
        <w:t>:</w:t>
      </w:r>
    </w:p>
    <w:p w14:paraId="3A8629F6" w14:textId="77777777" w:rsidR="00F434CE" w:rsidRPr="00F434CE" w:rsidRDefault="00F434CE" w:rsidP="00F434CE">
      <w:pPr>
        <w:pStyle w:val="Listaszerbekezds"/>
        <w:numPr>
          <w:ilvl w:val="1"/>
          <w:numId w:val="10"/>
        </w:numPr>
        <w:ind w:left="851" w:right="141"/>
        <w:rPr>
          <w:rFonts w:ascii="Abadi" w:hAnsi="Abadi" w:cs="ADLaM Display"/>
          <w:sz w:val="28"/>
          <w:szCs w:val="28"/>
          <w:u w:val="single"/>
        </w:rPr>
      </w:pPr>
      <w:r>
        <w:rPr>
          <w:rFonts w:ascii="Abadi" w:hAnsi="Abadi" w:cs="ADLaM Display"/>
          <w:sz w:val="28"/>
          <w:szCs w:val="28"/>
        </w:rPr>
        <w:t>Opció: a direktívák vizsgálatával és értelmezésével teszi lehetővé a könyvtárszintű konfigurációt, a tartalmak könyvtárának rejtett fájljaiban (htaccess)</w:t>
      </w:r>
    </w:p>
    <w:p w14:paraId="2ADC7F96" w14:textId="77777777" w:rsidR="00F434CE" w:rsidRPr="006F6BD2" w:rsidRDefault="00F434CE" w:rsidP="00F434CE">
      <w:pPr>
        <w:pStyle w:val="Listaszerbekezds"/>
        <w:ind w:left="851" w:right="141"/>
        <w:rPr>
          <w:rFonts w:ascii="Abadi" w:hAnsi="Abadi" w:cs="ADLaM Display"/>
          <w:sz w:val="28"/>
          <w:szCs w:val="28"/>
          <w:u w:val="single"/>
        </w:rPr>
      </w:pPr>
    </w:p>
    <w:p w14:paraId="480492D7" w14:textId="1B7394A9" w:rsidR="00F434CE" w:rsidRPr="00F434CE" w:rsidRDefault="00F434CE" w:rsidP="00F434CE">
      <w:pPr>
        <w:pStyle w:val="Listaszerbekezds"/>
        <w:numPr>
          <w:ilvl w:val="1"/>
          <w:numId w:val="10"/>
        </w:numPr>
        <w:ind w:left="851" w:right="141"/>
        <w:rPr>
          <w:rFonts w:ascii="Abadi" w:hAnsi="Abadi" w:cs="ADLaM Display"/>
          <w:sz w:val="28"/>
          <w:szCs w:val="28"/>
          <w:u w:val="single"/>
        </w:rPr>
      </w:pPr>
      <w:r>
        <w:rPr>
          <w:rFonts w:ascii="Abadi" w:hAnsi="Abadi" w:cs="ADLaM Display"/>
          <w:sz w:val="28"/>
          <w:szCs w:val="28"/>
        </w:rPr>
        <w:t xml:space="preserve">Fájlok tartalmi könyvtárban vannak tárolva </w:t>
      </w:r>
      <w:r w:rsidRPr="006F6BD2">
        <w:rPr>
          <w:rFonts w:ascii="Abadi" w:hAnsi="Abadi" w:cs="ADLaM Display"/>
          <w:sz w:val="28"/>
          <w:szCs w:val="28"/>
        </w:rPr>
        <w:sym w:font="Wingdings" w:char="F0E0"/>
      </w:r>
      <w:r>
        <w:rPr>
          <w:rFonts w:ascii="Abadi" w:hAnsi="Abadi" w:cs="ADLaM Display"/>
          <w:sz w:val="28"/>
          <w:szCs w:val="28"/>
        </w:rPr>
        <w:t xml:space="preserve"> kérés kezelése </w:t>
      </w:r>
      <w:r w:rsidRPr="006F6BD2">
        <w:rPr>
          <w:rFonts w:ascii="Abadi" w:hAnsi="Abadi" w:cs="ADLaM Display"/>
          <w:sz w:val="28"/>
          <w:szCs w:val="28"/>
        </w:rPr>
        <w:sym w:font="Wingdings" w:char="F0E0"/>
      </w:r>
      <w:r>
        <w:rPr>
          <w:rFonts w:ascii="Abadi" w:hAnsi="Abadi" w:cs="ADLaM Display"/>
          <w:sz w:val="28"/>
          <w:szCs w:val="28"/>
        </w:rPr>
        <w:t xml:space="preserve"> htaccess fájlt keresve ellenőrzi minden komponenst az adott elérési úton </w:t>
      </w:r>
      <w:r w:rsidRPr="006F6BD2">
        <w:rPr>
          <w:rFonts w:ascii="Abadi" w:hAnsi="Abadi" w:cs="ADLaM Display"/>
          <w:sz w:val="28"/>
          <w:szCs w:val="28"/>
        </w:rPr>
        <w:sym w:font="Wingdings" w:char="F0E0"/>
      </w:r>
      <w:r>
        <w:rPr>
          <w:rFonts w:ascii="Abadi" w:hAnsi="Abadi" w:cs="ADLaM Display"/>
          <w:sz w:val="28"/>
          <w:szCs w:val="28"/>
        </w:rPr>
        <w:t xml:space="preserve"> alkalmazza az abban talált direktívákat (hatékonyan engedélyezi a webszerver osztott </w:t>
      </w:r>
      <w:r>
        <w:rPr>
          <w:rFonts w:ascii="Abadi" w:hAnsi="Abadi" w:cs="ADLaM Display"/>
          <w:sz w:val="28"/>
          <w:szCs w:val="28"/>
        </w:rPr>
        <w:t>konfigját,</w:t>
      </w:r>
      <w:r>
        <w:rPr>
          <w:rFonts w:ascii="Abadi" w:hAnsi="Abadi" w:cs="ADLaM Display"/>
          <w:sz w:val="28"/>
          <w:szCs w:val="28"/>
        </w:rPr>
        <w:t xml:space="preserve"> amit URL átírásokra, elérések korlátozására, engedélyezésére és hitelesítésére használnak)</w:t>
      </w:r>
    </w:p>
    <w:p w14:paraId="4FD04FBD" w14:textId="77777777" w:rsidR="00F434CE" w:rsidRPr="00F434CE" w:rsidRDefault="00F434CE" w:rsidP="00F434CE">
      <w:pPr>
        <w:pStyle w:val="Listaszerbekezds"/>
        <w:ind w:left="709" w:right="141"/>
        <w:rPr>
          <w:rFonts w:ascii="Abadi" w:hAnsi="Abadi" w:cs="ADLaM Display"/>
          <w:sz w:val="28"/>
          <w:szCs w:val="28"/>
          <w:u w:val="single"/>
        </w:rPr>
      </w:pPr>
    </w:p>
    <w:p w14:paraId="3F05BEC8" w14:textId="401B64A2" w:rsidR="00F434CE" w:rsidRDefault="00F434CE" w:rsidP="005742C7">
      <w:pPr>
        <w:pStyle w:val="Listaszerbekezds"/>
        <w:numPr>
          <w:ilvl w:val="1"/>
          <w:numId w:val="5"/>
        </w:numPr>
        <w:ind w:left="709" w:right="141"/>
        <w:rPr>
          <w:rFonts w:ascii="Abadi" w:hAnsi="Abadi" w:cs="ADLaM Display"/>
          <w:sz w:val="28"/>
          <w:szCs w:val="28"/>
        </w:rPr>
      </w:pPr>
      <w:r w:rsidRPr="00F434CE">
        <w:rPr>
          <w:rFonts w:ascii="Abadi" w:hAnsi="Abadi" w:cs="ADLaM Display"/>
          <w:sz w:val="28"/>
          <w:szCs w:val="28"/>
        </w:rPr>
        <w:lastRenderedPageBreak/>
        <w:t>NGINX</w:t>
      </w:r>
      <w:r>
        <w:rPr>
          <w:rFonts w:ascii="Abadi" w:hAnsi="Abadi" w:cs="ADLaM Display"/>
          <w:sz w:val="28"/>
          <w:szCs w:val="28"/>
        </w:rPr>
        <w:t>:</w:t>
      </w:r>
    </w:p>
    <w:p w14:paraId="270C8134" w14:textId="12DDDD4B" w:rsidR="00F434CE" w:rsidRDefault="00F434CE" w:rsidP="00F434CE">
      <w:pPr>
        <w:pStyle w:val="Listaszerbekezds"/>
        <w:numPr>
          <w:ilvl w:val="2"/>
          <w:numId w:val="5"/>
        </w:numPr>
        <w:ind w:left="851" w:right="141"/>
        <w:rPr>
          <w:rFonts w:ascii="Abadi" w:hAnsi="Abadi" w:cs="ADLaM Display"/>
          <w:sz w:val="28"/>
          <w:szCs w:val="28"/>
        </w:rPr>
      </w:pPr>
      <w:r>
        <w:rPr>
          <w:rFonts w:ascii="Abadi" w:hAnsi="Abadi" w:cs="ADLaM Display"/>
          <w:sz w:val="28"/>
          <w:szCs w:val="28"/>
        </w:rPr>
        <w:t>Nem értelmezi a htaccess fájlokat</w:t>
      </w:r>
    </w:p>
    <w:p w14:paraId="01406F97" w14:textId="6103E2C8" w:rsidR="00F434CE" w:rsidRDefault="00F434CE" w:rsidP="00F434CE">
      <w:pPr>
        <w:pStyle w:val="Listaszerbekezds"/>
        <w:numPr>
          <w:ilvl w:val="2"/>
          <w:numId w:val="5"/>
        </w:numPr>
        <w:ind w:left="851" w:right="141"/>
        <w:rPr>
          <w:rFonts w:ascii="Abadi" w:hAnsi="Abadi" w:cs="ADLaM Display"/>
          <w:sz w:val="28"/>
          <w:szCs w:val="28"/>
        </w:rPr>
      </w:pPr>
      <w:r>
        <w:rPr>
          <w:rFonts w:ascii="Abadi" w:hAnsi="Abadi" w:cs="ADLaM Display"/>
          <w:sz w:val="28"/>
          <w:szCs w:val="28"/>
        </w:rPr>
        <w:t>Nem biztosít mechanizmust a könyvtárszintű konfigurációra – fő konfigurációs fájlon keresztül</w:t>
      </w:r>
    </w:p>
    <w:p w14:paraId="6D2C97C1" w14:textId="21BD9ECD" w:rsidR="000D51B5" w:rsidRDefault="00F434CE" w:rsidP="000D51B5">
      <w:pPr>
        <w:pStyle w:val="Listaszerbekezds"/>
        <w:numPr>
          <w:ilvl w:val="2"/>
          <w:numId w:val="5"/>
        </w:numPr>
        <w:ind w:left="851" w:right="141"/>
        <w:rPr>
          <w:rFonts w:ascii="Abadi" w:hAnsi="Abadi" w:cs="ADLaM Display"/>
          <w:sz w:val="28"/>
          <w:szCs w:val="28"/>
        </w:rPr>
      </w:pPr>
      <w:r>
        <w:rPr>
          <w:rFonts w:ascii="Abadi" w:hAnsi="Abadi" w:cs="ADLaM Display"/>
          <w:sz w:val="28"/>
          <w:szCs w:val="28"/>
        </w:rPr>
        <w:t>htaccess rendszer könyvtárszintű beállításához képest megnövekedett teljesítmény + biztonsághoz kötődő erősítések</w:t>
      </w:r>
    </w:p>
    <w:p w14:paraId="0396E3AE" w14:textId="77777777" w:rsidR="000D51B5" w:rsidRDefault="000D51B5" w:rsidP="000D51B5">
      <w:pPr>
        <w:pStyle w:val="Listaszerbekezds"/>
        <w:ind w:left="851" w:right="141"/>
        <w:rPr>
          <w:rFonts w:ascii="Abadi" w:hAnsi="Abadi" w:cs="ADLaM Display"/>
          <w:sz w:val="28"/>
          <w:szCs w:val="28"/>
        </w:rPr>
      </w:pPr>
    </w:p>
    <w:p w14:paraId="4B5A1230" w14:textId="268A87A7" w:rsidR="000D51B5" w:rsidRPr="000D51B5" w:rsidRDefault="000D51B5" w:rsidP="000D51B5">
      <w:pPr>
        <w:pStyle w:val="Listaszerbekezds"/>
        <w:numPr>
          <w:ilvl w:val="0"/>
          <w:numId w:val="5"/>
        </w:numPr>
        <w:ind w:left="284" w:right="141"/>
        <w:rPr>
          <w:rFonts w:ascii="Abadi" w:hAnsi="Abadi" w:cs="ADLaM Display"/>
          <w:sz w:val="28"/>
          <w:szCs w:val="28"/>
          <w:u w:val="single"/>
        </w:rPr>
      </w:pPr>
      <w:r w:rsidRPr="000D51B5">
        <w:rPr>
          <w:rFonts w:ascii="Abadi" w:hAnsi="Abadi" w:cs="ADLaM Display"/>
          <w:sz w:val="32"/>
          <w:szCs w:val="32"/>
          <w:u w:val="single"/>
        </w:rPr>
        <w:t>Fájl vagy URI-alapú értelmezés:</w:t>
      </w:r>
    </w:p>
    <w:p w14:paraId="27CE6A22" w14:textId="77777777" w:rsidR="000D51B5" w:rsidRPr="000D51B5" w:rsidRDefault="000D51B5" w:rsidP="000D51B5">
      <w:pPr>
        <w:pStyle w:val="Listaszerbekezds"/>
        <w:ind w:left="284" w:right="141"/>
        <w:rPr>
          <w:rFonts w:ascii="Abadi" w:hAnsi="Abadi" w:cs="ADLaM Display"/>
          <w:sz w:val="28"/>
          <w:szCs w:val="28"/>
          <w:u w:val="single"/>
        </w:rPr>
      </w:pPr>
    </w:p>
    <w:p w14:paraId="67F09F1D" w14:textId="7FC91AC9" w:rsidR="000D51B5" w:rsidRDefault="000D51B5" w:rsidP="000D51B5">
      <w:pPr>
        <w:pStyle w:val="Listaszerbekezds"/>
        <w:numPr>
          <w:ilvl w:val="1"/>
          <w:numId w:val="5"/>
        </w:numPr>
        <w:ind w:left="709" w:right="141"/>
        <w:rPr>
          <w:rFonts w:ascii="Abadi" w:hAnsi="Abadi" w:cs="ADLaM Display"/>
          <w:sz w:val="28"/>
          <w:szCs w:val="28"/>
        </w:rPr>
      </w:pPr>
      <w:r w:rsidRPr="000D51B5">
        <w:rPr>
          <w:rFonts w:ascii="Abadi" w:hAnsi="Abadi" w:cs="ADLaM Display"/>
          <w:sz w:val="32"/>
          <w:szCs w:val="32"/>
        </w:rPr>
        <w:t>Apache</w:t>
      </w:r>
      <w:r w:rsidRPr="000D51B5">
        <w:rPr>
          <w:rFonts w:ascii="Abadi" w:hAnsi="Abadi" w:cs="ADLaM Display"/>
          <w:sz w:val="28"/>
          <w:szCs w:val="28"/>
        </w:rPr>
        <w:t>:</w:t>
      </w:r>
    </w:p>
    <w:p w14:paraId="446A1578" w14:textId="16677210" w:rsidR="000D51B5" w:rsidRDefault="000D51B5" w:rsidP="000D51B5">
      <w:pPr>
        <w:pStyle w:val="Listaszerbekezds"/>
        <w:numPr>
          <w:ilvl w:val="2"/>
          <w:numId w:val="5"/>
        </w:numPr>
        <w:ind w:left="851" w:right="141"/>
        <w:rPr>
          <w:rFonts w:ascii="Abadi" w:hAnsi="Abadi" w:cs="ADLaM Display"/>
          <w:sz w:val="28"/>
          <w:szCs w:val="28"/>
        </w:rPr>
      </w:pPr>
      <w:r>
        <w:rPr>
          <w:rFonts w:ascii="Abadi" w:hAnsi="Abadi" w:cs="ADLaM Display"/>
          <w:sz w:val="28"/>
          <w:szCs w:val="28"/>
        </w:rPr>
        <w:t>Adott kérést fizikai forrásként értelmezzen a fájlrendszerben vagy URI helyként</w:t>
      </w:r>
    </w:p>
    <w:p w14:paraId="34A91D28" w14:textId="26607764" w:rsidR="000D51B5" w:rsidRDefault="000D51B5" w:rsidP="000D51B5">
      <w:pPr>
        <w:pStyle w:val="Listaszerbekezds"/>
        <w:numPr>
          <w:ilvl w:val="2"/>
          <w:numId w:val="5"/>
        </w:numPr>
        <w:ind w:left="851" w:right="141"/>
        <w:rPr>
          <w:rFonts w:ascii="Abadi" w:hAnsi="Abadi" w:cs="ADLaM Display"/>
          <w:sz w:val="28"/>
          <w:szCs w:val="28"/>
        </w:rPr>
      </w:pPr>
      <w:r>
        <w:rPr>
          <w:rFonts w:ascii="Abadi" w:hAnsi="Abadi" w:cs="ADLaM Display"/>
          <w:sz w:val="28"/>
          <w:szCs w:val="28"/>
        </w:rPr>
        <w:t>A kéréseket fájlrendszer forrásként értelmezi</w:t>
      </w:r>
    </w:p>
    <w:p w14:paraId="35D1EFB8" w14:textId="561E99DB" w:rsidR="000D51B5" w:rsidRDefault="000D51B5" w:rsidP="000D51B5">
      <w:pPr>
        <w:pStyle w:val="Listaszerbekezds"/>
        <w:numPr>
          <w:ilvl w:val="2"/>
          <w:numId w:val="5"/>
        </w:numPr>
        <w:ind w:left="851" w:right="141"/>
        <w:rPr>
          <w:rFonts w:ascii="Abadi" w:hAnsi="Abadi" w:cs="ADLaM Display"/>
          <w:sz w:val="28"/>
          <w:szCs w:val="28"/>
        </w:rPr>
      </w:pPr>
      <w:r>
        <w:rPr>
          <w:rFonts w:ascii="Abadi" w:hAnsi="Abadi" w:cs="ADLaM Display"/>
          <w:sz w:val="28"/>
          <w:szCs w:val="28"/>
        </w:rPr>
        <w:t xml:space="preserve">Gyökérdokumentumhoz hozzáírja a kérés host-ot és port-számot követő részét </w:t>
      </w:r>
    </w:p>
    <w:p w14:paraId="56F8BE77" w14:textId="77777777" w:rsidR="000D51B5" w:rsidRDefault="000D51B5" w:rsidP="000D51B5">
      <w:pPr>
        <w:pStyle w:val="Listaszerbekezds"/>
        <w:ind w:left="851" w:right="141"/>
        <w:rPr>
          <w:rFonts w:ascii="Abadi" w:hAnsi="Abadi" w:cs="ADLaM Display"/>
          <w:sz w:val="28"/>
          <w:szCs w:val="28"/>
        </w:rPr>
      </w:pPr>
    </w:p>
    <w:p w14:paraId="214675BE" w14:textId="0054A545" w:rsidR="000D51B5" w:rsidRDefault="000D51B5" w:rsidP="000D51B5">
      <w:pPr>
        <w:pStyle w:val="Listaszerbekezds"/>
        <w:numPr>
          <w:ilvl w:val="1"/>
          <w:numId w:val="5"/>
        </w:numPr>
        <w:ind w:left="709" w:right="141"/>
        <w:rPr>
          <w:rFonts w:ascii="Abadi" w:hAnsi="Abadi" w:cs="ADLaM Display"/>
          <w:sz w:val="28"/>
          <w:szCs w:val="28"/>
        </w:rPr>
      </w:pPr>
      <w:r>
        <w:rPr>
          <w:rFonts w:ascii="Abadi" w:hAnsi="Abadi" w:cs="ADLaM Display"/>
          <w:sz w:val="28"/>
          <w:szCs w:val="28"/>
        </w:rPr>
        <w:t>NGINX:</w:t>
      </w:r>
    </w:p>
    <w:p w14:paraId="3A14ABBB" w14:textId="1C323555" w:rsidR="000D51B5" w:rsidRDefault="000D51B5" w:rsidP="000D51B5">
      <w:pPr>
        <w:pStyle w:val="Listaszerbekezds"/>
        <w:numPr>
          <w:ilvl w:val="2"/>
          <w:numId w:val="5"/>
        </w:numPr>
        <w:ind w:left="851" w:right="141"/>
        <w:rPr>
          <w:rFonts w:ascii="Abadi" w:hAnsi="Abadi" w:cs="ADLaM Display"/>
          <w:sz w:val="28"/>
          <w:szCs w:val="28"/>
        </w:rPr>
      </w:pPr>
      <w:r>
        <w:rPr>
          <w:rFonts w:ascii="Abadi" w:hAnsi="Abadi" w:cs="ADLaM Display"/>
          <w:sz w:val="28"/>
          <w:szCs w:val="28"/>
        </w:rPr>
        <w:t>Webszerverként és proxy szerverként is képes funkcionálni</w:t>
      </w:r>
    </w:p>
    <w:p w14:paraId="7A3F9952" w14:textId="14BE1DAE" w:rsidR="000D51B5" w:rsidRDefault="000D51B5" w:rsidP="000D51B5">
      <w:pPr>
        <w:pStyle w:val="Listaszerbekezds"/>
        <w:numPr>
          <w:ilvl w:val="2"/>
          <w:numId w:val="5"/>
        </w:numPr>
        <w:ind w:left="851" w:right="141"/>
        <w:rPr>
          <w:rFonts w:ascii="Abadi" w:hAnsi="Abadi" w:cs="ADLaM Display"/>
          <w:sz w:val="28"/>
          <w:szCs w:val="28"/>
        </w:rPr>
      </w:pPr>
      <w:r>
        <w:rPr>
          <w:rFonts w:ascii="Abadi" w:hAnsi="Abadi" w:cs="ADLaM Display"/>
          <w:sz w:val="28"/>
          <w:szCs w:val="28"/>
        </w:rPr>
        <w:t xml:space="preserve">Elsődlegesen URI-vel működik </w:t>
      </w:r>
      <w:r w:rsidRPr="000D51B5">
        <w:rPr>
          <w:rFonts w:ascii="Abadi" w:hAnsi="Abadi" w:cs="ADLaM Display"/>
          <w:sz w:val="28"/>
          <w:szCs w:val="28"/>
        </w:rPr>
        <w:sym w:font="Wingdings" w:char="F0E0"/>
      </w:r>
      <w:r>
        <w:rPr>
          <w:rFonts w:ascii="Abadi" w:hAnsi="Abadi" w:cs="ADLaM Display"/>
          <w:sz w:val="28"/>
          <w:szCs w:val="28"/>
        </w:rPr>
        <w:t xml:space="preserve"> ha szükséges fájlrendszerben átkódolja</w:t>
      </w:r>
    </w:p>
    <w:p w14:paraId="0206DC56" w14:textId="7909CC5A" w:rsidR="000D51B5" w:rsidRPr="000D51B5" w:rsidRDefault="000D51B5" w:rsidP="000D51B5">
      <w:pPr>
        <w:pStyle w:val="Listaszerbekezds"/>
        <w:numPr>
          <w:ilvl w:val="2"/>
          <w:numId w:val="5"/>
        </w:numPr>
        <w:ind w:left="851" w:right="141"/>
        <w:rPr>
          <w:rFonts w:ascii="Abadi" w:hAnsi="Abadi" w:cs="ADLaM Display"/>
          <w:sz w:val="28"/>
          <w:szCs w:val="28"/>
        </w:rPr>
      </w:pPr>
      <w:r>
        <w:rPr>
          <w:rFonts w:ascii="Abadi" w:hAnsi="Abadi" w:cs="ADLaM Display"/>
          <w:sz w:val="28"/>
          <w:szCs w:val="28"/>
        </w:rPr>
        <w:t xml:space="preserve">Nem nyújt lehetőséget egy specifikus beállítási mechanizmusra a fájlrendszer könyvtárában </w:t>
      </w:r>
      <w:r w:rsidRPr="000D51B5">
        <w:rPr>
          <w:rFonts w:ascii="Abadi" w:hAnsi="Abadi" w:cs="ADLaM Display"/>
          <w:sz w:val="28"/>
          <w:szCs w:val="28"/>
        </w:rPr>
        <w:sym w:font="Wingdings" w:char="F0E0"/>
      </w:r>
      <w:r>
        <w:rPr>
          <w:rFonts w:ascii="Abadi" w:hAnsi="Abadi" w:cs="ADLaM Display"/>
          <w:sz w:val="28"/>
          <w:szCs w:val="28"/>
        </w:rPr>
        <w:t xml:space="preserve"> hanem szintaktikusan elemzi magát az URI-t</w:t>
      </w:r>
    </w:p>
    <w:p w14:paraId="2EBF79B2" w14:textId="77777777" w:rsidR="00F434CE" w:rsidRDefault="00F434CE" w:rsidP="00F434CE">
      <w:pPr>
        <w:ind w:right="141"/>
        <w:rPr>
          <w:rFonts w:ascii="Abadi" w:hAnsi="Abadi" w:cs="ADLaM Display"/>
          <w:sz w:val="28"/>
          <w:szCs w:val="28"/>
          <w:u w:val="single"/>
        </w:rPr>
      </w:pPr>
    </w:p>
    <w:p w14:paraId="4651F4A2" w14:textId="77777777" w:rsidR="00F434CE" w:rsidRPr="00F434CE" w:rsidRDefault="00F434CE" w:rsidP="00F434CE">
      <w:pPr>
        <w:ind w:right="141"/>
        <w:rPr>
          <w:rFonts w:ascii="Abadi" w:hAnsi="Abadi" w:cs="ADLaM Display"/>
          <w:sz w:val="28"/>
          <w:szCs w:val="28"/>
          <w:u w:val="single"/>
        </w:rPr>
      </w:pPr>
    </w:p>
    <w:p w14:paraId="12A3E298" w14:textId="77777777" w:rsidR="00C57944" w:rsidRPr="00C57944" w:rsidRDefault="00C57944" w:rsidP="00C57944">
      <w:pPr>
        <w:ind w:right="141"/>
        <w:rPr>
          <w:rFonts w:ascii="Abadi" w:hAnsi="Abadi" w:cs="ADLaM Display"/>
          <w:sz w:val="28"/>
          <w:szCs w:val="28"/>
        </w:rPr>
      </w:pPr>
    </w:p>
    <w:sectPr w:rsidR="00C57944" w:rsidRPr="00C57944" w:rsidSect="00E3315F">
      <w:pgSz w:w="11906" w:h="16838"/>
      <w:pgMar w:top="426" w:right="282"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 w:name="Abadi">
    <w:charset w:val="EE"/>
    <w:family w:val="swiss"/>
    <w:pitch w:val="variable"/>
    <w:sig w:usb0="8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5D2E"/>
    <w:multiLevelType w:val="hybridMultilevel"/>
    <w:tmpl w:val="7436E06A"/>
    <w:lvl w:ilvl="0" w:tplc="FFFFFFFF">
      <w:start w:val="1"/>
      <w:numFmt w:val="decimal"/>
      <w:lvlText w:val="%1."/>
      <w:lvlJc w:val="left"/>
      <w:pPr>
        <w:ind w:left="720" w:hanging="360"/>
      </w:pPr>
    </w:lvl>
    <w:lvl w:ilvl="1" w:tplc="040E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F97D08"/>
    <w:multiLevelType w:val="hybridMultilevel"/>
    <w:tmpl w:val="71426B72"/>
    <w:lvl w:ilvl="0" w:tplc="040E000F">
      <w:start w:val="1"/>
      <w:numFmt w:val="decimal"/>
      <w:lvlText w:val="%1."/>
      <w:lvlJc w:val="left"/>
      <w:pPr>
        <w:ind w:left="720" w:hanging="360"/>
      </w:pPr>
    </w:lvl>
    <w:lvl w:ilvl="1" w:tplc="040E0019">
      <w:start w:val="1"/>
      <w:numFmt w:val="lowerLetter"/>
      <w:lvlText w:val="%2."/>
      <w:lvlJc w:val="left"/>
      <w:pPr>
        <w:ind w:left="1440" w:hanging="360"/>
      </w:pPr>
    </w:lvl>
    <w:lvl w:ilvl="2" w:tplc="040E0001">
      <w:start w:val="1"/>
      <w:numFmt w:val="bullet"/>
      <w:lvlText w:val=""/>
      <w:lvlJc w:val="left"/>
      <w:pPr>
        <w:ind w:left="2340" w:hanging="360"/>
      </w:pPr>
      <w:rPr>
        <w:rFonts w:ascii="Symbol" w:hAnsi="Symbol" w:hint="default"/>
      </w:r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1CBE4909"/>
    <w:multiLevelType w:val="hybridMultilevel"/>
    <w:tmpl w:val="6664630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231921FE"/>
    <w:multiLevelType w:val="hybridMultilevel"/>
    <w:tmpl w:val="971A3A38"/>
    <w:lvl w:ilvl="0" w:tplc="040E0001">
      <w:start w:val="1"/>
      <w:numFmt w:val="bullet"/>
      <w:lvlText w:val=""/>
      <w:lvlJc w:val="left"/>
      <w:pPr>
        <w:ind w:left="1430" w:hanging="360"/>
      </w:pPr>
      <w:rPr>
        <w:rFonts w:ascii="Symbol" w:hAnsi="Symbol" w:hint="default"/>
      </w:rPr>
    </w:lvl>
    <w:lvl w:ilvl="1" w:tplc="040E0003" w:tentative="1">
      <w:start w:val="1"/>
      <w:numFmt w:val="bullet"/>
      <w:lvlText w:val="o"/>
      <w:lvlJc w:val="left"/>
      <w:pPr>
        <w:ind w:left="2150" w:hanging="360"/>
      </w:pPr>
      <w:rPr>
        <w:rFonts w:ascii="Courier New" w:hAnsi="Courier New" w:cs="Courier New" w:hint="default"/>
      </w:rPr>
    </w:lvl>
    <w:lvl w:ilvl="2" w:tplc="040E0005" w:tentative="1">
      <w:start w:val="1"/>
      <w:numFmt w:val="bullet"/>
      <w:lvlText w:val=""/>
      <w:lvlJc w:val="left"/>
      <w:pPr>
        <w:ind w:left="2870" w:hanging="360"/>
      </w:pPr>
      <w:rPr>
        <w:rFonts w:ascii="Wingdings" w:hAnsi="Wingdings" w:hint="default"/>
      </w:rPr>
    </w:lvl>
    <w:lvl w:ilvl="3" w:tplc="040E0001" w:tentative="1">
      <w:start w:val="1"/>
      <w:numFmt w:val="bullet"/>
      <w:lvlText w:val=""/>
      <w:lvlJc w:val="left"/>
      <w:pPr>
        <w:ind w:left="3590" w:hanging="360"/>
      </w:pPr>
      <w:rPr>
        <w:rFonts w:ascii="Symbol" w:hAnsi="Symbol" w:hint="default"/>
      </w:rPr>
    </w:lvl>
    <w:lvl w:ilvl="4" w:tplc="040E0003" w:tentative="1">
      <w:start w:val="1"/>
      <w:numFmt w:val="bullet"/>
      <w:lvlText w:val="o"/>
      <w:lvlJc w:val="left"/>
      <w:pPr>
        <w:ind w:left="4310" w:hanging="360"/>
      </w:pPr>
      <w:rPr>
        <w:rFonts w:ascii="Courier New" w:hAnsi="Courier New" w:cs="Courier New" w:hint="default"/>
      </w:rPr>
    </w:lvl>
    <w:lvl w:ilvl="5" w:tplc="040E0005" w:tentative="1">
      <w:start w:val="1"/>
      <w:numFmt w:val="bullet"/>
      <w:lvlText w:val=""/>
      <w:lvlJc w:val="left"/>
      <w:pPr>
        <w:ind w:left="5030" w:hanging="360"/>
      </w:pPr>
      <w:rPr>
        <w:rFonts w:ascii="Wingdings" w:hAnsi="Wingdings" w:hint="default"/>
      </w:rPr>
    </w:lvl>
    <w:lvl w:ilvl="6" w:tplc="040E0001" w:tentative="1">
      <w:start w:val="1"/>
      <w:numFmt w:val="bullet"/>
      <w:lvlText w:val=""/>
      <w:lvlJc w:val="left"/>
      <w:pPr>
        <w:ind w:left="5750" w:hanging="360"/>
      </w:pPr>
      <w:rPr>
        <w:rFonts w:ascii="Symbol" w:hAnsi="Symbol" w:hint="default"/>
      </w:rPr>
    </w:lvl>
    <w:lvl w:ilvl="7" w:tplc="040E0003" w:tentative="1">
      <w:start w:val="1"/>
      <w:numFmt w:val="bullet"/>
      <w:lvlText w:val="o"/>
      <w:lvlJc w:val="left"/>
      <w:pPr>
        <w:ind w:left="6470" w:hanging="360"/>
      </w:pPr>
      <w:rPr>
        <w:rFonts w:ascii="Courier New" w:hAnsi="Courier New" w:cs="Courier New" w:hint="default"/>
      </w:rPr>
    </w:lvl>
    <w:lvl w:ilvl="8" w:tplc="040E0005" w:tentative="1">
      <w:start w:val="1"/>
      <w:numFmt w:val="bullet"/>
      <w:lvlText w:val=""/>
      <w:lvlJc w:val="left"/>
      <w:pPr>
        <w:ind w:left="7190" w:hanging="360"/>
      </w:pPr>
      <w:rPr>
        <w:rFonts w:ascii="Wingdings" w:hAnsi="Wingdings" w:hint="default"/>
      </w:rPr>
    </w:lvl>
  </w:abstractNum>
  <w:abstractNum w:abstractNumId="4" w15:restartNumberingAfterBreak="0">
    <w:nsid w:val="25C64D8E"/>
    <w:multiLevelType w:val="hybridMultilevel"/>
    <w:tmpl w:val="EEE8FB8C"/>
    <w:lvl w:ilvl="0" w:tplc="040E0001">
      <w:start w:val="1"/>
      <w:numFmt w:val="bullet"/>
      <w:lvlText w:val=""/>
      <w:lvlJc w:val="left"/>
      <w:pPr>
        <w:ind w:left="578" w:hanging="360"/>
      </w:pPr>
      <w:rPr>
        <w:rFonts w:ascii="Symbol" w:hAnsi="Symbol" w:hint="default"/>
      </w:rPr>
    </w:lvl>
    <w:lvl w:ilvl="1" w:tplc="040E0003" w:tentative="1">
      <w:start w:val="1"/>
      <w:numFmt w:val="bullet"/>
      <w:lvlText w:val="o"/>
      <w:lvlJc w:val="left"/>
      <w:pPr>
        <w:ind w:left="1298" w:hanging="360"/>
      </w:pPr>
      <w:rPr>
        <w:rFonts w:ascii="Courier New" w:hAnsi="Courier New" w:cs="Courier New" w:hint="default"/>
      </w:rPr>
    </w:lvl>
    <w:lvl w:ilvl="2" w:tplc="040E0005" w:tentative="1">
      <w:start w:val="1"/>
      <w:numFmt w:val="bullet"/>
      <w:lvlText w:val=""/>
      <w:lvlJc w:val="left"/>
      <w:pPr>
        <w:ind w:left="2018" w:hanging="360"/>
      </w:pPr>
      <w:rPr>
        <w:rFonts w:ascii="Wingdings" w:hAnsi="Wingdings" w:hint="default"/>
      </w:rPr>
    </w:lvl>
    <w:lvl w:ilvl="3" w:tplc="040E0001" w:tentative="1">
      <w:start w:val="1"/>
      <w:numFmt w:val="bullet"/>
      <w:lvlText w:val=""/>
      <w:lvlJc w:val="left"/>
      <w:pPr>
        <w:ind w:left="2738" w:hanging="360"/>
      </w:pPr>
      <w:rPr>
        <w:rFonts w:ascii="Symbol" w:hAnsi="Symbol" w:hint="default"/>
      </w:rPr>
    </w:lvl>
    <w:lvl w:ilvl="4" w:tplc="040E0003" w:tentative="1">
      <w:start w:val="1"/>
      <w:numFmt w:val="bullet"/>
      <w:lvlText w:val="o"/>
      <w:lvlJc w:val="left"/>
      <w:pPr>
        <w:ind w:left="3458" w:hanging="360"/>
      </w:pPr>
      <w:rPr>
        <w:rFonts w:ascii="Courier New" w:hAnsi="Courier New" w:cs="Courier New" w:hint="default"/>
      </w:rPr>
    </w:lvl>
    <w:lvl w:ilvl="5" w:tplc="040E0005" w:tentative="1">
      <w:start w:val="1"/>
      <w:numFmt w:val="bullet"/>
      <w:lvlText w:val=""/>
      <w:lvlJc w:val="left"/>
      <w:pPr>
        <w:ind w:left="4178" w:hanging="360"/>
      </w:pPr>
      <w:rPr>
        <w:rFonts w:ascii="Wingdings" w:hAnsi="Wingdings" w:hint="default"/>
      </w:rPr>
    </w:lvl>
    <w:lvl w:ilvl="6" w:tplc="040E0001" w:tentative="1">
      <w:start w:val="1"/>
      <w:numFmt w:val="bullet"/>
      <w:lvlText w:val=""/>
      <w:lvlJc w:val="left"/>
      <w:pPr>
        <w:ind w:left="4898" w:hanging="360"/>
      </w:pPr>
      <w:rPr>
        <w:rFonts w:ascii="Symbol" w:hAnsi="Symbol" w:hint="default"/>
      </w:rPr>
    </w:lvl>
    <w:lvl w:ilvl="7" w:tplc="040E0003" w:tentative="1">
      <w:start w:val="1"/>
      <w:numFmt w:val="bullet"/>
      <w:lvlText w:val="o"/>
      <w:lvlJc w:val="left"/>
      <w:pPr>
        <w:ind w:left="5618" w:hanging="360"/>
      </w:pPr>
      <w:rPr>
        <w:rFonts w:ascii="Courier New" w:hAnsi="Courier New" w:cs="Courier New" w:hint="default"/>
      </w:rPr>
    </w:lvl>
    <w:lvl w:ilvl="8" w:tplc="040E0005" w:tentative="1">
      <w:start w:val="1"/>
      <w:numFmt w:val="bullet"/>
      <w:lvlText w:val=""/>
      <w:lvlJc w:val="left"/>
      <w:pPr>
        <w:ind w:left="6338" w:hanging="360"/>
      </w:pPr>
      <w:rPr>
        <w:rFonts w:ascii="Wingdings" w:hAnsi="Wingdings" w:hint="default"/>
      </w:rPr>
    </w:lvl>
  </w:abstractNum>
  <w:abstractNum w:abstractNumId="5" w15:restartNumberingAfterBreak="0">
    <w:nsid w:val="2AF235F9"/>
    <w:multiLevelType w:val="multilevel"/>
    <w:tmpl w:val="040E001D"/>
    <w:lvl w:ilvl="0">
      <w:start w:val="1"/>
      <w:numFmt w:val="decimal"/>
      <w:lvlText w:val="%1)"/>
      <w:lvlJc w:val="left"/>
      <w:pPr>
        <w:ind w:left="1068" w:hanging="360"/>
      </w:p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6" w15:restartNumberingAfterBreak="0">
    <w:nsid w:val="40D1414F"/>
    <w:multiLevelType w:val="multilevel"/>
    <w:tmpl w:val="040E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8E665EF"/>
    <w:multiLevelType w:val="multilevel"/>
    <w:tmpl w:val="040E001D"/>
    <w:lvl w:ilvl="0">
      <w:start w:val="1"/>
      <w:numFmt w:val="decimal"/>
      <w:lvlText w:val="%1)"/>
      <w:lvlJc w:val="left"/>
      <w:pPr>
        <w:ind w:left="1276" w:hanging="360"/>
      </w:pPr>
    </w:lvl>
    <w:lvl w:ilvl="1">
      <w:start w:val="1"/>
      <w:numFmt w:val="lowerLetter"/>
      <w:lvlText w:val="%2)"/>
      <w:lvlJc w:val="left"/>
      <w:pPr>
        <w:ind w:left="1636" w:hanging="360"/>
      </w:pPr>
    </w:lvl>
    <w:lvl w:ilvl="2">
      <w:start w:val="1"/>
      <w:numFmt w:val="lowerRoman"/>
      <w:lvlText w:val="%3)"/>
      <w:lvlJc w:val="left"/>
      <w:pPr>
        <w:ind w:left="1996" w:hanging="360"/>
      </w:pPr>
    </w:lvl>
    <w:lvl w:ilvl="3">
      <w:start w:val="1"/>
      <w:numFmt w:val="decimal"/>
      <w:lvlText w:val="(%4)"/>
      <w:lvlJc w:val="left"/>
      <w:pPr>
        <w:ind w:left="2356" w:hanging="360"/>
      </w:pPr>
    </w:lvl>
    <w:lvl w:ilvl="4">
      <w:start w:val="1"/>
      <w:numFmt w:val="lowerLetter"/>
      <w:lvlText w:val="(%5)"/>
      <w:lvlJc w:val="left"/>
      <w:pPr>
        <w:ind w:left="2716" w:hanging="360"/>
      </w:pPr>
    </w:lvl>
    <w:lvl w:ilvl="5">
      <w:start w:val="1"/>
      <w:numFmt w:val="lowerRoman"/>
      <w:lvlText w:val="(%6)"/>
      <w:lvlJc w:val="left"/>
      <w:pPr>
        <w:ind w:left="3076" w:hanging="360"/>
      </w:pPr>
    </w:lvl>
    <w:lvl w:ilvl="6">
      <w:start w:val="1"/>
      <w:numFmt w:val="decimal"/>
      <w:lvlText w:val="%7."/>
      <w:lvlJc w:val="left"/>
      <w:pPr>
        <w:ind w:left="3436" w:hanging="360"/>
      </w:pPr>
    </w:lvl>
    <w:lvl w:ilvl="7">
      <w:start w:val="1"/>
      <w:numFmt w:val="lowerLetter"/>
      <w:lvlText w:val="%8."/>
      <w:lvlJc w:val="left"/>
      <w:pPr>
        <w:ind w:left="3796" w:hanging="360"/>
      </w:pPr>
    </w:lvl>
    <w:lvl w:ilvl="8">
      <w:start w:val="1"/>
      <w:numFmt w:val="lowerRoman"/>
      <w:lvlText w:val="%9."/>
      <w:lvlJc w:val="left"/>
      <w:pPr>
        <w:ind w:left="4156" w:hanging="360"/>
      </w:pPr>
    </w:lvl>
  </w:abstractNum>
  <w:abstractNum w:abstractNumId="8" w15:restartNumberingAfterBreak="0">
    <w:nsid w:val="765E405E"/>
    <w:multiLevelType w:val="hybridMultilevel"/>
    <w:tmpl w:val="7CB80AA6"/>
    <w:lvl w:ilvl="0" w:tplc="040E0001">
      <w:start w:val="1"/>
      <w:numFmt w:val="bullet"/>
      <w:lvlText w:val=""/>
      <w:lvlJc w:val="left"/>
      <w:pPr>
        <w:ind w:left="862" w:hanging="360"/>
      </w:pPr>
      <w:rPr>
        <w:rFonts w:ascii="Symbol" w:hAnsi="Symbol" w:hint="default"/>
      </w:rPr>
    </w:lvl>
    <w:lvl w:ilvl="1" w:tplc="040E0003">
      <w:start w:val="1"/>
      <w:numFmt w:val="bullet"/>
      <w:lvlText w:val="o"/>
      <w:lvlJc w:val="left"/>
      <w:pPr>
        <w:ind w:left="1582" w:hanging="360"/>
      </w:pPr>
      <w:rPr>
        <w:rFonts w:ascii="Courier New" w:hAnsi="Courier New" w:cs="Courier New" w:hint="default"/>
      </w:rPr>
    </w:lvl>
    <w:lvl w:ilvl="2" w:tplc="040E0005" w:tentative="1">
      <w:start w:val="1"/>
      <w:numFmt w:val="bullet"/>
      <w:lvlText w:val=""/>
      <w:lvlJc w:val="left"/>
      <w:pPr>
        <w:ind w:left="2302" w:hanging="360"/>
      </w:pPr>
      <w:rPr>
        <w:rFonts w:ascii="Wingdings" w:hAnsi="Wingdings" w:hint="default"/>
      </w:rPr>
    </w:lvl>
    <w:lvl w:ilvl="3" w:tplc="040E0001" w:tentative="1">
      <w:start w:val="1"/>
      <w:numFmt w:val="bullet"/>
      <w:lvlText w:val=""/>
      <w:lvlJc w:val="left"/>
      <w:pPr>
        <w:ind w:left="3022" w:hanging="360"/>
      </w:pPr>
      <w:rPr>
        <w:rFonts w:ascii="Symbol" w:hAnsi="Symbol" w:hint="default"/>
      </w:rPr>
    </w:lvl>
    <w:lvl w:ilvl="4" w:tplc="040E0003" w:tentative="1">
      <w:start w:val="1"/>
      <w:numFmt w:val="bullet"/>
      <w:lvlText w:val="o"/>
      <w:lvlJc w:val="left"/>
      <w:pPr>
        <w:ind w:left="3742" w:hanging="360"/>
      </w:pPr>
      <w:rPr>
        <w:rFonts w:ascii="Courier New" w:hAnsi="Courier New" w:cs="Courier New" w:hint="default"/>
      </w:rPr>
    </w:lvl>
    <w:lvl w:ilvl="5" w:tplc="040E0005" w:tentative="1">
      <w:start w:val="1"/>
      <w:numFmt w:val="bullet"/>
      <w:lvlText w:val=""/>
      <w:lvlJc w:val="left"/>
      <w:pPr>
        <w:ind w:left="4462" w:hanging="360"/>
      </w:pPr>
      <w:rPr>
        <w:rFonts w:ascii="Wingdings" w:hAnsi="Wingdings" w:hint="default"/>
      </w:rPr>
    </w:lvl>
    <w:lvl w:ilvl="6" w:tplc="040E0001" w:tentative="1">
      <w:start w:val="1"/>
      <w:numFmt w:val="bullet"/>
      <w:lvlText w:val=""/>
      <w:lvlJc w:val="left"/>
      <w:pPr>
        <w:ind w:left="5182" w:hanging="360"/>
      </w:pPr>
      <w:rPr>
        <w:rFonts w:ascii="Symbol" w:hAnsi="Symbol" w:hint="default"/>
      </w:rPr>
    </w:lvl>
    <w:lvl w:ilvl="7" w:tplc="040E0003" w:tentative="1">
      <w:start w:val="1"/>
      <w:numFmt w:val="bullet"/>
      <w:lvlText w:val="o"/>
      <w:lvlJc w:val="left"/>
      <w:pPr>
        <w:ind w:left="5902" w:hanging="360"/>
      </w:pPr>
      <w:rPr>
        <w:rFonts w:ascii="Courier New" w:hAnsi="Courier New" w:cs="Courier New" w:hint="default"/>
      </w:rPr>
    </w:lvl>
    <w:lvl w:ilvl="8" w:tplc="040E0005" w:tentative="1">
      <w:start w:val="1"/>
      <w:numFmt w:val="bullet"/>
      <w:lvlText w:val=""/>
      <w:lvlJc w:val="left"/>
      <w:pPr>
        <w:ind w:left="6622" w:hanging="360"/>
      </w:pPr>
      <w:rPr>
        <w:rFonts w:ascii="Wingdings" w:hAnsi="Wingdings" w:hint="default"/>
      </w:rPr>
    </w:lvl>
  </w:abstractNum>
  <w:abstractNum w:abstractNumId="9" w15:restartNumberingAfterBreak="0">
    <w:nsid w:val="7B7756A3"/>
    <w:multiLevelType w:val="hybridMultilevel"/>
    <w:tmpl w:val="E9FE3C6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1968198558">
    <w:abstractNumId w:val="4"/>
  </w:num>
  <w:num w:numId="2" w16cid:durableId="654843271">
    <w:abstractNumId w:val="9"/>
  </w:num>
  <w:num w:numId="3" w16cid:durableId="1375541563">
    <w:abstractNumId w:val="3"/>
  </w:num>
  <w:num w:numId="4" w16cid:durableId="2005741824">
    <w:abstractNumId w:val="2"/>
  </w:num>
  <w:num w:numId="5" w16cid:durableId="993922108">
    <w:abstractNumId w:val="1"/>
  </w:num>
  <w:num w:numId="6" w16cid:durableId="2029405484">
    <w:abstractNumId w:val="8"/>
  </w:num>
  <w:num w:numId="7" w16cid:durableId="1005592442">
    <w:abstractNumId w:val="7"/>
  </w:num>
  <w:num w:numId="8" w16cid:durableId="1200555269">
    <w:abstractNumId w:val="6"/>
  </w:num>
  <w:num w:numId="9" w16cid:durableId="2131701793">
    <w:abstractNumId w:val="5"/>
  </w:num>
  <w:num w:numId="10" w16cid:durableId="2045403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86D"/>
    <w:rsid w:val="000D51B5"/>
    <w:rsid w:val="001B0598"/>
    <w:rsid w:val="001B686A"/>
    <w:rsid w:val="00382963"/>
    <w:rsid w:val="005742C7"/>
    <w:rsid w:val="006F6BD2"/>
    <w:rsid w:val="00864F91"/>
    <w:rsid w:val="00C42F7C"/>
    <w:rsid w:val="00C57944"/>
    <w:rsid w:val="00E3315F"/>
    <w:rsid w:val="00F2686D"/>
    <w:rsid w:val="00F434CE"/>
    <w:rsid w:val="00F515F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E34ED"/>
  <w15:chartTrackingRefBased/>
  <w15:docId w15:val="{5069EB70-CCFC-497F-9742-D28D7269D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F268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F268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F2686D"/>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F2686D"/>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F2686D"/>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F2686D"/>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F2686D"/>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F2686D"/>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F2686D"/>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F2686D"/>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F2686D"/>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F2686D"/>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F2686D"/>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F2686D"/>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F2686D"/>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F2686D"/>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F2686D"/>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F2686D"/>
    <w:rPr>
      <w:rFonts w:eastAsiaTheme="majorEastAsia" w:cstheme="majorBidi"/>
      <w:color w:val="272727" w:themeColor="text1" w:themeTint="D8"/>
    </w:rPr>
  </w:style>
  <w:style w:type="paragraph" w:styleId="Cm">
    <w:name w:val="Title"/>
    <w:basedOn w:val="Norml"/>
    <w:next w:val="Norml"/>
    <w:link w:val="CmChar"/>
    <w:uiPriority w:val="10"/>
    <w:qFormat/>
    <w:rsid w:val="00F26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F2686D"/>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F2686D"/>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F2686D"/>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F2686D"/>
    <w:pPr>
      <w:spacing w:before="160"/>
      <w:jc w:val="center"/>
    </w:pPr>
    <w:rPr>
      <w:i/>
      <w:iCs/>
      <w:color w:val="404040" w:themeColor="text1" w:themeTint="BF"/>
    </w:rPr>
  </w:style>
  <w:style w:type="character" w:customStyle="1" w:styleId="IdzetChar">
    <w:name w:val="Idézet Char"/>
    <w:basedOn w:val="Bekezdsalapbettpusa"/>
    <w:link w:val="Idzet"/>
    <w:uiPriority w:val="29"/>
    <w:rsid w:val="00F2686D"/>
    <w:rPr>
      <w:i/>
      <w:iCs/>
      <w:color w:val="404040" w:themeColor="text1" w:themeTint="BF"/>
    </w:rPr>
  </w:style>
  <w:style w:type="paragraph" w:styleId="Listaszerbekezds">
    <w:name w:val="List Paragraph"/>
    <w:basedOn w:val="Norml"/>
    <w:uiPriority w:val="34"/>
    <w:qFormat/>
    <w:rsid w:val="00F2686D"/>
    <w:pPr>
      <w:ind w:left="720"/>
      <w:contextualSpacing/>
    </w:pPr>
  </w:style>
  <w:style w:type="character" w:styleId="Erskiemels">
    <w:name w:val="Intense Emphasis"/>
    <w:basedOn w:val="Bekezdsalapbettpusa"/>
    <w:uiPriority w:val="21"/>
    <w:qFormat/>
    <w:rsid w:val="00F2686D"/>
    <w:rPr>
      <w:i/>
      <w:iCs/>
      <w:color w:val="0F4761" w:themeColor="accent1" w:themeShade="BF"/>
    </w:rPr>
  </w:style>
  <w:style w:type="paragraph" w:styleId="Kiemeltidzet">
    <w:name w:val="Intense Quote"/>
    <w:basedOn w:val="Norml"/>
    <w:next w:val="Norml"/>
    <w:link w:val="KiemeltidzetChar"/>
    <w:uiPriority w:val="30"/>
    <w:qFormat/>
    <w:rsid w:val="00F268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F2686D"/>
    <w:rPr>
      <w:i/>
      <w:iCs/>
      <w:color w:val="0F4761" w:themeColor="accent1" w:themeShade="BF"/>
    </w:rPr>
  </w:style>
  <w:style w:type="character" w:styleId="Ershivatkozs">
    <w:name w:val="Intense Reference"/>
    <w:basedOn w:val="Bekezdsalapbettpusa"/>
    <w:uiPriority w:val="32"/>
    <w:qFormat/>
    <w:rsid w:val="00F2686D"/>
    <w:rPr>
      <w:b/>
      <w:bCs/>
      <w:smallCaps/>
      <w:color w:val="0F4761" w:themeColor="accent1" w:themeShade="BF"/>
      <w:spacing w:val="5"/>
    </w:rPr>
  </w:style>
  <w:style w:type="table" w:styleId="Rcsostblzat">
    <w:name w:val="Table Grid"/>
    <w:basedOn w:val="Normltblzat"/>
    <w:uiPriority w:val="39"/>
    <w:rsid w:val="00F515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810</Words>
  <Characters>5592</Characters>
  <Application>Microsoft Office Word</Application>
  <DocSecurity>0</DocSecurity>
  <Lines>46</Lines>
  <Paragraphs>12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Szabolcs Alex Csik</dc:creator>
  <cp:keywords/>
  <dc:description/>
  <cp:lastModifiedBy>Szabolcs Alex Csik</cp:lastModifiedBy>
  <cp:revision>7</cp:revision>
  <dcterms:created xsi:type="dcterms:W3CDTF">2026-10-02T13:19:00Z</dcterms:created>
  <dcterms:modified xsi:type="dcterms:W3CDTF">2026-10-02T13:46:00Z</dcterms:modified>
</cp:coreProperties>
</file>