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78"/>
        <w:tblW w:w="0" w:type="auto"/>
        <w:tblLook w:val="04A0" w:firstRow="1" w:lastRow="0" w:firstColumn="1" w:lastColumn="0" w:noHBand="0" w:noVBand="1"/>
      </w:tblPr>
      <w:tblGrid>
        <w:gridCol w:w="2830"/>
        <w:gridCol w:w="2596"/>
        <w:gridCol w:w="2082"/>
      </w:tblGrid>
      <w:tr w:rsidR="00FA4353" w:rsidRPr="00195CC3" w14:paraId="4A7A5CBA" w14:textId="77777777" w:rsidTr="00FA4353">
        <w:tc>
          <w:tcPr>
            <w:tcW w:w="283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0DDDED05" w14:textId="77777777" w:rsidR="00FA4353" w:rsidRPr="00195CC3" w:rsidRDefault="00FA4353" w:rsidP="00FA4353">
            <w:pPr>
              <w:jc w:val="right"/>
              <w:rPr>
                <w:rFonts w:ascii="Arial Nova" w:hAnsi="Arial Nova"/>
                <w:sz w:val="24"/>
                <w:u w:val="single"/>
              </w:rPr>
            </w:pPr>
            <w:r w:rsidRPr="00195CC3">
              <w:rPr>
                <w:rFonts w:ascii="Arial Nova" w:hAnsi="Arial Nova"/>
                <w:sz w:val="24"/>
              </w:rPr>
              <w:t>Nombre completo:</w:t>
            </w:r>
          </w:p>
          <w:p w14:paraId="4DA119DD" w14:textId="77777777" w:rsidR="00FA4353" w:rsidRDefault="00FA4353" w:rsidP="00FA4353">
            <w:pPr>
              <w:jc w:val="right"/>
              <w:rPr>
                <w:rFonts w:ascii="Arial Nova" w:hAnsi="Arial Nova"/>
                <w:sz w:val="24"/>
              </w:rPr>
            </w:pPr>
            <w:r w:rsidRPr="00195CC3">
              <w:rPr>
                <w:rFonts w:ascii="Arial Nova" w:hAnsi="Arial Nova"/>
                <w:sz w:val="24"/>
              </w:rPr>
              <w:t>Matrícula:</w:t>
            </w:r>
          </w:p>
          <w:p w14:paraId="6933CD0F" w14:textId="77777777" w:rsidR="00FA4353" w:rsidRPr="004F2F43" w:rsidRDefault="00FA4353" w:rsidP="00FA4353">
            <w:pPr>
              <w:jc w:val="right"/>
              <w:rPr>
                <w:rFonts w:ascii="Arial Nova" w:hAnsi="Arial Nova"/>
                <w:sz w:val="24"/>
              </w:rPr>
            </w:pPr>
            <w:r w:rsidRPr="004F2F43">
              <w:rPr>
                <w:rFonts w:ascii="Arial Nova" w:hAnsi="Arial Nova"/>
                <w:sz w:val="24"/>
              </w:rPr>
              <w:t>Carrera, Grado y Grupo: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2A6659" w14:textId="1964F384" w:rsidR="00FA4353" w:rsidRPr="00195CC3" w:rsidRDefault="00244595" w:rsidP="00FA4353">
            <w:pPr>
              <w:jc w:val="both"/>
              <w:rPr>
                <w:rFonts w:ascii="Arial Nova" w:hAnsi="Arial Nova"/>
                <w:sz w:val="24"/>
              </w:rPr>
            </w:pPr>
            <w:r>
              <w:rPr>
                <w:rFonts w:ascii="Arial Nova" w:hAnsi="Arial Nova"/>
                <w:sz w:val="24"/>
              </w:rPr>
              <w:t>JOAN EMANUEL MONTOYA LOPEZ</w:t>
            </w:r>
          </w:p>
        </w:tc>
      </w:tr>
      <w:tr w:rsidR="00FA4353" w:rsidRPr="00195CC3" w14:paraId="0A37501D" w14:textId="77777777" w:rsidTr="00FA4353">
        <w:trPr>
          <w:trHeight w:val="238"/>
        </w:trPr>
        <w:tc>
          <w:tcPr>
            <w:tcW w:w="2830" w:type="dxa"/>
            <w:vMerge/>
            <w:tcBorders>
              <w:left w:val="nil"/>
              <w:right w:val="nil"/>
            </w:tcBorders>
          </w:tcPr>
          <w:p w14:paraId="5DAB6C7B" w14:textId="3A338100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  <w:tc>
          <w:tcPr>
            <w:tcW w:w="2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EB378F" w14:textId="50DEDB74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  <w:bookmarkStart w:id="1" w:name="_GoBack"/>
            <w:bookmarkEnd w:id="1"/>
          </w:p>
        </w:tc>
        <w:tc>
          <w:tcPr>
            <w:tcW w:w="2082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6A05A809" w14:textId="77777777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</w:tr>
      <w:tr w:rsidR="00FA4353" w:rsidRPr="00195CC3" w14:paraId="5A39BBE3" w14:textId="77777777" w:rsidTr="00FA4353">
        <w:trPr>
          <w:trHeight w:val="336"/>
        </w:trPr>
        <w:tc>
          <w:tcPr>
            <w:tcW w:w="2830" w:type="dxa"/>
            <w:vMerge/>
            <w:tcBorders>
              <w:left w:val="nil"/>
              <w:bottom w:val="nil"/>
              <w:right w:val="nil"/>
            </w:tcBorders>
          </w:tcPr>
          <w:p w14:paraId="41C8F396" w14:textId="77777777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  <w:tc>
          <w:tcPr>
            <w:tcW w:w="2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A3D3EC" w14:textId="32431BCD" w:rsidR="00FA4353" w:rsidRPr="00195CC3" w:rsidRDefault="002B500A" w:rsidP="00FA4353">
            <w:pPr>
              <w:jc w:val="both"/>
              <w:rPr>
                <w:rFonts w:ascii="Arial Nova" w:hAnsi="Arial Nova"/>
                <w:sz w:val="24"/>
              </w:rPr>
            </w:pPr>
            <w:r>
              <w:rPr>
                <w:rFonts w:ascii="Arial Nova" w:hAnsi="Arial Nova"/>
                <w:sz w:val="24"/>
              </w:rPr>
              <w:t>TIADSM 5.-D</w:t>
            </w:r>
          </w:p>
        </w:tc>
        <w:tc>
          <w:tcPr>
            <w:tcW w:w="2082" w:type="dxa"/>
            <w:vMerge/>
            <w:tcBorders>
              <w:left w:val="nil"/>
              <w:bottom w:val="nil"/>
              <w:right w:val="nil"/>
            </w:tcBorders>
          </w:tcPr>
          <w:p w14:paraId="0D0B940D" w14:textId="77777777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</w:tr>
    </w:tbl>
    <w:p w14:paraId="0E27B00A" w14:textId="77777777" w:rsidR="00195CC3" w:rsidRDefault="00195CC3" w:rsidP="002D538E">
      <w:pPr>
        <w:jc w:val="both"/>
        <w:rPr>
          <w:rFonts w:ascii="Arial Nova" w:hAnsi="Arial Nova"/>
        </w:rPr>
      </w:pPr>
    </w:p>
    <w:p w14:paraId="60061E4C" w14:textId="77777777" w:rsidR="002C511A" w:rsidRDefault="002C511A" w:rsidP="002C511A">
      <w:pPr>
        <w:jc w:val="center"/>
        <w:rPr>
          <w:rFonts w:ascii="Bahnschrift SemiBold" w:hAnsi="Bahnschrift SemiBold"/>
          <w:sz w:val="24"/>
        </w:rPr>
      </w:pPr>
    </w:p>
    <w:p w14:paraId="44EAFD9C" w14:textId="77777777" w:rsidR="00FA2AC0" w:rsidRDefault="00FA2AC0" w:rsidP="002C511A">
      <w:pPr>
        <w:jc w:val="center"/>
        <w:rPr>
          <w:rFonts w:ascii="Bahnschrift SemiBold" w:hAnsi="Bahnschrift SemiBold"/>
          <w:sz w:val="24"/>
        </w:rPr>
      </w:pPr>
    </w:p>
    <w:p w14:paraId="31B58793" w14:textId="77777777" w:rsidR="00FA2AC0" w:rsidRDefault="00FA2AC0" w:rsidP="000D2EB0">
      <w:pPr>
        <w:spacing w:after="0" w:line="240" w:lineRule="auto"/>
        <w:jc w:val="center"/>
        <w:rPr>
          <w:rFonts w:ascii="Bahnschrift SemiBold" w:hAnsi="Bahnschrift SemiBold"/>
          <w:color w:val="0070C0"/>
          <w:sz w:val="24"/>
        </w:rPr>
      </w:pPr>
      <w:r w:rsidRPr="00FA2AC0">
        <w:rPr>
          <w:rFonts w:ascii="Bahnschrift SemiBold" w:hAnsi="Bahnschrift SemiBold"/>
          <w:color w:val="0070C0"/>
          <w:sz w:val="24"/>
        </w:rPr>
        <w:t xml:space="preserve">Unidad </w:t>
      </w:r>
      <w:r w:rsidR="00212616">
        <w:rPr>
          <w:rFonts w:ascii="Bahnschrift SemiBold" w:hAnsi="Bahnschrift SemiBold"/>
          <w:color w:val="0070C0"/>
          <w:sz w:val="24"/>
        </w:rPr>
        <w:t>2</w:t>
      </w:r>
      <w:r w:rsidRPr="00FA2AC0">
        <w:rPr>
          <w:rFonts w:ascii="Bahnschrift SemiBold" w:hAnsi="Bahnschrift SemiBold"/>
          <w:color w:val="0070C0"/>
          <w:sz w:val="24"/>
        </w:rPr>
        <w:t xml:space="preserve">: </w:t>
      </w:r>
      <w:r w:rsidR="00212616">
        <w:rPr>
          <w:rFonts w:ascii="Bahnschrift SemiBold" w:hAnsi="Bahnschrift SemiBold"/>
          <w:color w:val="0070C0"/>
          <w:sz w:val="24"/>
        </w:rPr>
        <w:t>La comunicación efectiva en las organizaciones</w:t>
      </w:r>
    </w:p>
    <w:p w14:paraId="4B94D5A5" w14:textId="77777777" w:rsidR="000D2EB0" w:rsidRPr="00FA2AC0" w:rsidRDefault="000D2EB0" w:rsidP="000D2EB0">
      <w:pPr>
        <w:spacing w:after="0" w:line="240" w:lineRule="auto"/>
        <w:jc w:val="center"/>
        <w:rPr>
          <w:rFonts w:ascii="Bahnschrift SemiBold" w:hAnsi="Bahnschrift SemiBold"/>
          <w:color w:val="0070C0"/>
          <w:sz w:val="24"/>
        </w:rPr>
      </w:pPr>
    </w:p>
    <w:p w14:paraId="53852C93" w14:textId="77777777" w:rsidR="007017E9" w:rsidRDefault="007017E9" w:rsidP="00B070AC">
      <w:pPr>
        <w:spacing w:after="0" w:line="240" w:lineRule="auto"/>
        <w:jc w:val="center"/>
        <w:rPr>
          <w:rFonts w:ascii="Bahnschrift SemiBold" w:hAnsi="Bahnschrift SemiBold"/>
          <w:color w:val="0070C0"/>
          <w:sz w:val="24"/>
        </w:rPr>
      </w:pPr>
      <w:r>
        <w:rPr>
          <w:rFonts w:ascii="Bahnschrift SemiBold" w:hAnsi="Bahnschrift SemiBold"/>
          <w:color w:val="0070C0"/>
          <w:sz w:val="24"/>
        </w:rPr>
        <w:t>Tema 1</w:t>
      </w:r>
      <w:r w:rsidR="00F8254F">
        <w:rPr>
          <w:rFonts w:ascii="Bahnschrift SemiBold" w:hAnsi="Bahnschrift SemiBold"/>
          <w:color w:val="0070C0"/>
          <w:sz w:val="24"/>
        </w:rPr>
        <w:t>3</w:t>
      </w:r>
      <w:r>
        <w:rPr>
          <w:rFonts w:ascii="Bahnschrift SemiBold" w:hAnsi="Bahnschrift SemiBold"/>
          <w:color w:val="0070C0"/>
          <w:sz w:val="24"/>
        </w:rPr>
        <w:t xml:space="preserve">: </w:t>
      </w:r>
      <w:r w:rsidR="00F8254F">
        <w:rPr>
          <w:rFonts w:ascii="Bahnschrift SemiBold" w:hAnsi="Bahnschrift SemiBold"/>
          <w:color w:val="0070C0"/>
          <w:sz w:val="24"/>
        </w:rPr>
        <w:t>Tipos y usos de la discusión formal</w:t>
      </w:r>
    </w:p>
    <w:p w14:paraId="3DEEC669" w14:textId="77777777" w:rsidR="000D2EB0" w:rsidRDefault="000D2EB0" w:rsidP="000D2EB0">
      <w:pPr>
        <w:jc w:val="both"/>
        <w:rPr>
          <w:rFonts w:ascii="Arial Nova" w:hAnsi="Arial Nova"/>
          <w:b/>
        </w:rPr>
      </w:pPr>
    </w:p>
    <w:p w14:paraId="2D2B2EBE" w14:textId="77777777" w:rsidR="007B4B29" w:rsidRPr="00383DC9" w:rsidRDefault="00FA2AC0" w:rsidP="007B4B29">
      <w:pPr>
        <w:numPr>
          <w:ilvl w:val="0"/>
          <w:numId w:val="32"/>
        </w:numPr>
        <w:jc w:val="both"/>
        <w:rPr>
          <w:rFonts w:ascii="Arial Nova" w:hAnsi="Arial Nova"/>
          <w:color w:val="2F5496" w:themeColor="accent1" w:themeShade="BF"/>
        </w:rPr>
      </w:pPr>
      <w:r w:rsidRPr="00F51E74">
        <w:rPr>
          <w:rFonts w:ascii="Arial Nova" w:hAnsi="Arial Nova"/>
          <w:b/>
          <w:color w:val="2F5496" w:themeColor="accent1" w:themeShade="BF"/>
        </w:rPr>
        <w:t>RESULTADO DE APRENDIZAJE:</w:t>
      </w:r>
      <w:r w:rsidRPr="00F51E74">
        <w:rPr>
          <w:rFonts w:ascii="Arial Nova" w:hAnsi="Arial Nova"/>
          <w:color w:val="2F5496" w:themeColor="accent1" w:themeShade="BF"/>
        </w:rPr>
        <w:t xml:space="preserve"> </w:t>
      </w:r>
      <w:r w:rsidR="001514EC" w:rsidRPr="00383DC9">
        <w:rPr>
          <w:rFonts w:ascii="Arial Nova" w:hAnsi="Arial Nova"/>
          <w:color w:val="2F5496" w:themeColor="accent1" w:themeShade="BF"/>
        </w:rPr>
        <w:t xml:space="preserve">Reconocer </w:t>
      </w:r>
      <w:r w:rsidR="00F8254F">
        <w:rPr>
          <w:rFonts w:ascii="Arial Nova" w:hAnsi="Arial Nova"/>
          <w:color w:val="2F5496" w:themeColor="accent1" w:themeShade="BF"/>
        </w:rPr>
        <w:t xml:space="preserve">los tipos y usos de la discusión formal para su observación en ejemplos videograbados. </w:t>
      </w:r>
    </w:p>
    <w:p w14:paraId="2E937C92" w14:textId="77777777" w:rsidR="00FA4353" w:rsidRDefault="00C4098A" w:rsidP="00C4098A">
      <w:pPr>
        <w:jc w:val="both"/>
        <w:rPr>
          <w:rFonts w:ascii="Arial Nova" w:hAnsi="Arial Nova"/>
        </w:rPr>
      </w:pPr>
      <w:r w:rsidRPr="00C676E3">
        <w:rPr>
          <w:rFonts w:ascii="Arial Nova" w:hAnsi="Arial Nova"/>
          <w:b/>
        </w:rPr>
        <w:t xml:space="preserve">INSTRUCCIONES: </w:t>
      </w:r>
    </w:p>
    <w:p w14:paraId="447A5DA8" w14:textId="77777777" w:rsidR="00822CA8" w:rsidRDefault="00822CA8" w:rsidP="00C4098A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1.- Le</w:t>
      </w:r>
      <w:r w:rsidR="00541589">
        <w:rPr>
          <w:rFonts w:ascii="Arial Nova" w:hAnsi="Arial Nova"/>
        </w:rPr>
        <w:t>an</w:t>
      </w:r>
      <w:r>
        <w:rPr>
          <w:rFonts w:ascii="Arial Nova" w:hAnsi="Arial Nova"/>
        </w:rPr>
        <w:t xml:space="preserve"> el </w:t>
      </w:r>
      <w:r w:rsidR="00C64919">
        <w:rPr>
          <w:rFonts w:ascii="Arial Nova" w:hAnsi="Arial Nova"/>
        </w:rPr>
        <w:t xml:space="preserve">apartado correspondiente a </w:t>
      </w:r>
      <w:r w:rsidR="00541589">
        <w:rPr>
          <w:rFonts w:ascii="Arial Nova" w:hAnsi="Arial Nova"/>
        </w:rPr>
        <w:t>su</w:t>
      </w:r>
      <w:r w:rsidR="00C64919">
        <w:rPr>
          <w:rFonts w:ascii="Arial Nova" w:hAnsi="Arial Nova"/>
        </w:rPr>
        <w:t xml:space="preserve"> tema </w:t>
      </w:r>
      <w:r w:rsidR="00541589">
        <w:rPr>
          <w:rFonts w:ascii="Arial Nova" w:hAnsi="Arial Nova"/>
        </w:rPr>
        <w:t xml:space="preserve">en el </w:t>
      </w:r>
      <w:r w:rsidR="00C64919">
        <w:rPr>
          <w:rFonts w:ascii="Arial Nova" w:hAnsi="Arial Nova"/>
        </w:rPr>
        <w:t>material sugerido por la profesora</w:t>
      </w:r>
      <w:r>
        <w:rPr>
          <w:rFonts w:ascii="Arial Nova" w:hAnsi="Arial Nova"/>
        </w:rPr>
        <w:t>:</w:t>
      </w:r>
    </w:p>
    <w:p w14:paraId="2FA82D78" w14:textId="77777777" w:rsidR="001C08CE" w:rsidRPr="0034668A" w:rsidRDefault="004860ED" w:rsidP="001C08CE">
      <w:pPr>
        <w:pStyle w:val="NormalWeb"/>
        <w:keepNext/>
        <w:keepLines/>
        <w:shd w:val="clear" w:color="auto" w:fill="FFFFFF"/>
        <w:spacing w:before="0" w:beforeAutospacing="0" w:after="0" w:afterAutospacing="0"/>
        <w:ind w:left="1134" w:hanging="567"/>
        <w:jc w:val="both"/>
        <w:rPr>
          <w:rFonts w:ascii="Arial Narrow" w:hAnsi="Arial Narrow" w:cs="Segoe UI"/>
          <w:color w:val="252424"/>
          <w:sz w:val="20"/>
          <w:szCs w:val="22"/>
        </w:rPr>
      </w:pPr>
      <w:r w:rsidRPr="0034668A">
        <w:rPr>
          <w:rFonts w:ascii="Arial Narrow" w:hAnsi="Arial Narrow" w:cs="Segoe UI"/>
          <w:color w:val="252424"/>
          <w:sz w:val="20"/>
          <w:szCs w:val="22"/>
        </w:rPr>
        <w:t xml:space="preserve">Araya, A. (1995) Algunas técnicas de comunicación grupal. CONICYT. Recuperado de: </w:t>
      </w:r>
    </w:p>
    <w:p w14:paraId="25DD9DF1" w14:textId="77777777" w:rsidR="004860ED" w:rsidRPr="0034668A" w:rsidRDefault="008D4FC5" w:rsidP="001C08CE">
      <w:pPr>
        <w:pStyle w:val="NormalWeb"/>
        <w:keepNext/>
        <w:keepLines/>
        <w:shd w:val="clear" w:color="auto" w:fill="FFFFFF"/>
        <w:spacing w:before="0" w:beforeAutospacing="0" w:after="0" w:afterAutospacing="0"/>
        <w:ind w:left="1134"/>
        <w:jc w:val="both"/>
        <w:rPr>
          <w:rFonts w:ascii="Arial Narrow" w:hAnsi="Arial Narrow" w:cs="Segoe UI"/>
          <w:color w:val="252424"/>
          <w:sz w:val="20"/>
          <w:szCs w:val="22"/>
        </w:rPr>
      </w:pPr>
      <w:hyperlink r:id="rId11" w:history="1">
        <w:r w:rsidR="001C08CE" w:rsidRPr="0034668A">
          <w:rPr>
            <w:rStyle w:val="Hipervnculo"/>
            <w:rFonts w:ascii="Arial Narrow" w:hAnsi="Arial Narrow" w:cs="Segoe UI"/>
            <w:sz w:val="20"/>
            <w:szCs w:val="22"/>
          </w:rPr>
          <w:t>http://repositorio.conicyt.cl/bitstream/handle/10533/205851/ALGUNAS_TECNICAS_DE_COMUNICACION_GRUPAL.pdf?sequence=1&amp;isAllowed=y</w:t>
        </w:r>
      </w:hyperlink>
    </w:p>
    <w:p w14:paraId="3656B9AB" w14:textId="77777777" w:rsidR="00C676E3" w:rsidRPr="0034668A" w:rsidRDefault="00C676E3" w:rsidP="00D42FF7">
      <w:pPr>
        <w:pStyle w:val="NormalWeb"/>
        <w:shd w:val="clear" w:color="auto" w:fill="FFFFFF"/>
        <w:spacing w:before="0" w:beforeAutospacing="0" w:after="0" w:afterAutospacing="0"/>
        <w:ind w:left="1134" w:hanging="567"/>
        <w:jc w:val="both"/>
        <w:rPr>
          <w:rFonts w:ascii="Arial Narrow" w:hAnsi="Arial Narrow" w:cs="Segoe UI"/>
          <w:color w:val="252424"/>
          <w:sz w:val="20"/>
          <w:szCs w:val="22"/>
        </w:rPr>
      </w:pPr>
    </w:p>
    <w:p w14:paraId="2426E29A" w14:textId="77777777" w:rsidR="00B15910" w:rsidRPr="0034668A" w:rsidRDefault="001521E9" w:rsidP="00D42FF7">
      <w:pPr>
        <w:pStyle w:val="NormalWeb"/>
        <w:shd w:val="clear" w:color="auto" w:fill="FFFFFF"/>
        <w:spacing w:before="0" w:beforeAutospacing="0" w:after="0" w:afterAutospacing="0"/>
        <w:ind w:left="1134" w:hanging="567"/>
        <w:jc w:val="both"/>
        <w:rPr>
          <w:rFonts w:ascii="Arial Narrow" w:hAnsi="Arial Narrow" w:cs="Segoe UI"/>
          <w:color w:val="252424"/>
          <w:sz w:val="20"/>
          <w:szCs w:val="22"/>
        </w:rPr>
      </w:pPr>
      <w:r w:rsidRPr="0034668A">
        <w:rPr>
          <w:rFonts w:ascii="Arial Narrow" w:hAnsi="Arial Narrow" w:cs="Segoe UI"/>
          <w:color w:val="252424"/>
          <w:sz w:val="20"/>
          <w:szCs w:val="22"/>
        </w:rPr>
        <w:t xml:space="preserve">Hernández, A. Comp. (s.f.) Unidad II. Comunicación Formal. Expresión Oral y Escrita II. Universidad Tecnológica de Izúcar de Matamoros: Recuperado de:  </w:t>
      </w:r>
      <w:hyperlink r:id="rId12" w:history="1">
        <w:r w:rsidR="00B15910" w:rsidRPr="0034668A">
          <w:rPr>
            <w:rStyle w:val="Hipervnculo"/>
            <w:rFonts w:ascii="Arial Narrow" w:hAnsi="Arial Narrow" w:cs="Segoe UI"/>
            <w:sz w:val="20"/>
            <w:szCs w:val="22"/>
          </w:rPr>
          <w:t>https://licangelahdez.files.wordpress.com/2014/01/unidad-ii-tipos-de-comunicacion-eoeii.pdf</w:t>
        </w:r>
      </w:hyperlink>
    </w:p>
    <w:p w14:paraId="45FB0818" w14:textId="77777777" w:rsidR="00B15910" w:rsidRPr="00D364DF" w:rsidRDefault="00B15910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720FFB85" w14:textId="77777777" w:rsidR="002E4E3F" w:rsidRPr="00A20DA8" w:rsidRDefault="00AF4B0A" w:rsidP="00B1319D">
      <w:pPr>
        <w:pStyle w:val="NormalWeb"/>
        <w:shd w:val="clear" w:color="auto" w:fill="FFFFFF"/>
        <w:spacing w:before="0" w:beforeAutospacing="0" w:after="0" w:afterAutospacing="0"/>
        <w:ind w:left="3540"/>
        <w:jc w:val="right"/>
        <w:rPr>
          <w:rFonts w:ascii="Segoe UI" w:hAnsi="Segoe UI" w:cs="Segoe UI"/>
          <w:b/>
          <w:color w:val="252424"/>
          <w:sz w:val="20"/>
          <w:szCs w:val="21"/>
          <w:highlight w:val="yellow"/>
        </w:rPr>
      </w:pPr>
      <w:r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>Puede</w:t>
      </w:r>
      <w:r w:rsidR="00822CA8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>n</w:t>
      </w:r>
      <w:r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 xml:space="preserve"> consultar </w:t>
      </w:r>
      <w:r w:rsidR="00822CA8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 xml:space="preserve">otras fuentes para ampliar </w:t>
      </w:r>
      <w:r w:rsidR="00541589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>sus</w:t>
      </w:r>
      <w:r w:rsidR="00822CA8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 xml:space="preserve"> conocimientos sobre el tema si así lo desean.</w:t>
      </w:r>
    </w:p>
    <w:p w14:paraId="049F31CB" w14:textId="77777777" w:rsidR="00822CA8" w:rsidRDefault="00822CA8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28131DFB" w14:textId="77777777" w:rsidR="00822CA8" w:rsidRDefault="00822CA8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3BD3721D">
        <w:rPr>
          <w:rFonts w:ascii="Arial Nova" w:hAnsi="Arial Nova" w:cs="Segoe UI"/>
          <w:color w:val="252424"/>
          <w:sz w:val="22"/>
          <w:szCs w:val="22"/>
        </w:rPr>
        <w:t xml:space="preserve">2.- Busquen por equipo un video </w:t>
      </w:r>
      <w:r w:rsidR="007277CC">
        <w:rPr>
          <w:noProof/>
          <w:lang w:val="es-MX" w:eastAsia="es-MX"/>
        </w:rPr>
        <w:drawing>
          <wp:inline distT="0" distB="0" distL="0" distR="0" wp14:anchorId="62D44E0B" wp14:editId="22D7A1D8">
            <wp:extent cx="195943" cy="195943"/>
            <wp:effectExtent l="0" t="0" r="0" b="0"/>
            <wp:docPr id="1" name="Imagen 1" descr="C:\Users\gacas\AppData\Local\Microsoft\Windows\INetCache\Content.MSO\B8BDB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5943" cy="1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D3721D">
        <w:rPr>
          <w:rFonts w:ascii="Arial Nova" w:hAnsi="Arial Nova" w:cs="Segoe UI"/>
          <w:color w:val="252424"/>
          <w:sz w:val="22"/>
          <w:szCs w:val="22"/>
        </w:rPr>
        <w:t xml:space="preserve">a través de </w:t>
      </w:r>
      <w:r w:rsidR="00C64919" w:rsidRPr="3BD3721D">
        <w:rPr>
          <w:rFonts w:ascii="Arial Nova" w:hAnsi="Arial Nova" w:cs="Segoe UI"/>
          <w:color w:val="252424"/>
          <w:sz w:val="22"/>
          <w:szCs w:val="22"/>
        </w:rPr>
        <w:t>YouTube</w:t>
      </w:r>
      <w:r w:rsidR="007277CC" w:rsidRPr="3BD3721D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B717C7" w:rsidRPr="3BD3721D">
        <w:rPr>
          <w:rFonts w:ascii="Arial Nova" w:hAnsi="Arial Nova" w:cs="Segoe UI"/>
          <w:color w:val="252424"/>
          <w:sz w:val="22"/>
          <w:szCs w:val="22"/>
        </w:rPr>
        <w:t xml:space="preserve"> o cualquier plataforma de </w:t>
      </w:r>
      <w:r w:rsidR="00B717C7" w:rsidRPr="3BD3721D">
        <w:rPr>
          <w:rFonts w:ascii="Arial Nova" w:hAnsi="Arial Nova" w:cs="Segoe UI"/>
          <w:i/>
          <w:iCs/>
          <w:color w:val="252424"/>
          <w:sz w:val="22"/>
          <w:szCs w:val="22"/>
        </w:rPr>
        <w:t>streaming</w:t>
      </w:r>
      <w:r w:rsidR="00B717C7" w:rsidRPr="3BD3721D">
        <w:rPr>
          <w:rFonts w:ascii="Arial Nova" w:hAnsi="Arial Nova" w:cs="Segoe UI"/>
          <w:color w:val="252424"/>
          <w:sz w:val="22"/>
          <w:szCs w:val="22"/>
        </w:rPr>
        <w:t xml:space="preserve"> de acceso público</w:t>
      </w:r>
      <w:r w:rsidRPr="3BD3721D">
        <w:rPr>
          <w:rFonts w:ascii="Arial Nova" w:hAnsi="Arial Nova" w:cs="Segoe UI"/>
          <w:color w:val="252424"/>
          <w:sz w:val="22"/>
          <w:szCs w:val="22"/>
        </w:rPr>
        <w:t xml:space="preserve"> que s</w:t>
      </w:r>
      <w:r w:rsidR="00C64919" w:rsidRPr="3BD3721D">
        <w:rPr>
          <w:rFonts w:ascii="Arial Nova" w:hAnsi="Arial Nova" w:cs="Segoe UI"/>
          <w:color w:val="252424"/>
          <w:sz w:val="22"/>
          <w:szCs w:val="22"/>
        </w:rPr>
        <w:t xml:space="preserve">irva </w:t>
      </w:r>
      <w:r w:rsidR="00203EC5" w:rsidRPr="3BD3721D">
        <w:rPr>
          <w:rFonts w:ascii="Arial Nova" w:hAnsi="Arial Nova" w:cs="Segoe UI"/>
          <w:color w:val="252424"/>
          <w:sz w:val="22"/>
          <w:szCs w:val="22"/>
        </w:rPr>
        <w:t>como</w:t>
      </w:r>
      <w:r w:rsidRPr="3BD3721D">
        <w:rPr>
          <w:rFonts w:ascii="Arial Nova" w:hAnsi="Arial Nova" w:cs="Segoe UI"/>
          <w:color w:val="252424"/>
          <w:sz w:val="22"/>
          <w:szCs w:val="22"/>
        </w:rPr>
        <w:t xml:space="preserve"> ejemplo del tema que les tocó.</w:t>
      </w:r>
    </w:p>
    <w:p w14:paraId="53128261" w14:textId="77777777" w:rsidR="00B717C7" w:rsidRDefault="00B717C7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297"/>
      </w:tblGrid>
      <w:tr w:rsidR="004860ED" w14:paraId="7EEBE3BF" w14:textId="77777777" w:rsidTr="00600149">
        <w:tc>
          <w:tcPr>
            <w:tcW w:w="4106" w:type="dxa"/>
          </w:tcPr>
          <w:p w14:paraId="559BD657" w14:textId="77777777" w:rsidR="004860ED" w:rsidRPr="004860ED" w:rsidRDefault="004860ED" w:rsidP="004860ED">
            <w:pPr>
              <w:jc w:val="center"/>
              <w:rPr>
                <w:rFonts w:ascii="Bahnschrift SemiBold" w:hAnsi="Bahnschrift SemiBold"/>
                <w:sz w:val="21"/>
                <w:szCs w:val="21"/>
              </w:rPr>
            </w:pPr>
            <w:r w:rsidRPr="004860ED">
              <w:rPr>
                <w:rFonts w:ascii="Arial Nova" w:hAnsi="Arial Nova" w:cs="Segoe UI"/>
                <w:color w:val="252424"/>
                <w:sz w:val="21"/>
                <w:szCs w:val="21"/>
              </w:rPr>
              <w:t>Pegar el link del video seleccionado aquí:</w:t>
            </w: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62486C05" w14:textId="543629E3" w:rsidR="004860ED" w:rsidRDefault="002B500A" w:rsidP="00600149">
            <w:pPr>
              <w:rPr>
                <w:rFonts w:ascii="Bahnschrift SemiBold" w:hAnsi="Bahnschrift SemiBold"/>
                <w:sz w:val="24"/>
              </w:rPr>
            </w:pPr>
            <w:hyperlink r:id="rId14" w:history="1">
              <w:r w:rsidRPr="00721E5F">
                <w:rPr>
                  <w:rStyle w:val="Hipervnculo"/>
                  <w:rFonts w:ascii="Bahnschrift SemiBold" w:hAnsi="Bahnschrift SemiBold"/>
                  <w:sz w:val="24"/>
                </w:rPr>
                <w:t>https://www.youtube.com/watch?v=oCqCl3DffkI</w:t>
              </w:r>
            </w:hyperlink>
          </w:p>
        </w:tc>
      </w:tr>
    </w:tbl>
    <w:p w14:paraId="4101652C" w14:textId="75CC248E" w:rsidR="00600149" w:rsidRDefault="002B500A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 xml:space="preserve"> </w:t>
      </w:r>
    </w:p>
    <w:p w14:paraId="2B775E12" w14:textId="77777777" w:rsidR="007D11FA" w:rsidRDefault="00822CA8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 xml:space="preserve">3.- Reúnanse en equipos a través de una videollamada en </w:t>
      </w:r>
      <w:r w:rsidR="00083507">
        <w:rPr>
          <w:rFonts w:ascii="Arial Nova" w:hAnsi="Arial Nova" w:cs="Segoe UI"/>
          <w:color w:val="252424"/>
          <w:sz w:val="22"/>
          <w:szCs w:val="22"/>
        </w:rPr>
        <w:t xml:space="preserve">Microsoft </w:t>
      </w:r>
      <w:r w:rsidRPr="00541589">
        <w:rPr>
          <w:rFonts w:ascii="Arial Nova" w:hAnsi="Arial Nova" w:cs="Segoe UI"/>
          <w:color w:val="252424"/>
          <w:sz w:val="22"/>
          <w:szCs w:val="22"/>
        </w:rPr>
        <w:t xml:space="preserve">Teams </w:t>
      </w:r>
      <w:r w:rsidR="007D11FA" w:rsidRPr="00541589">
        <w:rPr>
          <w:rFonts w:ascii="Arial Nova" w:hAnsi="Arial Nova" w:cs="Segoe UI"/>
          <w:color w:val="252424"/>
          <w:sz w:val="22"/>
          <w:szCs w:val="22"/>
        </w:rPr>
        <w:t>para analizar el video</w:t>
      </w:r>
      <w:r w:rsidR="00541589">
        <w:rPr>
          <w:rFonts w:ascii="Arial Nova" w:hAnsi="Arial Nova" w:cs="Segoe UI"/>
          <w:color w:val="252424"/>
          <w:sz w:val="22"/>
          <w:szCs w:val="22"/>
        </w:rPr>
        <w:t xml:space="preserve"> seleccionado </w:t>
      </w:r>
      <w:r w:rsidR="00600149">
        <w:rPr>
          <w:rFonts w:ascii="Arial Nova" w:hAnsi="Arial Nova" w:cs="Segoe UI"/>
          <w:color w:val="252424"/>
          <w:sz w:val="22"/>
          <w:szCs w:val="22"/>
        </w:rPr>
        <w:t>de</w:t>
      </w:r>
      <w:r w:rsidR="00541589">
        <w:rPr>
          <w:rFonts w:ascii="Arial Nova" w:hAnsi="Arial Nova" w:cs="Segoe UI"/>
          <w:color w:val="252424"/>
          <w:sz w:val="22"/>
          <w:szCs w:val="22"/>
        </w:rPr>
        <w:t xml:space="preserve"> YouTube</w:t>
      </w:r>
      <w:r w:rsidR="007D11FA" w:rsidRPr="00541589">
        <w:rPr>
          <w:rFonts w:ascii="Arial Nova" w:hAnsi="Arial Nova" w:cs="Segoe UI"/>
          <w:color w:val="252424"/>
          <w:sz w:val="22"/>
          <w:szCs w:val="22"/>
        </w:rPr>
        <w:t xml:space="preserve">, graben la sesión. </w:t>
      </w:r>
    </w:p>
    <w:p w14:paraId="4B99056E" w14:textId="77777777" w:rsidR="00954CEB" w:rsidRDefault="00954CEB" w:rsidP="00600149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77ED124C" w14:textId="77777777" w:rsidR="007D11FA" w:rsidRPr="00541589" w:rsidRDefault="007D11FA" w:rsidP="00600149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>La participación en la sesión deberá ser la siguiente:</w:t>
      </w:r>
    </w:p>
    <w:p w14:paraId="1299C43A" w14:textId="77777777" w:rsidR="007D11FA" w:rsidRPr="00541589" w:rsidRDefault="007D11FA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5E26F0CD" w14:textId="77777777" w:rsidR="007D11FA" w:rsidRPr="00B00020" w:rsidRDefault="007D11FA" w:rsidP="0060014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>Un integrante del equipo deberá realizar una definición del tema que les tocó</w:t>
      </w:r>
      <w:r w:rsidR="00B00020">
        <w:rPr>
          <w:rFonts w:ascii="Arial Nova" w:hAnsi="Arial Nova" w:cs="Segoe UI"/>
          <w:color w:val="252424"/>
          <w:sz w:val="22"/>
          <w:szCs w:val="22"/>
        </w:rPr>
        <w:t xml:space="preserve">. </w:t>
      </w:r>
      <w:r w:rsidRPr="00B00020">
        <w:rPr>
          <w:rFonts w:ascii="Arial Nova" w:hAnsi="Arial Nova" w:cs="Segoe UI"/>
          <w:color w:val="252424"/>
          <w:sz w:val="22"/>
          <w:szCs w:val="22"/>
        </w:rPr>
        <w:t>Apoyar la definición con una diapositiva en PowerPoint</w:t>
      </w:r>
      <w:r w:rsidR="00A20DA8">
        <w:rPr>
          <w:rFonts w:ascii="Arial Nova" w:hAnsi="Arial Nova" w:cs="Segoe UI"/>
          <w:color w:val="252424"/>
          <w:sz w:val="22"/>
          <w:szCs w:val="22"/>
        </w:rPr>
        <w:t xml:space="preserve"> compartida en Microsoft Teams durante la grabación de la sesión</w:t>
      </w:r>
      <w:r w:rsidRPr="00B00020">
        <w:rPr>
          <w:rFonts w:ascii="Arial Nova" w:hAnsi="Arial Nova" w:cs="Segoe UI"/>
          <w:color w:val="252424"/>
          <w:sz w:val="22"/>
          <w:szCs w:val="22"/>
        </w:rPr>
        <w:t>.</w:t>
      </w:r>
      <w:r w:rsidR="00B00020">
        <w:rPr>
          <w:rFonts w:ascii="Arial Nova" w:hAnsi="Arial Nova" w:cs="Segoe UI"/>
          <w:color w:val="252424"/>
          <w:sz w:val="22"/>
          <w:szCs w:val="22"/>
        </w:rPr>
        <w:t xml:space="preserve"> Citar la fuente desde la que se obtiene la definición.</w:t>
      </w:r>
    </w:p>
    <w:p w14:paraId="4DDBEF00" w14:textId="77777777" w:rsidR="007D11FA" w:rsidRPr="00541589" w:rsidRDefault="007D11FA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5E6DEDE5" w14:textId="77777777" w:rsidR="00B00020" w:rsidRDefault="007D11FA" w:rsidP="0060014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B00020">
        <w:rPr>
          <w:rFonts w:ascii="Arial Nova" w:hAnsi="Arial Nova" w:cs="Segoe UI"/>
          <w:color w:val="252424"/>
          <w:sz w:val="22"/>
          <w:szCs w:val="22"/>
        </w:rPr>
        <w:t>Otro integrante del equipo deberá realizar una introducción-presentación</w:t>
      </w:r>
      <w:r w:rsidR="0083679B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Pr="00B00020">
        <w:rPr>
          <w:rFonts w:ascii="Arial Nova" w:hAnsi="Arial Nova" w:cs="Segoe UI"/>
          <w:color w:val="252424"/>
          <w:sz w:val="22"/>
          <w:szCs w:val="22"/>
        </w:rPr>
        <w:t>al video</w:t>
      </w:r>
      <w:r w:rsidR="00B00020" w:rsidRPr="00B00020">
        <w:rPr>
          <w:rFonts w:ascii="Arial Nova" w:hAnsi="Arial Nova" w:cs="Segoe UI"/>
          <w:color w:val="252424"/>
          <w:sz w:val="22"/>
          <w:szCs w:val="22"/>
        </w:rPr>
        <w:t>, la introducción deberá responder las siguientes preguntas:</w:t>
      </w:r>
    </w:p>
    <w:p w14:paraId="1F5CBD00" w14:textId="77777777" w:rsidR="007D11FA" w:rsidRDefault="007D11FA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B00020">
        <w:rPr>
          <w:rFonts w:ascii="Arial Nova" w:hAnsi="Arial Nova" w:cs="Segoe UI"/>
          <w:color w:val="252424"/>
          <w:sz w:val="22"/>
          <w:szCs w:val="22"/>
        </w:rPr>
        <w:t>¿</w:t>
      </w:r>
      <w:r w:rsidR="00B00020">
        <w:rPr>
          <w:rFonts w:ascii="Arial Nova" w:hAnsi="Arial Nova" w:cs="Segoe UI"/>
          <w:color w:val="252424"/>
          <w:sz w:val="22"/>
          <w:szCs w:val="22"/>
        </w:rPr>
        <w:t>C</w:t>
      </w:r>
      <w:r w:rsidRPr="00B00020">
        <w:rPr>
          <w:rFonts w:ascii="Arial Nova" w:hAnsi="Arial Nova" w:cs="Segoe UI"/>
          <w:color w:val="252424"/>
          <w:sz w:val="22"/>
          <w:szCs w:val="22"/>
        </w:rPr>
        <w:t>uál es el te</w:t>
      </w:r>
      <w:r w:rsidR="00B00020">
        <w:rPr>
          <w:rFonts w:ascii="Arial Nova" w:hAnsi="Arial Nova" w:cs="Segoe UI"/>
          <w:color w:val="252424"/>
          <w:sz w:val="22"/>
          <w:szCs w:val="22"/>
        </w:rPr>
        <w:t>ma del video?</w:t>
      </w:r>
    </w:p>
    <w:p w14:paraId="507C6B49" w14:textId="77777777" w:rsidR="00B00020" w:rsidRDefault="00B00020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¿Por qué seleccionaron ese video para ilustrar el tema?</w:t>
      </w:r>
    </w:p>
    <w:p w14:paraId="0E2A44F8" w14:textId="77777777" w:rsidR="00B00020" w:rsidRDefault="00B00020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¿Cuánto tiempo dura el video?</w:t>
      </w:r>
    </w:p>
    <w:p w14:paraId="1615A0A5" w14:textId="77777777" w:rsidR="00203EC5" w:rsidRDefault="00203EC5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Mencionar aspectos generales que permitan contextualizar el video.</w:t>
      </w:r>
    </w:p>
    <w:p w14:paraId="3461D779" w14:textId="77777777" w:rsidR="00B00020" w:rsidRPr="00B00020" w:rsidRDefault="00B00020" w:rsidP="00600149">
      <w:pPr>
        <w:pStyle w:val="NormalWeb"/>
        <w:shd w:val="clear" w:color="auto" w:fill="FFFFFF"/>
        <w:spacing w:before="0" w:beforeAutospacing="0" w:after="0" w:afterAutospacing="0"/>
        <w:ind w:left="1788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25F42DA9" w14:textId="77777777" w:rsidR="003F5D21" w:rsidRPr="0083679B" w:rsidRDefault="007D11FA" w:rsidP="0083679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lastRenderedPageBreak/>
        <w:t>Analizar el video a partir de las siguientes preguntas</w:t>
      </w:r>
      <w:r w:rsidR="003F5D21">
        <w:rPr>
          <w:rFonts w:ascii="Arial Nova" w:hAnsi="Arial Nova" w:cs="Segoe UI"/>
          <w:color w:val="252424"/>
          <w:sz w:val="22"/>
          <w:szCs w:val="22"/>
        </w:rPr>
        <w:t>. Mostrar el fragmento del video que permita observar y responder a la pregunta al momento de la grabación de la sesión en Teams y durante el diálogo con tus compañeros de</w:t>
      </w:r>
      <w:r w:rsidR="0083679B">
        <w:rPr>
          <w:rFonts w:ascii="Arial Nova" w:hAnsi="Arial Nova" w:cs="Segoe UI"/>
          <w:color w:val="252424"/>
          <w:sz w:val="22"/>
          <w:szCs w:val="22"/>
        </w:rPr>
        <w:t xml:space="preserve"> equipo:</w:t>
      </w:r>
      <w:r w:rsidR="003F5D21" w:rsidRPr="0083679B">
        <w:rPr>
          <w:rFonts w:ascii="Arial Nova" w:hAnsi="Arial Nova" w:cs="Segoe UI"/>
          <w:color w:val="252424"/>
          <w:sz w:val="22"/>
          <w:szCs w:val="22"/>
        </w:rPr>
        <w:t xml:space="preserve"> </w:t>
      </w:r>
    </w:p>
    <w:p w14:paraId="0A9121D9" w14:textId="77777777" w:rsidR="00C56A2C" w:rsidRDefault="007D11FA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3F5D21">
        <w:rPr>
          <w:rFonts w:ascii="Arial Nova" w:hAnsi="Arial Nova" w:cs="Segoe UI"/>
          <w:color w:val="252424"/>
          <w:sz w:val="22"/>
          <w:szCs w:val="22"/>
        </w:rPr>
        <w:t>¿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Por qué cumple con la definición de</w:t>
      </w:r>
      <w:r w:rsidR="00C56A2C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(tema que les tocó)</w:t>
      </w:r>
      <w:r w:rsidR="00B717C7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F13F21">
        <w:rPr>
          <w:rFonts w:ascii="Arial Nova" w:hAnsi="Arial Nova" w:cs="Segoe UI"/>
          <w:color w:val="252424"/>
          <w:sz w:val="22"/>
          <w:szCs w:val="22"/>
        </w:rPr>
        <w:t xml:space="preserve">y </w:t>
      </w:r>
      <w:r w:rsidR="00B717C7">
        <w:rPr>
          <w:rFonts w:ascii="Arial Nova" w:hAnsi="Arial Nova" w:cs="Segoe UI"/>
          <w:color w:val="252424"/>
          <w:sz w:val="22"/>
          <w:szCs w:val="22"/>
        </w:rPr>
        <w:t>de qué manera los observamos en el video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?</w:t>
      </w:r>
    </w:p>
    <w:p w14:paraId="3E9273A9" w14:textId="77777777" w:rsidR="007D11FA" w:rsidRPr="003F5D21" w:rsidRDefault="007D11FA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3F5D21">
        <w:rPr>
          <w:rFonts w:ascii="Arial Nova" w:hAnsi="Arial Nova" w:cs="Segoe UI"/>
          <w:color w:val="252424"/>
          <w:sz w:val="22"/>
          <w:szCs w:val="22"/>
        </w:rPr>
        <w:t>¿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Por qué cumple con las características de (tema que les tocó)</w:t>
      </w:r>
      <w:r w:rsidR="00B717C7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E877F4">
        <w:rPr>
          <w:rFonts w:ascii="Arial Nova" w:hAnsi="Arial Nova" w:cs="Segoe UI"/>
          <w:color w:val="252424"/>
          <w:sz w:val="22"/>
          <w:szCs w:val="22"/>
        </w:rPr>
        <w:t xml:space="preserve">y </w:t>
      </w:r>
      <w:r w:rsidR="00B717C7">
        <w:rPr>
          <w:rFonts w:ascii="Arial Nova" w:hAnsi="Arial Nova" w:cs="Segoe UI"/>
          <w:color w:val="252424"/>
          <w:sz w:val="22"/>
          <w:szCs w:val="22"/>
        </w:rPr>
        <w:t>de qué manera los observamos en el video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?</w:t>
      </w:r>
    </w:p>
    <w:p w14:paraId="445296F2" w14:textId="77777777" w:rsidR="00203EC5" w:rsidRDefault="00203EC5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>¿</w:t>
      </w:r>
      <w:r>
        <w:rPr>
          <w:rFonts w:ascii="Arial Nova" w:hAnsi="Arial Nova" w:cs="Segoe UI"/>
          <w:color w:val="252424"/>
          <w:sz w:val="22"/>
          <w:szCs w:val="22"/>
        </w:rPr>
        <w:t>Por qué cumple con la estructura de (tema que les tocó)</w:t>
      </w:r>
      <w:r w:rsidR="00E877F4">
        <w:rPr>
          <w:rFonts w:ascii="Arial Nova" w:hAnsi="Arial Nova" w:cs="Segoe UI"/>
          <w:color w:val="252424"/>
          <w:sz w:val="22"/>
          <w:szCs w:val="22"/>
        </w:rPr>
        <w:t xml:space="preserve"> y</w:t>
      </w:r>
      <w:r w:rsidR="00B717C7">
        <w:rPr>
          <w:rFonts w:ascii="Arial Nova" w:hAnsi="Arial Nova" w:cs="Segoe UI"/>
          <w:color w:val="252424"/>
          <w:sz w:val="22"/>
          <w:szCs w:val="22"/>
        </w:rPr>
        <w:t xml:space="preserve"> de qué manera los observamos en el video</w:t>
      </w:r>
      <w:r w:rsidRPr="00541589">
        <w:rPr>
          <w:rFonts w:ascii="Arial Nova" w:hAnsi="Arial Nova" w:cs="Segoe UI"/>
          <w:color w:val="252424"/>
          <w:sz w:val="22"/>
          <w:szCs w:val="22"/>
        </w:rPr>
        <w:t>?</w:t>
      </w:r>
    </w:p>
    <w:p w14:paraId="365DE1C1" w14:textId="77777777" w:rsidR="00203EC5" w:rsidRDefault="00203EC5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¿Cuáles son los elementos que integra (tema que les tocó) y de qué manera los observamos en el video?</w:t>
      </w:r>
    </w:p>
    <w:p w14:paraId="36B1CC92" w14:textId="77777777" w:rsidR="002B500A" w:rsidRPr="00541589" w:rsidRDefault="002B500A" w:rsidP="002B500A">
      <w:pPr>
        <w:pStyle w:val="NormalWeb"/>
        <w:shd w:val="clear" w:color="auto" w:fill="FFFFFF"/>
        <w:spacing w:before="0" w:beforeAutospacing="0" w:after="0" w:afterAutospacing="0"/>
        <w:ind w:left="1776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07A7B093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ES"/>
        </w:rPr>
        <w:t>Cual</w:t>
      </w:r>
      <w:proofErr w:type="spellEnd"/>
      <w:r w:rsidRPr="002B500A">
        <w:rPr>
          <w:rFonts w:ascii="Arial Nova" w:hAnsi="Arial Nova" w:cs="Segoe UI"/>
          <w:color w:val="FF0000"/>
          <w:lang w:val="es-ES"/>
        </w:rPr>
        <w:t xml:space="preserve"> es el tema del video</w:t>
      </w:r>
      <w:proofErr w:type="gramStart"/>
      <w:r w:rsidRPr="002B500A">
        <w:rPr>
          <w:rFonts w:ascii="Arial Nova" w:hAnsi="Arial Nova" w:cs="Segoe UI"/>
          <w:color w:val="FF0000"/>
          <w:lang w:val="es-ES"/>
        </w:rPr>
        <w:t>?</w:t>
      </w:r>
      <w:proofErr w:type="gramEnd"/>
    </w:p>
    <w:p w14:paraId="472D99CB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r w:rsidRPr="002B500A">
        <w:rPr>
          <w:rFonts w:ascii="Arial Nova" w:hAnsi="Arial Nova" w:cs="Segoe UI"/>
          <w:lang w:val="es-ES"/>
        </w:rPr>
        <w:t>El tema del video es un seminario donde se habla sobre BITCOIN, INVERSIONES Y NEGOCIOS. CRIPTOMONEDAS y como iniciar en esto.</w:t>
      </w:r>
    </w:p>
    <w:p w14:paraId="3B71E8E6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ES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ES"/>
        </w:rPr>
        <w:t xml:space="preserve"> seleccionaron este video para ilustrar el tema</w:t>
      </w:r>
      <w:proofErr w:type="gramStart"/>
      <w:r w:rsidRPr="002B500A">
        <w:rPr>
          <w:rFonts w:ascii="Arial Nova" w:hAnsi="Arial Nova" w:cs="Segoe UI"/>
          <w:color w:val="FF0000"/>
          <w:lang w:val="es-ES"/>
        </w:rPr>
        <w:t>?</w:t>
      </w:r>
      <w:proofErr w:type="gramEnd"/>
    </w:p>
    <w:p w14:paraId="1C008577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r w:rsidRPr="002B500A">
        <w:rPr>
          <w:rFonts w:ascii="Arial Nova" w:hAnsi="Arial Nova" w:cs="Segoe UI"/>
          <w:lang w:val="es-ES"/>
        </w:rPr>
        <w:t xml:space="preserve">Es largo pero muy amplio de información bien </w:t>
      </w:r>
      <w:proofErr w:type="spellStart"/>
      <w:proofErr w:type="gramStart"/>
      <w:r w:rsidRPr="002B500A">
        <w:rPr>
          <w:rFonts w:ascii="Arial Nova" w:hAnsi="Arial Nova" w:cs="Segoe UI"/>
          <w:lang w:val="es-ES"/>
        </w:rPr>
        <w:t>especifica</w:t>
      </w:r>
      <w:proofErr w:type="spellEnd"/>
      <w:proofErr w:type="gramEnd"/>
      <w:r w:rsidRPr="002B500A">
        <w:rPr>
          <w:rFonts w:ascii="Arial Nova" w:hAnsi="Arial Nova" w:cs="Segoe UI"/>
          <w:lang w:val="es-ES"/>
        </w:rPr>
        <w:t xml:space="preserve"> y detallada y sobre todo muestra perfectamente lo que es un seminario</w:t>
      </w:r>
    </w:p>
    <w:p w14:paraId="5B0CEBC3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r w:rsidRPr="002B500A">
        <w:rPr>
          <w:rFonts w:ascii="Arial Nova" w:hAnsi="Arial Nova" w:cs="Segoe UI"/>
          <w:color w:val="FF0000"/>
          <w:lang w:val="es-ES"/>
        </w:rPr>
        <w:t>Cuanto Tiempo dura el video</w:t>
      </w:r>
      <w:proofErr w:type="gramStart"/>
      <w:r w:rsidRPr="002B500A">
        <w:rPr>
          <w:rFonts w:ascii="Arial Nova" w:hAnsi="Arial Nova" w:cs="Segoe UI"/>
          <w:color w:val="FF0000"/>
          <w:lang w:val="es-ES"/>
        </w:rPr>
        <w:t>?</w:t>
      </w:r>
      <w:proofErr w:type="gramEnd"/>
    </w:p>
    <w:p w14:paraId="19BD8743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r w:rsidRPr="002B500A">
        <w:rPr>
          <w:rFonts w:ascii="Arial Nova" w:hAnsi="Arial Nova" w:cs="Segoe UI"/>
          <w:lang w:val="es-ES"/>
        </w:rPr>
        <w:t>57 minutos 02 segundos</w:t>
      </w:r>
    </w:p>
    <w:p w14:paraId="16FACCA4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r w:rsidRPr="002B500A">
        <w:rPr>
          <w:rFonts w:ascii="Arial Nova" w:hAnsi="Arial Nova" w:cs="Segoe UI"/>
          <w:color w:val="FF0000"/>
          <w:lang w:val="es-ES"/>
        </w:rPr>
        <w:t>Mencionar aspectos generales para contextualizar video:</w:t>
      </w:r>
    </w:p>
    <w:p w14:paraId="2E896501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ES"/>
        </w:rPr>
      </w:pPr>
      <w:r w:rsidRPr="002B500A">
        <w:rPr>
          <w:rFonts w:ascii="Arial Nova" w:hAnsi="Arial Nova" w:cs="Segoe UI"/>
          <w:lang w:val="es-ES"/>
        </w:rPr>
        <w:t xml:space="preserve">Este video nos va a hablar sobre lo que es un seminario, su función, para que sirven y sus características para nosotros tener conocimiento de lo que es mientras se habla sobre las </w:t>
      </w:r>
      <w:proofErr w:type="spellStart"/>
      <w:r w:rsidRPr="002B500A">
        <w:rPr>
          <w:rFonts w:ascii="Arial Nova" w:hAnsi="Arial Nova" w:cs="Segoe UI"/>
          <w:lang w:val="es-ES"/>
        </w:rPr>
        <w:t>criptomonedas</w:t>
      </w:r>
      <w:proofErr w:type="spellEnd"/>
    </w:p>
    <w:p w14:paraId="5E01C38C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ES"/>
        </w:rPr>
      </w:pPr>
    </w:p>
    <w:p w14:paraId="2325B680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cumple con la definición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5823D322" w14:textId="78D72271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es una reunión hablando sobre un tema en general queriendo aprender cosas nuevas sobre el tema impartido por una persona tratando de realizar un estudio a fondo sobre el tema como se observa durante todo el video</w:t>
      </w:r>
    </w:p>
    <w:p w14:paraId="1742FC46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cumple con las características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7167A2B4" w14:textId="7FD4D614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es una reunión de </w:t>
      </w:r>
      <w:proofErr w:type="spellStart"/>
      <w:r w:rsidRPr="002B500A">
        <w:rPr>
          <w:rFonts w:ascii="Arial Nova" w:hAnsi="Arial Nova" w:cs="Segoe UI"/>
          <w:lang w:val="es-MX"/>
        </w:rPr>
        <w:t>mas</w:t>
      </w:r>
      <w:proofErr w:type="spellEnd"/>
      <w:r w:rsidRPr="002B500A">
        <w:rPr>
          <w:rFonts w:ascii="Arial Nova" w:hAnsi="Arial Nova" w:cs="Segoe UI"/>
          <w:lang w:val="es-MX"/>
        </w:rPr>
        <w:t xml:space="preserve"> de 50 personas escuchando a una persona hablar sobre un tema de interés general basando en un estudio profundo </w:t>
      </w:r>
      <w:proofErr w:type="spellStart"/>
      <w:r w:rsidRPr="002B500A">
        <w:rPr>
          <w:rFonts w:ascii="Arial Nova" w:hAnsi="Arial Nova" w:cs="Segoe UI"/>
          <w:lang w:val="es-MX"/>
        </w:rPr>
        <w:t>de el</w:t>
      </w:r>
      <w:proofErr w:type="spellEnd"/>
      <w:r w:rsidRPr="002B500A">
        <w:rPr>
          <w:rFonts w:ascii="Arial Nova" w:hAnsi="Arial Nova" w:cs="Segoe UI"/>
          <w:lang w:val="es-MX"/>
        </w:rPr>
        <w:t xml:space="preserve"> </w:t>
      </w:r>
      <w:proofErr w:type="spellStart"/>
      <w:r w:rsidRPr="002B500A">
        <w:rPr>
          <w:rFonts w:ascii="Arial Nova" w:hAnsi="Arial Nova" w:cs="Segoe UI"/>
          <w:lang w:val="es-MX"/>
        </w:rPr>
        <w:t>como</w:t>
      </w:r>
      <w:proofErr w:type="spellEnd"/>
      <w:r w:rsidRPr="002B500A">
        <w:rPr>
          <w:rFonts w:ascii="Arial Nova" w:hAnsi="Arial Nova" w:cs="Segoe UI"/>
          <w:lang w:val="es-MX"/>
        </w:rPr>
        <w:t xml:space="preserve"> se observa en todo el video</w:t>
      </w:r>
    </w:p>
    <w:p w14:paraId="56161483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cumple con la estructura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2FD9CE0D" w14:textId="281DB8B0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se observa que la conferencia </w:t>
      </w:r>
      <w:proofErr w:type="spellStart"/>
      <w:r w:rsidRPr="002B500A">
        <w:rPr>
          <w:rFonts w:ascii="Arial Nova" w:hAnsi="Arial Nova" w:cs="Segoe UI"/>
          <w:lang w:val="es-MX"/>
        </w:rPr>
        <w:t>esta</w:t>
      </w:r>
      <w:proofErr w:type="spellEnd"/>
      <w:r w:rsidRPr="002B500A">
        <w:rPr>
          <w:rFonts w:ascii="Arial Nova" w:hAnsi="Arial Nova" w:cs="Segoe UI"/>
          <w:lang w:val="es-MX"/>
        </w:rPr>
        <w:t xml:space="preserve"> a cargo de una personalidad experta del tema que tendrán como objetivo introducir, contextualizar  y abrir el debate en la reunión</w:t>
      </w:r>
    </w:p>
    <w:p w14:paraId="4836E85F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Cuales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son los elementos que integra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04B7A8C8" w14:textId="7D7D6132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durante todo el video se observan a las personas hablar sobre intereses, los objetivos, requisitos y otras actividades para interactuar con el </w:t>
      </w:r>
      <w:proofErr w:type="spellStart"/>
      <w:r w:rsidRPr="002B500A">
        <w:rPr>
          <w:rFonts w:ascii="Arial Nova" w:hAnsi="Arial Nova" w:cs="Segoe UI"/>
          <w:lang w:val="es-MX"/>
        </w:rPr>
        <w:t>publico</w:t>
      </w:r>
      <w:proofErr w:type="spellEnd"/>
      <w:r w:rsidRPr="002B500A">
        <w:rPr>
          <w:rFonts w:ascii="Arial Nova" w:hAnsi="Arial Nova" w:cs="Segoe UI"/>
          <w:lang w:val="es-MX"/>
        </w:rPr>
        <w:t xml:space="preserve"> como en el minuto 36:32</w:t>
      </w:r>
    </w:p>
    <w:p w14:paraId="3CF2D8B6" w14:textId="77777777" w:rsidR="00203EC5" w:rsidRPr="00541589" w:rsidRDefault="00203EC5" w:rsidP="00600149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0FB78278" w14:textId="77777777" w:rsidR="00822CA8" w:rsidRPr="00541589" w:rsidRDefault="00822CA8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  <w:highlight w:val="yellow"/>
        </w:rPr>
      </w:pPr>
    </w:p>
    <w:p w14:paraId="539316A6" w14:textId="77777777" w:rsidR="00383DC9" w:rsidRDefault="00383DC9" w:rsidP="000B4C6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 xml:space="preserve">Copiar y pegar </w:t>
      </w:r>
      <w:r w:rsidR="000D535D">
        <w:rPr>
          <w:rFonts w:ascii="Arial Nova" w:hAnsi="Arial Nova" w:cs="Segoe UI"/>
          <w:color w:val="252424"/>
          <w:sz w:val="22"/>
          <w:szCs w:val="22"/>
        </w:rPr>
        <w:t xml:space="preserve">aquí el </w:t>
      </w:r>
      <w:r w:rsidRPr="00541589">
        <w:rPr>
          <w:rFonts w:ascii="Arial Nova" w:hAnsi="Arial Nova" w:cs="Segoe UI"/>
          <w:color w:val="252424"/>
          <w:sz w:val="22"/>
          <w:szCs w:val="22"/>
        </w:rPr>
        <w:t xml:space="preserve">link en el cual se puede consultar </w:t>
      </w:r>
      <w:r w:rsidR="000D535D">
        <w:rPr>
          <w:rFonts w:ascii="Arial Nova" w:hAnsi="Arial Nova" w:cs="Segoe UI"/>
          <w:color w:val="252424"/>
          <w:sz w:val="22"/>
          <w:szCs w:val="22"/>
        </w:rPr>
        <w:t xml:space="preserve">la grabación realizada en Microsoft Teams. </w:t>
      </w:r>
    </w:p>
    <w:p w14:paraId="1FC39945" w14:textId="77777777" w:rsidR="000B4C64" w:rsidRDefault="000B4C64" w:rsidP="000B4C64">
      <w:pPr>
        <w:pStyle w:val="NormalWeb"/>
        <w:shd w:val="clear" w:color="auto" w:fill="FFFFFF"/>
        <w:spacing w:before="0" w:beforeAutospacing="0" w:after="0" w:afterAutospacing="0"/>
        <w:ind w:left="1068"/>
        <w:jc w:val="both"/>
        <w:rPr>
          <w:rFonts w:ascii="Arial Nova" w:hAnsi="Arial Nova" w:cs="Segoe UI"/>
          <w:color w:val="252424"/>
          <w:sz w:val="22"/>
          <w:szCs w:val="22"/>
        </w:rPr>
      </w:pPr>
    </w:p>
    <w:tbl>
      <w:tblPr>
        <w:tblStyle w:val="Tablaconcuadrcu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7434"/>
      </w:tblGrid>
      <w:tr w:rsidR="000B4C64" w14:paraId="738F2A69" w14:textId="77777777" w:rsidTr="000B4C64">
        <w:tc>
          <w:tcPr>
            <w:tcW w:w="283" w:type="dxa"/>
          </w:tcPr>
          <w:p w14:paraId="1ED147A0" w14:textId="77777777" w:rsidR="000B4C64" w:rsidRPr="004860ED" w:rsidRDefault="000B4C64" w:rsidP="002B500A">
            <w:pPr>
              <w:rPr>
                <w:rFonts w:ascii="Bahnschrift SemiBold" w:hAnsi="Bahnschrift SemiBold"/>
                <w:sz w:val="21"/>
                <w:szCs w:val="21"/>
              </w:rPr>
            </w:pPr>
            <w:r>
              <w:rPr>
                <w:rFonts w:ascii="Arial Nova" w:hAnsi="Arial Nova" w:cs="Segoe UI"/>
                <w:color w:val="252424"/>
                <w:sz w:val="21"/>
                <w:szCs w:val="21"/>
              </w:rPr>
              <w:t>Link</w:t>
            </w:r>
            <w:r w:rsidRPr="004860ED">
              <w:rPr>
                <w:rFonts w:ascii="Arial Nova" w:hAnsi="Arial Nova" w:cs="Segoe UI"/>
                <w:color w:val="252424"/>
                <w:sz w:val="21"/>
                <w:szCs w:val="21"/>
              </w:rPr>
              <w:t xml:space="preserve"> aquí:</w:t>
            </w:r>
          </w:p>
        </w:tc>
        <w:tc>
          <w:tcPr>
            <w:tcW w:w="7694" w:type="dxa"/>
            <w:tcBorders>
              <w:bottom w:val="single" w:sz="4" w:space="0" w:color="auto"/>
            </w:tcBorders>
          </w:tcPr>
          <w:p w14:paraId="0562CB0E" w14:textId="0A4D284A" w:rsidR="000B4C64" w:rsidRPr="002B500A" w:rsidRDefault="002B500A" w:rsidP="00B14D29">
            <w:pPr>
              <w:rPr>
                <w:rFonts w:ascii="Bahnschrift SemiBold" w:hAnsi="Bahnschrift SemiBold"/>
                <w:sz w:val="18"/>
                <w:szCs w:val="18"/>
              </w:rPr>
            </w:pPr>
            <w:hyperlink r:id="rId15" w:history="1">
              <w:r w:rsidRPr="00721E5F">
                <w:rPr>
                  <w:rStyle w:val="Hipervnculo"/>
                  <w:rFonts w:ascii="Bahnschrift SemiBold" w:hAnsi="Bahnschrift SemiBold"/>
                  <w:sz w:val="18"/>
                  <w:szCs w:val="18"/>
                </w:rPr>
                <w:t>https://524499105000-my.sharepoint.com/:v:/g/personal/190904_utags_edu_mx/EYmiSN_PDCtHjEozyRCEn9gBYjDKKv0dJ6T9_JdNkHxLTQ?e=gZfpHP</w:t>
              </w:r>
            </w:hyperlink>
            <w:r>
              <w:rPr>
                <w:rFonts w:ascii="Bahnschrift SemiBold" w:hAnsi="Bahnschrift SemiBold"/>
                <w:sz w:val="18"/>
                <w:szCs w:val="18"/>
              </w:rPr>
              <w:t xml:space="preserve"> </w:t>
            </w:r>
          </w:p>
        </w:tc>
      </w:tr>
    </w:tbl>
    <w:p w14:paraId="34CE0A41" w14:textId="77777777" w:rsidR="000B4C64" w:rsidRPr="000F79D7" w:rsidRDefault="000B4C64" w:rsidP="000B4C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  <w:highlight w:val="yellow"/>
        </w:rPr>
      </w:pPr>
    </w:p>
    <w:p w14:paraId="62EBF3C5" w14:textId="77777777" w:rsidR="00383DC9" w:rsidRDefault="00383DC9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6D98A12B" w14:textId="77777777" w:rsidR="00493527" w:rsidRDefault="0049352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34F57E31" w14:textId="77777777" w:rsidR="00493527" w:rsidRDefault="00A2549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88772AC" wp14:editId="07777777">
            <wp:simplePos x="0" y="0"/>
            <wp:positionH relativeFrom="column">
              <wp:posOffset>1188720</wp:posOffset>
            </wp:positionH>
            <wp:positionV relativeFrom="paragraph">
              <wp:posOffset>150618</wp:posOffset>
            </wp:positionV>
            <wp:extent cx="955040" cy="962025"/>
            <wp:effectExtent l="0" t="0" r="0" b="9525"/>
            <wp:wrapSquare wrapText="bothSides"/>
            <wp:docPr id="2" name="Imagen 2" descr="Información Importante | CEIP TINGU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ción Importante | CEIP TINGUAR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6DB82" w14:textId="77777777" w:rsidR="00493527" w:rsidRDefault="00493527" w:rsidP="004935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</w:p>
    <w:p w14:paraId="61734006" w14:textId="77777777" w:rsidR="00493527" w:rsidRPr="00A25497" w:rsidRDefault="00493527" w:rsidP="00A25497">
      <w:pPr>
        <w:pStyle w:val="NormalWeb"/>
        <w:shd w:val="clear" w:color="auto" w:fill="FFFFFF"/>
        <w:spacing w:before="0" w:beforeAutospacing="0" w:after="0" w:afterAutospacing="0"/>
        <w:ind w:left="1416"/>
        <w:jc w:val="both"/>
        <w:rPr>
          <w:rFonts w:ascii="Segoe UI" w:hAnsi="Segoe UI" w:cs="Segoe UI"/>
          <w:color w:val="2F5496" w:themeColor="accent1" w:themeShade="BF"/>
          <w:sz w:val="22"/>
          <w:szCs w:val="21"/>
        </w:rPr>
      </w:pPr>
      <w:r w:rsidRPr="00A25497">
        <w:rPr>
          <w:rFonts w:ascii="Segoe UI" w:hAnsi="Segoe UI" w:cs="Segoe UI"/>
          <w:b/>
          <w:color w:val="2F5496" w:themeColor="accent1" w:themeShade="BF"/>
          <w:szCs w:val="21"/>
        </w:rPr>
        <w:t>Cada integrante del equipo deberá entregar por individual este documento para que sea contabilizada su actividad de Tema 13</w:t>
      </w:r>
      <w:r w:rsidRPr="00A25497">
        <w:rPr>
          <w:rFonts w:ascii="Segoe UI" w:hAnsi="Segoe UI" w:cs="Segoe UI"/>
          <w:color w:val="2F5496" w:themeColor="accent1" w:themeShade="BF"/>
          <w:sz w:val="22"/>
          <w:szCs w:val="21"/>
        </w:rPr>
        <w:t>.</w:t>
      </w:r>
    </w:p>
    <w:p w14:paraId="5997CC1D" w14:textId="77777777" w:rsidR="00493527" w:rsidRDefault="0049352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110FFD37" w14:textId="77777777" w:rsidR="00493527" w:rsidRPr="002E4E3F" w:rsidRDefault="0049352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6B699379" w14:textId="77777777" w:rsidR="00E43077" w:rsidRDefault="00E43077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</w:p>
    <w:p w14:paraId="3FE9F23F" w14:textId="77777777" w:rsidR="00A25497" w:rsidRDefault="00A25497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</w:p>
    <w:p w14:paraId="1F72F646" w14:textId="77777777" w:rsidR="00A25497" w:rsidRPr="00591455" w:rsidRDefault="00A25497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</w:p>
    <w:p w14:paraId="1857A917" w14:textId="77777777" w:rsidR="00591455" w:rsidRPr="00591455" w:rsidRDefault="00591455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FD72894" wp14:editId="07777777">
            <wp:simplePos x="0" y="0"/>
            <wp:positionH relativeFrom="column">
              <wp:posOffset>-3810</wp:posOffset>
            </wp:positionH>
            <wp:positionV relativeFrom="paragraph">
              <wp:posOffset>104140</wp:posOffset>
            </wp:positionV>
            <wp:extent cx="6762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3" name="Imagen 3" descr="Mano Humana Con Diseño De Ilustración De Vector De Documento De Documentos  Ilustraciones Vectoriales, Clip Art Vectorizado Libre De Derechos. Image  970224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o Humana Con Diseño De Ilustración De Vector De Documento De Documentos  Ilustraciones Vectoriales, Clip Art Vectorizado Libre De Derechos. Image  97022417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3BD3721D">
        <w:rPr>
          <w:rFonts w:ascii="Segoe UI" w:hAnsi="Segoe UI" w:cs="Segoe UI"/>
          <w:b/>
          <w:bCs/>
          <w:color w:val="252424"/>
          <w:sz w:val="21"/>
          <w:szCs w:val="21"/>
        </w:rPr>
        <w:t xml:space="preserve">PARA ENTREGA EN LÍNEA: </w:t>
      </w:r>
    </w:p>
    <w:p w14:paraId="703745A8" w14:textId="77777777" w:rsidR="00FA2AC0" w:rsidRDefault="00FA2AC0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Guarda este documento </w:t>
      </w:r>
      <w:r w:rsidR="008103E8">
        <w:rPr>
          <w:rFonts w:ascii="Segoe UI" w:hAnsi="Segoe UI" w:cs="Segoe UI"/>
          <w:color w:val="252424"/>
          <w:sz w:val="21"/>
          <w:szCs w:val="21"/>
        </w:rPr>
        <w:t xml:space="preserve">en formato </w:t>
      </w:r>
      <w:r>
        <w:rPr>
          <w:rFonts w:ascii="Segoe UI" w:hAnsi="Segoe UI" w:cs="Segoe UI"/>
          <w:color w:val="252424"/>
          <w:sz w:val="21"/>
          <w:szCs w:val="21"/>
        </w:rPr>
        <w:t xml:space="preserve">de Word </w:t>
      </w:r>
      <w:r w:rsidR="008103E8">
        <w:rPr>
          <w:rFonts w:ascii="Segoe UI" w:hAnsi="Segoe UI" w:cs="Segoe UI"/>
          <w:color w:val="252424"/>
          <w:sz w:val="21"/>
          <w:szCs w:val="21"/>
        </w:rPr>
        <w:t xml:space="preserve">(.docx) </w:t>
      </w:r>
      <w:r>
        <w:rPr>
          <w:rFonts w:ascii="Segoe UI" w:hAnsi="Segoe UI" w:cs="Segoe UI"/>
          <w:color w:val="252424"/>
          <w:sz w:val="21"/>
          <w:szCs w:val="21"/>
        </w:rPr>
        <w:t xml:space="preserve">de la siguiente manera: </w:t>
      </w:r>
    </w:p>
    <w:p w14:paraId="7E136C93" w14:textId="77777777" w:rsidR="00FA2AC0" w:rsidRDefault="00FA2AC0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Iniciales de tu nombre empezando por tu apellido (s), con mi nombre sería: CMGV (Castillo Morales Gabriela Viridiana), (guion bajo)</w:t>
      </w:r>
      <w:r w:rsidRPr="002C0B9A">
        <w:rPr>
          <w:rFonts w:ascii="Segoe UI" w:hAnsi="Segoe UI" w:cs="Segoe UI"/>
          <w:b/>
          <w:color w:val="252424"/>
          <w:sz w:val="21"/>
          <w:szCs w:val="21"/>
        </w:rPr>
        <w:t xml:space="preserve"> _</w:t>
      </w:r>
      <w:r w:rsidR="00B070AC">
        <w:rPr>
          <w:rFonts w:ascii="Segoe UI" w:hAnsi="Segoe UI" w:cs="Segoe UI"/>
          <w:color w:val="252424"/>
          <w:sz w:val="21"/>
          <w:szCs w:val="21"/>
        </w:rPr>
        <w:t>iniciales de</w:t>
      </w:r>
      <w:r w:rsidR="00CF05E6">
        <w:rPr>
          <w:rFonts w:ascii="Segoe UI" w:hAnsi="Segoe UI" w:cs="Segoe UI"/>
          <w:color w:val="252424"/>
          <w:sz w:val="21"/>
          <w:szCs w:val="21"/>
        </w:rPr>
        <w:t>l tema y</w:t>
      </w:r>
      <w:r w:rsidR="00FB43B3">
        <w:rPr>
          <w:rFonts w:ascii="Segoe UI" w:hAnsi="Segoe UI" w:cs="Segoe UI"/>
          <w:color w:val="252424"/>
          <w:sz w:val="21"/>
          <w:szCs w:val="21"/>
        </w:rPr>
        <w:t xml:space="preserve"> número</w:t>
      </w:r>
      <w:r>
        <w:rPr>
          <w:rFonts w:ascii="Segoe UI" w:hAnsi="Segoe UI" w:cs="Segoe UI"/>
          <w:color w:val="252424"/>
          <w:sz w:val="21"/>
          <w:szCs w:val="21"/>
        </w:rPr>
        <w:t xml:space="preserve">. </w:t>
      </w:r>
      <w:r w:rsidRPr="002C0B9A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Ejemplo: </w:t>
      </w:r>
      <w:r w:rsidRPr="002C0B9A">
        <w:rPr>
          <w:rFonts w:ascii="Segoe UI" w:hAnsi="Segoe UI" w:cs="Segoe UI"/>
          <w:color w:val="2F5496" w:themeColor="accent1" w:themeShade="BF"/>
          <w:szCs w:val="21"/>
        </w:rPr>
        <w:t>CMGV_</w:t>
      </w:r>
      <w:r w:rsidR="00CF05E6">
        <w:rPr>
          <w:rFonts w:ascii="Segoe UI" w:hAnsi="Segoe UI" w:cs="Segoe UI"/>
          <w:color w:val="2F5496" w:themeColor="accent1" w:themeShade="BF"/>
          <w:szCs w:val="21"/>
        </w:rPr>
        <w:t>T</w:t>
      </w:r>
      <w:r w:rsidR="00FB43B3">
        <w:rPr>
          <w:rFonts w:ascii="Segoe UI" w:hAnsi="Segoe UI" w:cs="Segoe UI"/>
          <w:color w:val="2F5496" w:themeColor="accent1" w:themeShade="BF"/>
          <w:szCs w:val="21"/>
        </w:rPr>
        <w:t>1</w:t>
      </w:r>
      <w:r w:rsidR="008103E8">
        <w:rPr>
          <w:rFonts w:ascii="Segoe UI" w:hAnsi="Segoe UI" w:cs="Segoe UI"/>
          <w:color w:val="2F5496" w:themeColor="accent1" w:themeShade="BF"/>
          <w:szCs w:val="21"/>
        </w:rPr>
        <w:t>3</w:t>
      </w:r>
    </w:p>
    <w:p w14:paraId="08CE6F91" w14:textId="77777777" w:rsidR="00212616" w:rsidRDefault="00212616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</w:p>
    <w:p w14:paraId="61CDCEAD" w14:textId="77777777" w:rsidR="00A20DA8" w:rsidRDefault="00A20DA8" w:rsidP="004935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</w:p>
    <w:sectPr w:rsidR="00A20DA8" w:rsidSect="00F842E1">
      <w:headerReference w:type="default" r:id="rId18"/>
      <w:footerReference w:type="default" r:id="rId19"/>
      <w:type w:val="continuous"/>
      <w:pgSz w:w="12240" w:h="15840"/>
      <w:pgMar w:top="1418" w:right="1701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D18FA" w14:textId="77777777" w:rsidR="008D4FC5" w:rsidRDefault="008D4FC5" w:rsidP="0010482B">
      <w:pPr>
        <w:spacing w:after="0" w:line="240" w:lineRule="auto"/>
      </w:pPr>
      <w:r>
        <w:separator/>
      </w:r>
    </w:p>
  </w:endnote>
  <w:endnote w:type="continuationSeparator" w:id="0">
    <w:p w14:paraId="494BF333" w14:textId="77777777" w:rsidR="008D4FC5" w:rsidRDefault="008D4FC5" w:rsidP="0010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C8B17" w14:textId="77777777" w:rsidR="00F842E1" w:rsidRPr="00644BF4" w:rsidRDefault="00F842E1" w:rsidP="00644BF4">
    <w:pPr>
      <w:pStyle w:val="Piedepgina"/>
      <w:jc w:val="right"/>
      <w:rPr>
        <w:rFonts w:ascii="Bahnschrift SemiBold" w:hAnsi="Bahnschrift SemiBold"/>
        <w:sz w:val="18"/>
      </w:rPr>
    </w:pPr>
    <w:r w:rsidRPr="00644BF4">
      <w:rPr>
        <w:rFonts w:ascii="Bahnschrift SemiBold" w:hAnsi="Bahnschrift SemiBold"/>
        <w:sz w:val="18"/>
      </w:rPr>
      <w:t xml:space="preserve">Profesora: Gabriela Viridiana Castillo Morales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9AEBE" w14:textId="77777777" w:rsidR="008D4FC5" w:rsidRDefault="008D4FC5" w:rsidP="0010482B">
      <w:pPr>
        <w:spacing w:after="0" w:line="240" w:lineRule="auto"/>
      </w:pPr>
      <w:bookmarkStart w:id="0" w:name="_Hlk61803464"/>
      <w:bookmarkEnd w:id="0"/>
      <w:r>
        <w:separator/>
      </w:r>
    </w:p>
  </w:footnote>
  <w:footnote w:type="continuationSeparator" w:id="0">
    <w:p w14:paraId="62535B3F" w14:textId="77777777" w:rsidR="008D4FC5" w:rsidRDefault="008D4FC5" w:rsidP="0010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BD62C" w14:textId="77777777" w:rsidR="00F842E1" w:rsidRDefault="00F842E1" w:rsidP="00AA06BC">
    <w:pPr>
      <w:pStyle w:val="Encabezado"/>
      <w:tabs>
        <w:tab w:val="left" w:pos="1262"/>
        <w:tab w:val="right" w:pos="8838"/>
      </w:tabs>
      <w:jc w:val="both"/>
      <w:rPr>
        <w:rFonts w:ascii="Bahnschrift SemiBold" w:hAnsi="Bahnschrift SemiBold"/>
      </w:rPr>
    </w:pPr>
    <w:r>
      <w:rPr>
        <w:rFonts w:ascii="Bahnschrift SemiBold" w:hAnsi="Bahnschrift SemiBold"/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77DBBF26" wp14:editId="07777777">
          <wp:simplePos x="0" y="0"/>
          <wp:positionH relativeFrom="column">
            <wp:posOffset>5088255</wp:posOffset>
          </wp:positionH>
          <wp:positionV relativeFrom="paragraph">
            <wp:posOffset>-176885</wp:posOffset>
          </wp:positionV>
          <wp:extent cx="1082383" cy="540000"/>
          <wp:effectExtent l="0" t="0" r="3810" b="0"/>
          <wp:wrapThrough wrapText="bothSides">
            <wp:wrapPolygon edited="0">
              <wp:start x="17873" y="0"/>
              <wp:lineTo x="0" y="0"/>
              <wp:lineTo x="0" y="19059"/>
              <wp:lineTo x="14451" y="20584"/>
              <wp:lineTo x="18254" y="20584"/>
              <wp:lineTo x="20535" y="19059"/>
              <wp:lineTo x="21296" y="17534"/>
              <wp:lineTo x="21296" y="3049"/>
              <wp:lineTo x="20535" y="0"/>
              <wp:lineTo x="17873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OYE 2 DIA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38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BD3721D">
      <w:rPr>
        <w:rFonts w:ascii="Bahnschrift SemiBold" w:hAnsi="Bahnschrift SemiBold"/>
      </w:rPr>
      <w:t>UNIVERSIDAD TECNOLÓGICA DE AGUASCALIENTES</w:t>
    </w:r>
  </w:p>
  <w:p w14:paraId="05DF3343" w14:textId="77777777" w:rsidR="00F842E1" w:rsidRPr="0010482B" w:rsidRDefault="00F842E1" w:rsidP="00AA06BC">
    <w:pPr>
      <w:pStyle w:val="Encabezado"/>
      <w:tabs>
        <w:tab w:val="left" w:pos="1262"/>
        <w:tab w:val="right" w:pos="8838"/>
      </w:tabs>
      <w:jc w:val="both"/>
      <w:rPr>
        <w:rFonts w:ascii="Bahnschrift SemiBold" w:hAnsi="Bahnschrift SemiBold"/>
      </w:rPr>
    </w:pPr>
    <w:r>
      <w:rPr>
        <w:rFonts w:ascii="Bahnschrift SemiBold" w:hAnsi="Bahnschrift SemiBold"/>
      </w:rPr>
      <w:t>EXPRESIÓN ORAL Y ESCRITA 2</w:t>
    </w:r>
    <w:r>
      <w:rPr>
        <w:rFonts w:ascii="Bahnschrift SemiBold" w:hAnsi="Bahnschrift SemiBold"/>
      </w:rPr>
      <w:tab/>
    </w:r>
    <w:r>
      <w:rPr>
        <w:rFonts w:ascii="Bahnschrift SemiBold" w:hAnsi="Bahnschrift SemiBold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224"/>
    <w:multiLevelType w:val="hybridMultilevel"/>
    <w:tmpl w:val="F8BE521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10668"/>
    <w:multiLevelType w:val="hybridMultilevel"/>
    <w:tmpl w:val="C49293D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3669B"/>
    <w:multiLevelType w:val="hybridMultilevel"/>
    <w:tmpl w:val="4C4201E8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C20C6"/>
    <w:multiLevelType w:val="hybridMultilevel"/>
    <w:tmpl w:val="F4D67E8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7D5BFD"/>
    <w:multiLevelType w:val="hybridMultilevel"/>
    <w:tmpl w:val="A0AED4F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22752"/>
    <w:multiLevelType w:val="hybridMultilevel"/>
    <w:tmpl w:val="3EAA6A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95AD8"/>
    <w:multiLevelType w:val="hybridMultilevel"/>
    <w:tmpl w:val="E0269DE6"/>
    <w:lvl w:ilvl="0" w:tplc="EEAAB1B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95DD5"/>
    <w:multiLevelType w:val="hybridMultilevel"/>
    <w:tmpl w:val="E51ABF76"/>
    <w:lvl w:ilvl="0" w:tplc="ED1CCFD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0C4ED6"/>
    <w:multiLevelType w:val="hybridMultilevel"/>
    <w:tmpl w:val="7C509AEC"/>
    <w:lvl w:ilvl="0" w:tplc="080A000D">
      <w:start w:val="1"/>
      <w:numFmt w:val="bullet"/>
      <w:lvlText w:val=""/>
      <w:lvlJc w:val="left"/>
      <w:pPr>
        <w:ind w:left="264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9">
    <w:nsid w:val="26A94F0A"/>
    <w:multiLevelType w:val="hybridMultilevel"/>
    <w:tmpl w:val="186C437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A728C"/>
    <w:multiLevelType w:val="hybridMultilevel"/>
    <w:tmpl w:val="614ACE76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2F9813FF"/>
    <w:multiLevelType w:val="hybridMultilevel"/>
    <w:tmpl w:val="980C78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23F26"/>
    <w:multiLevelType w:val="hybridMultilevel"/>
    <w:tmpl w:val="9976F116"/>
    <w:lvl w:ilvl="0" w:tplc="9EFE0C4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20716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E2DEC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54755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B0BAF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76690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7642C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7A67E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C621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BAC7FD5"/>
    <w:multiLevelType w:val="hybridMultilevel"/>
    <w:tmpl w:val="DB0AD09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84392"/>
    <w:multiLevelType w:val="hybridMultilevel"/>
    <w:tmpl w:val="044C3A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3175"/>
    <w:multiLevelType w:val="hybridMultilevel"/>
    <w:tmpl w:val="ACA83E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B00A8"/>
    <w:multiLevelType w:val="hybridMultilevel"/>
    <w:tmpl w:val="FDA65696"/>
    <w:lvl w:ilvl="0" w:tplc="909C2D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D62C19"/>
    <w:multiLevelType w:val="hybridMultilevel"/>
    <w:tmpl w:val="00C02D2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44B4002"/>
    <w:multiLevelType w:val="hybridMultilevel"/>
    <w:tmpl w:val="7E4E1C78"/>
    <w:lvl w:ilvl="0" w:tplc="3186685E">
      <w:start w:val="3"/>
      <w:numFmt w:val="bullet"/>
      <w:lvlText w:val="-"/>
      <w:lvlJc w:val="left"/>
      <w:pPr>
        <w:ind w:left="1065" w:hanging="360"/>
      </w:pPr>
      <w:rPr>
        <w:rFonts w:ascii="Segoe UI" w:eastAsia="Times New Roman" w:hAnsi="Segoe UI" w:cs="Segoe U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457C776B"/>
    <w:multiLevelType w:val="hybridMultilevel"/>
    <w:tmpl w:val="7A2EB1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067B4"/>
    <w:multiLevelType w:val="hybridMultilevel"/>
    <w:tmpl w:val="59963C48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450DA"/>
    <w:multiLevelType w:val="hybridMultilevel"/>
    <w:tmpl w:val="03AA13B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135EA"/>
    <w:multiLevelType w:val="hybridMultilevel"/>
    <w:tmpl w:val="47DAC8A0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C5E9E"/>
    <w:multiLevelType w:val="hybridMultilevel"/>
    <w:tmpl w:val="433A8B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DE6F26"/>
    <w:multiLevelType w:val="hybridMultilevel"/>
    <w:tmpl w:val="9CBC4E18"/>
    <w:lvl w:ilvl="0" w:tplc="8A7051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BEB0893"/>
    <w:multiLevelType w:val="hybridMultilevel"/>
    <w:tmpl w:val="36140A42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DC33DE8"/>
    <w:multiLevelType w:val="hybridMultilevel"/>
    <w:tmpl w:val="510CCCF6"/>
    <w:lvl w:ilvl="0" w:tplc="1F3A7D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0C6"/>
    <w:multiLevelType w:val="hybridMultilevel"/>
    <w:tmpl w:val="6B1C78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B4AEA"/>
    <w:multiLevelType w:val="hybridMultilevel"/>
    <w:tmpl w:val="083A0DB8"/>
    <w:lvl w:ilvl="0" w:tplc="CD2CAEC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170F24"/>
    <w:multiLevelType w:val="hybridMultilevel"/>
    <w:tmpl w:val="9DBE20E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FD22BE6"/>
    <w:multiLevelType w:val="hybridMultilevel"/>
    <w:tmpl w:val="B4F475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64453"/>
    <w:multiLevelType w:val="hybridMultilevel"/>
    <w:tmpl w:val="D1F2D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281E9B"/>
    <w:multiLevelType w:val="hybridMultilevel"/>
    <w:tmpl w:val="3F422D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A75FAE"/>
    <w:multiLevelType w:val="hybridMultilevel"/>
    <w:tmpl w:val="A0044D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13194"/>
    <w:multiLevelType w:val="hybridMultilevel"/>
    <w:tmpl w:val="79A054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98062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26"/>
  </w:num>
  <w:num w:numId="3">
    <w:abstractNumId w:val="35"/>
  </w:num>
  <w:num w:numId="4">
    <w:abstractNumId w:val="4"/>
  </w:num>
  <w:num w:numId="5">
    <w:abstractNumId w:val="9"/>
  </w:num>
  <w:num w:numId="6">
    <w:abstractNumId w:val="25"/>
  </w:num>
  <w:num w:numId="7">
    <w:abstractNumId w:val="30"/>
  </w:num>
  <w:num w:numId="8">
    <w:abstractNumId w:val="16"/>
  </w:num>
  <w:num w:numId="9">
    <w:abstractNumId w:val="27"/>
  </w:num>
  <w:num w:numId="10">
    <w:abstractNumId w:val="13"/>
  </w:num>
  <w:num w:numId="11">
    <w:abstractNumId w:val="31"/>
  </w:num>
  <w:num w:numId="12">
    <w:abstractNumId w:val="6"/>
  </w:num>
  <w:num w:numId="13">
    <w:abstractNumId w:val="28"/>
  </w:num>
  <w:num w:numId="14">
    <w:abstractNumId w:val="0"/>
  </w:num>
  <w:num w:numId="15">
    <w:abstractNumId w:val="21"/>
  </w:num>
  <w:num w:numId="16">
    <w:abstractNumId w:val="32"/>
  </w:num>
  <w:num w:numId="17">
    <w:abstractNumId w:val="1"/>
  </w:num>
  <w:num w:numId="18">
    <w:abstractNumId w:val="22"/>
  </w:num>
  <w:num w:numId="19">
    <w:abstractNumId w:val="5"/>
  </w:num>
  <w:num w:numId="20">
    <w:abstractNumId w:val="14"/>
  </w:num>
  <w:num w:numId="21">
    <w:abstractNumId w:val="11"/>
  </w:num>
  <w:num w:numId="22">
    <w:abstractNumId w:val="34"/>
  </w:num>
  <w:num w:numId="23">
    <w:abstractNumId w:val="2"/>
  </w:num>
  <w:num w:numId="24">
    <w:abstractNumId w:val="23"/>
  </w:num>
  <w:num w:numId="25">
    <w:abstractNumId w:val="17"/>
  </w:num>
  <w:num w:numId="26">
    <w:abstractNumId w:val="19"/>
  </w:num>
  <w:num w:numId="27">
    <w:abstractNumId w:val="20"/>
  </w:num>
  <w:num w:numId="28">
    <w:abstractNumId w:val="15"/>
  </w:num>
  <w:num w:numId="29">
    <w:abstractNumId w:val="3"/>
  </w:num>
  <w:num w:numId="30">
    <w:abstractNumId w:val="7"/>
  </w:num>
  <w:num w:numId="31">
    <w:abstractNumId w:val="29"/>
  </w:num>
  <w:num w:numId="32">
    <w:abstractNumId w:val="12"/>
  </w:num>
  <w:num w:numId="33">
    <w:abstractNumId w:val="18"/>
  </w:num>
  <w:num w:numId="34">
    <w:abstractNumId w:val="24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6D"/>
    <w:rsid w:val="00016D9A"/>
    <w:rsid w:val="000379EE"/>
    <w:rsid w:val="00042AB6"/>
    <w:rsid w:val="0005039E"/>
    <w:rsid w:val="00066A36"/>
    <w:rsid w:val="00073424"/>
    <w:rsid w:val="00083507"/>
    <w:rsid w:val="000B181E"/>
    <w:rsid w:val="000B4C64"/>
    <w:rsid w:val="000D0E2A"/>
    <w:rsid w:val="000D2EB0"/>
    <w:rsid w:val="000D535D"/>
    <w:rsid w:val="000F79D7"/>
    <w:rsid w:val="0010482B"/>
    <w:rsid w:val="00116817"/>
    <w:rsid w:val="0013688F"/>
    <w:rsid w:val="001375B7"/>
    <w:rsid w:val="001514EC"/>
    <w:rsid w:val="001521E9"/>
    <w:rsid w:val="00192F9E"/>
    <w:rsid w:val="00195CC3"/>
    <w:rsid w:val="001960BF"/>
    <w:rsid w:val="001A0A79"/>
    <w:rsid w:val="001A602D"/>
    <w:rsid w:val="001B0B34"/>
    <w:rsid w:val="001B5732"/>
    <w:rsid w:val="001C08CE"/>
    <w:rsid w:val="001C7DB6"/>
    <w:rsid w:val="001D3AE3"/>
    <w:rsid w:val="00203EC5"/>
    <w:rsid w:val="00207AC7"/>
    <w:rsid w:val="00212616"/>
    <w:rsid w:val="002167D6"/>
    <w:rsid w:val="002234D8"/>
    <w:rsid w:val="002349C9"/>
    <w:rsid w:val="00244595"/>
    <w:rsid w:val="00251E6F"/>
    <w:rsid w:val="00255C4E"/>
    <w:rsid w:val="0026026D"/>
    <w:rsid w:val="002672D5"/>
    <w:rsid w:val="00271E4F"/>
    <w:rsid w:val="00285078"/>
    <w:rsid w:val="002A756F"/>
    <w:rsid w:val="002B0851"/>
    <w:rsid w:val="002B500A"/>
    <w:rsid w:val="002C511A"/>
    <w:rsid w:val="002D237C"/>
    <w:rsid w:val="002D538E"/>
    <w:rsid w:val="002D6CFC"/>
    <w:rsid w:val="002E4E3F"/>
    <w:rsid w:val="00302A40"/>
    <w:rsid w:val="00314FB7"/>
    <w:rsid w:val="003232DC"/>
    <w:rsid w:val="003409D6"/>
    <w:rsid w:val="00341F92"/>
    <w:rsid w:val="003434E4"/>
    <w:rsid w:val="0034668A"/>
    <w:rsid w:val="00361037"/>
    <w:rsid w:val="00365EDC"/>
    <w:rsid w:val="00372C6D"/>
    <w:rsid w:val="003768E0"/>
    <w:rsid w:val="00383DC9"/>
    <w:rsid w:val="003C5E0D"/>
    <w:rsid w:val="003D41E2"/>
    <w:rsid w:val="003F0A40"/>
    <w:rsid w:val="003F17D5"/>
    <w:rsid w:val="003F5D21"/>
    <w:rsid w:val="00401965"/>
    <w:rsid w:val="004031B5"/>
    <w:rsid w:val="00425B01"/>
    <w:rsid w:val="004264BF"/>
    <w:rsid w:val="0042679F"/>
    <w:rsid w:val="00437E7D"/>
    <w:rsid w:val="00441B41"/>
    <w:rsid w:val="0045135D"/>
    <w:rsid w:val="00456817"/>
    <w:rsid w:val="00460612"/>
    <w:rsid w:val="004860ED"/>
    <w:rsid w:val="00487852"/>
    <w:rsid w:val="00493527"/>
    <w:rsid w:val="004F234C"/>
    <w:rsid w:val="004F2F43"/>
    <w:rsid w:val="004F64FE"/>
    <w:rsid w:val="00505794"/>
    <w:rsid w:val="00534316"/>
    <w:rsid w:val="00541589"/>
    <w:rsid w:val="00547C0E"/>
    <w:rsid w:val="00576286"/>
    <w:rsid w:val="00583606"/>
    <w:rsid w:val="00591455"/>
    <w:rsid w:val="00595C32"/>
    <w:rsid w:val="005A7136"/>
    <w:rsid w:val="005E16C0"/>
    <w:rsid w:val="005F6E35"/>
    <w:rsid w:val="00600149"/>
    <w:rsid w:val="00644BF4"/>
    <w:rsid w:val="0064652F"/>
    <w:rsid w:val="00647C9E"/>
    <w:rsid w:val="006551B0"/>
    <w:rsid w:val="00663644"/>
    <w:rsid w:val="00674A7A"/>
    <w:rsid w:val="00681EA3"/>
    <w:rsid w:val="0068486D"/>
    <w:rsid w:val="00685715"/>
    <w:rsid w:val="006B1696"/>
    <w:rsid w:val="00700FCE"/>
    <w:rsid w:val="007017E9"/>
    <w:rsid w:val="007277CC"/>
    <w:rsid w:val="00732A12"/>
    <w:rsid w:val="00782C66"/>
    <w:rsid w:val="007906CF"/>
    <w:rsid w:val="00797AE1"/>
    <w:rsid w:val="007A2029"/>
    <w:rsid w:val="007A355A"/>
    <w:rsid w:val="007B4015"/>
    <w:rsid w:val="007B4B29"/>
    <w:rsid w:val="007C28C1"/>
    <w:rsid w:val="007D11FA"/>
    <w:rsid w:val="007E0D3E"/>
    <w:rsid w:val="007F2655"/>
    <w:rsid w:val="008103E8"/>
    <w:rsid w:val="00822CA8"/>
    <w:rsid w:val="0083679B"/>
    <w:rsid w:val="00867C4E"/>
    <w:rsid w:val="00867C89"/>
    <w:rsid w:val="008A1BEC"/>
    <w:rsid w:val="008A4FB5"/>
    <w:rsid w:val="008A7CF2"/>
    <w:rsid w:val="008B5EAD"/>
    <w:rsid w:val="008C17E4"/>
    <w:rsid w:val="008D4FC5"/>
    <w:rsid w:val="008E4937"/>
    <w:rsid w:val="008F3D75"/>
    <w:rsid w:val="00902747"/>
    <w:rsid w:val="009134DF"/>
    <w:rsid w:val="00953FB5"/>
    <w:rsid w:val="00954CEB"/>
    <w:rsid w:val="00962E36"/>
    <w:rsid w:val="009637B4"/>
    <w:rsid w:val="00963D4C"/>
    <w:rsid w:val="009738A5"/>
    <w:rsid w:val="009854F7"/>
    <w:rsid w:val="00987A85"/>
    <w:rsid w:val="00997043"/>
    <w:rsid w:val="009D1120"/>
    <w:rsid w:val="009D70EE"/>
    <w:rsid w:val="00A20DA8"/>
    <w:rsid w:val="00A25497"/>
    <w:rsid w:val="00A5028B"/>
    <w:rsid w:val="00A52294"/>
    <w:rsid w:val="00A72C6A"/>
    <w:rsid w:val="00A82542"/>
    <w:rsid w:val="00AA06BC"/>
    <w:rsid w:val="00AA61FD"/>
    <w:rsid w:val="00AA7FBB"/>
    <w:rsid w:val="00AB189D"/>
    <w:rsid w:val="00AD1E90"/>
    <w:rsid w:val="00AF4B0A"/>
    <w:rsid w:val="00B00020"/>
    <w:rsid w:val="00B0197A"/>
    <w:rsid w:val="00B070AC"/>
    <w:rsid w:val="00B1319D"/>
    <w:rsid w:val="00B15910"/>
    <w:rsid w:val="00B419F1"/>
    <w:rsid w:val="00B468F7"/>
    <w:rsid w:val="00B717C7"/>
    <w:rsid w:val="00B9044A"/>
    <w:rsid w:val="00B950D0"/>
    <w:rsid w:val="00BB3385"/>
    <w:rsid w:val="00BB571A"/>
    <w:rsid w:val="00BE1C38"/>
    <w:rsid w:val="00BE3B45"/>
    <w:rsid w:val="00C22142"/>
    <w:rsid w:val="00C4098A"/>
    <w:rsid w:val="00C50606"/>
    <w:rsid w:val="00C56A2C"/>
    <w:rsid w:val="00C64919"/>
    <w:rsid w:val="00C64C25"/>
    <w:rsid w:val="00C65ECE"/>
    <w:rsid w:val="00C676E3"/>
    <w:rsid w:val="00C84ABA"/>
    <w:rsid w:val="00CB12E5"/>
    <w:rsid w:val="00CD4B33"/>
    <w:rsid w:val="00CD64F5"/>
    <w:rsid w:val="00CF05E6"/>
    <w:rsid w:val="00CF109B"/>
    <w:rsid w:val="00CF40C5"/>
    <w:rsid w:val="00D223F1"/>
    <w:rsid w:val="00D22AFE"/>
    <w:rsid w:val="00D364DF"/>
    <w:rsid w:val="00D42FF7"/>
    <w:rsid w:val="00D925A0"/>
    <w:rsid w:val="00D97D88"/>
    <w:rsid w:val="00DA6661"/>
    <w:rsid w:val="00DB6FA3"/>
    <w:rsid w:val="00DE5827"/>
    <w:rsid w:val="00DE620D"/>
    <w:rsid w:val="00E04EC3"/>
    <w:rsid w:val="00E14743"/>
    <w:rsid w:val="00E152CD"/>
    <w:rsid w:val="00E43077"/>
    <w:rsid w:val="00E43695"/>
    <w:rsid w:val="00E877F4"/>
    <w:rsid w:val="00EC1425"/>
    <w:rsid w:val="00EC7418"/>
    <w:rsid w:val="00F13F21"/>
    <w:rsid w:val="00F144F4"/>
    <w:rsid w:val="00F211C0"/>
    <w:rsid w:val="00F25D9B"/>
    <w:rsid w:val="00F425EB"/>
    <w:rsid w:val="00F43AC9"/>
    <w:rsid w:val="00F50047"/>
    <w:rsid w:val="00F51B20"/>
    <w:rsid w:val="00F51E74"/>
    <w:rsid w:val="00F54C61"/>
    <w:rsid w:val="00F63281"/>
    <w:rsid w:val="00F80ADD"/>
    <w:rsid w:val="00F8254F"/>
    <w:rsid w:val="00F842E1"/>
    <w:rsid w:val="00F84687"/>
    <w:rsid w:val="00FA2AC0"/>
    <w:rsid w:val="00FA4353"/>
    <w:rsid w:val="00FB0D64"/>
    <w:rsid w:val="00FB43B3"/>
    <w:rsid w:val="00FD4B0C"/>
    <w:rsid w:val="00FE3854"/>
    <w:rsid w:val="00FF6326"/>
    <w:rsid w:val="3BD3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8C675"/>
  <w15:chartTrackingRefBased/>
  <w15:docId w15:val="{5FD3C187-5656-454F-8549-E53171FB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49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82B"/>
  </w:style>
  <w:style w:type="paragraph" w:styleId="Piedepgina">
    <w:name w:val="footer"/>
    <w:basedOn w:val="Normal"/>
    <w:link w:val="PiedepginaCar"/>
    <w:uiPriority w:val="99"/>
    <w:unhideWhenUsed/>
    <w:rsid w:val="00104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82B"/>
  </w:style>
  <w:style w:type="character" w:styleId="Hipervnculo">
    <w:name w:val="Hyperlink"/>
    <w:basedOn w:val="Fuentedeprrafopredeter"/>
    <w:uiPriority w:val="99"/>
    <w:unhideWhenUsed/>
    <w:rsid w:val="00B419F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419F1"/>
    <w:rPr>
      <w:color w:val="605E5C"/>
      <w:shd w:val="clear" w:color="auto" w:fill="E1DFDD"/>
    </w:rPr>
  </w:style>
  <w:style w:type="table" w:styleId="Tabladecuadrcula1Claro-nfasis2">
    <w:name w:val="Grid Table 1 Light Accent 2"/>
    <w:basedOn w:val="Tablanormal"/>
    <w:uiPriority w:val="46"/>
    <w:rsid w:val="00437E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A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E14743"/>
    <w:rPr>
      <w:i/>
      <w:iCs/>
    </w:rPr>
  </w:style>
  <w:style w:type="character" w:customStyle="1" w:styleId="normaltextrun">
    <w:name w:val="normaltextrun"/>
    <w:basedOn w:val="Fuentedeprrafopredeter"/>
    <w:rsid w:val="00B070AC"/>
  </w:style>
  <w:style w:type="character" w:customStyle="1" w:styleId="eop">
    <w:name w:val="eop"/>
    <w:basedOn w:val="Fuentedeprrafopredeter"/>
    <w:rsid w:val="00B0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07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3320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291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9294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957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98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67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653179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35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13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0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04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licangelahdez.files.wordpress.com/2014/01/unidad-ii-tipos-de-comunicacion-eoeii.pdf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epositorio.conicyt.cl/bitstream/handle/10533/205851/ALGUNAS_TECNICAS_DE_COMUNICACION_GRUPAL.pdf?sequence=1&amp;isAllowed=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524499105000-my.sharepoint.com/:v:/g/personal/190904_utags_edu_mx/EYmiSN_PDCtHjEozyRCEn9gBYjDKKv0dJ6T9_JdNkHxLTQ?e=gZfpHP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oCqCl3Dffk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9327a9-1b3d-48ee-a209-9e9122a3c2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84427AC4E59488D54DAC6B766C038" ma:contentTypeVersion="3" ma:contentTypeDescription="Crear nuevo documento." ma:contentTypeScope="" ma:versionID="a1d18807c4e696e76a53c072eb1f10e2">
  <xsd:schema xmlns:xsd="http://www.w3.org/2001/XMLSchema" xmlns:xs="http://www.w3.org/2001/XMLSchema" xmlns:p="http://schemas.microsoft.com/office/2006/metadata/properties" xmlns:ns2="b59327a9-1b3d-48ee-a209-9e9122a3c2aa" targetNamespace="http://schemas.microsoft.com/office/2006/metadata/properties" ma:root="true" ma:fieldsID="463e8d420d60a6b3fbcfcdfb9ac3df21" ns2:_="">
    <xsd:import namespace="b59327a9-1b3d-48ee-a209-9e9122a3c2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327a9-1b3d-48ee-a209-9e9122a3c2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DE75-7BFC-4418-84B5-1B8D503A885A}">
  <ds:schemaRefs>
    <ds:schemaRef ds:uri="http://schemas.microsoft.com/office/2006/metadata/properties"/>
    <ds:schemaRef ds:uri="http://schemas.microsoft.com/office/infopath/2007/PartnerControls"/>
    <ds:schemaRef ds:uri="b59327a9-1b3d-48ee-a209-9e9122a3c2aa"/>
  </ds:schemaRefs>
</ds:datastoreItem>
</file>

<file path=customXml/itemProps2.xml><?xml version="1.0" encoding="utf-8"?>
<ds:datastoreItem xmlns:ds="http://schemas.openxmlformats.org/officeDocument/2006/customXml" ds:itemID="{D62C0C51-D1AF-418E-A6DC-9DB7C7864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CD758-7373-410B-BC90-9B53DC485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327a9-1b3d-48ee-a209-9e9122a3c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7E8998-1211-4F3B-B960-B42B6EE4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Viridiana Castillo Morales</dc:creator>
  <cp:keywords/>
  <dc:description/>
  <cp:lastModifiedBy>GUILLERMO</cp:lastModifiedBy>
  <cp:revision>2</cp:revision>
  <dcterms:created xsi:type="dcterms:W3CDTF">2021-04-04T04:31:00Z</dcterms:created>
  <dcterms:modified xsi:type="dcterms:W3CDTF">2021-04-04T04:31:00Z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0x010100AD784427AC4E59488D54DAC6B766C038</vt:lpwstr>
  </property>
</Properties>
</file>