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EDF" w:rsidRDefault="00D9325A" w:rsidP="00795C0F">
      <w:pPr>
        <w:shd w:val="clear" w:color="auto" w:fill="FBFDFE"/>
        <w:spacing w:before="120" w:after="120" w:line="240" w:lineRule="auto"/>
        <w:jc w:val="both"/>
        <w:rPr>
          <w:rFonts w:ascii="Arial" w:eastAsia="Times New Roman" w:hAnsi="Arial" w:cs="Arial"/>
          <w:b/>
          <w:i/>
          <w:color w:val="000000"/>
          <w:sz w:val="18"/>
          <w:szCs w:val="18"/>
          <w:lang w:eastAsia="es-MX"/>
        </w:rPr>
      </w:pPr>
      <w:r>
        <w:rPr>
          <w:rFonts w:ascii="Arial" w:eastAsia="Times New Roman" w:hAnsi="Arial" w:cs="Arial"/>
          <w:b/>
          <w:i/>
          <w:color w:val="000000"/>
          <w:sz w:val="18"/>
          <w:szCs w:val="18"/>
          <w:lang w:eastAsia="es-MX"/>
        </w:rPr>
        <w:t>NOMBRE DEL ALUMNO/A:   OSCAR RENATO GARCIA RESENDIZ   GPO Y CARRERA: TIADSM 7.-A</w:t>
      </w:r>
    </w:p>
    <w:p w:rsidR="00795C0F" w:rsidRDefault="00795C0F" w:rsidP="00795C0F">
      <w:pPr>
        <w:shd w:val="clear" w:color="auto" w:fill="FBFDFE"/>
        <w:spacing w:before="120" w:after="120" w:line="240" w:lineRule="auto"/>
        <w:jc w:val="both"/>
        <w:rPr>
          <w:rFonts w:ascii="Arial" w:eastAsia="Times New Roman" w:hAnsi="Arial" w:cs="Arial"/>
          <w:b/>
          <w:i/>
          <w:color w:val="000000"/>
          <w:sz w:val="18"/>
          <w:szCs w:val="18"/>
          <w:lang w:eastAsia="es-MX"/>
        </w:rPr>
      </w:pPr>
      <w:r w:rsidRPr="00795C0F">
        <w:rPr>
          <w:rFonts w:ascii="Arial" w:eastAsia="Times New Roman" w:hAnsi="Arial" w:cs="Arial"/>
          <w:b/>
          <w:i/>
          <w:color w:val="000000"/>
          <w:sz w:val="18"/>
          <w:szCs w:val="18"/>
          <w:lang w:eastAsia="es-MX"/>
        </w:rPr>
        <w:t xml:space="preserve"> INSTRUCCIONES. </w:t>
      </w:r>
    </w:p>
    <w:p w:rsidR="00795C0F" w:rsidRPr="00795C0F" w:rsidRDefault="00795C0F" w:rsidP="00795C0F">
      <w:pPr>
        <w:shd w:val="clear" w:color="auto" w:fill="FBFDFE"/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Favor de seguir las indicaciones del cuestionario. </w:t>
      </w:r>
    </w:p>
    <w:tbl>
      <w:tblPr>
        <w:tblW w:w="10784" w:type="dxa"/>
        <w:jc w:val="center"/>
        <w:shd w:val="clear" w:color="auto" w:fill="FBFD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2"/>
        <w:gridCol w:w="2372"/>
      </w:tblGrid>
      <w:tr w:rsidR="00795C0F" w:rsidRPr="00795C0F" w:rsidTr="00270EDF">
        <w:trPr>
          <w:jc w:val="center"/>
        </w:trPr>
        <w:tc>
          <w:tcPr>
            <w:tcW w:w="0" w:type="auto"/>
            <w:gridSpan w:val="2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bookmarkStart w:id="0" w:name="forma"/>
            <w:r w:rsidRPr="00795C0F">
              <w:rPr>
                <w:rFonts w:ascii="Arial" w:eastAsia="Times New Roman" w:hAnsi="Arial" w:cs="Arial"/>
                <w:b/>
                <w:bCs/>
                <w:color w:val="297DC2"/>
                <w:sz w:val="18"/>
                <w:szCs w:val="18"/>
                <w:u w:val="single"/>
                <w:lang w:eastAsia="es-MX"/>
              </w:rPr>
              <w:t>HOJA DE TRABAJO</w:t>
            </w:r>
            <w:bookmarkEnd w:id="0"/>
          </w:p>
          <w:p w:rsidR="00795C0F" w:rsidRPr="00795C0F" w:rsidRDefault="00795C0F" w:rsidP="00795C0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AUTO-EVALUACIÓN SOBRE ESTILOS ADMINISTRATIVOS BÁSICOS</w:t>
            </w:r>
          </w:p>
          <w:p w:rsidR="00795C0F" w:rsidRPr="00795C0F" w:rsidRDefault="00795C0F" w:rsidP="00795C0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ESTILOS ADMINISTRATIVOS</w:t>
            </w:r>
          </w:p>
          <w:p w:rsidR="00795C0F" w:rsidRPr="00795C0F" w:rsidRDefault="00795C0F" w:rsidP="00795C0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Ordene los siguientes párrafos del más al menos típico, según su propia personalidad, el número 1 es para el que representa más típicamente su personalidad y el número 5 es el menos representativo de su personalidad.</w:t>
            </w:r>
          </w:p>
        </w:tc>
      </w:tr>
      <w:tr w:rsidR="00795C0F" w:rsidRPr="00795C0F" w:rsidTr="00270EDF">
        <w:trPr>
          <w:jc w:val="center"/>
        </w:trPr>
        <w:tc>
          <w:tcPr>
            <w:tcW w:w="0" w:type="auto"/>
            <w:gridSpan w:val="2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Decisiones: Elemento 1: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1. Acepto las decisiones de los demás.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2. Valoro mucho mantener buenas relaciones.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D195D">
              <w:rPr>
                <w:rFonts w:ascii="Arial" w:eastAsia="Times New Roman" w:hAnsi="Arial" w:cs="Arial"/>
                <w:color w:val="000000"/>
                <w:sz w:val="18"/>
                <w:szCs w:val="18"/>
                <w:highlight w:val="cyan"/>
                <w:lang w:eastAsia="es-MX"/>
              </w:rPr>
              <w:t>1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3. Busco decisiones viables aunque no perfectas.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4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4. Valoro mucho tomar decisiones fijas.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5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5. Valoro decisiones creativas que generan acuerdo y comprensión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3</w:t>
            </w:r>
          </w:p>
        </w:tc>
      </w:tr>
      <w:tr w:rsidR="00795C0F" w:rsidRPr="00795C0F" w:rsidTr="00270EDF">
        <w:trPr>
          <w:jc w:val="center"/>
        </w:trPr>
        <w:tc>
          <w:tcPr>
            <w:tcW w:w="0" w:type="auto"/>
            <w:gridSpan w:val="2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Convicciones Elemento 2: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1. Acepto las opiniones, actitudes e ideas de los demás o evito tomar partido.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5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2. Prefiero aceptar las ideas, opiniones o actitudes de los demás y no promover las mías.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3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3. Cuando hay ideas, opiniones o actitudes diferentes a las mías, busco posiciones intermedias.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4. Defiendo mis ideas, opiniones y actitudes a costa de otros.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4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5. Busco y escucho ideas, opiniones y actitudes diferentes a las mías. Tengo convicciones claras, pero cambio de opinión cuando surge una idea buena y sensata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D195D">
              <w:rPr>
                <w:rFonts w:ascii="Arial" w:eastAsia="Times New Roman" w:hAnsi="Arial" w:cs="Arial"/>
                <w:color w:val="000000"/>
                <w:sz w:val="18"/>
                <w:szCs w:val="18"/>
                <w:highlight w:val="cyan"/>
                <w:lang w:eastAsia="es-MX"/>
              </w:rPr>
              <w:t>1</w:t>
            </w:r>
          </w:p>
        </w:tc>
      </w:tr>
      <w:tr w:rsidR="00795C0F" w:rsidRPr="00795C0F" w:rsidTr="00270EDF">
        <w:trPr>
          <w:jc w:val="center"/>
        </w:trPr>
        <w:tc>
          <w:tcPr>
            <w:tcW w:w="0" w:type="auto"/>
            <w:gridSpan w:val="2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Conflicto Elemento 3: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1. Cuando surge algún conflicto trato de ser neutral o no mezclarme en el asunto.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2. Trato de evitar conflictos, pero cuando se me presenta uno, trato de calmar a la gente y mantenerla unida.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4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3. Cuando se crea un conflicto trato de ser justo pero firme, y de alcanzar una solución equitativa.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5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4. Cuando se crea un conflicto lo domino para que no altere la disciplina y el trabajo.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3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5. Cuando surge algún conflicto, trato de identificar los motivos que lo origina y trato de dar soluciones.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D195D">
              <w:rPr>
                <w:rFonts w:ascii="Arial" w:eastAsia="Times New Roman" w:hAnsi="Arial" w:cs="Arial"/>
                <w:color w:val="000000"/>
                <w:sz w:val="18"/>
                <w:szCs w:val="18"/>
                <w:highlight w:val="cyan"/>
                <w:lang w:eastAsia="es-MX"/>
              </w:rPr>
              <w:t>1</w:t>
            </w:r>
          </w:p>
        </w:tc>
      </w:tr>
    </w:tbl>
    <w:p w:rsidR="00270EDF" w:rsidRDefault="00270EDF">
      <w:r>
        <w:br w:type="page"/>
      </w:r>
    </w:p>
    <w:tbl>
      <w:tblPr>
        <w:tblW w:w="10784" w:type="dxa"/>
        <w:jc w:val="center"/>
        <w:shd w:val="clear" w:color="auto" w:fill="FBFD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2"/>
        <w:gridCol w:w="2372"/>
      </w:tblGrid>
      <w:tr w:rsidR="00795C0F" w:rsidRPr="00795C0F" w:rsidTr="00270EDF">
        <w:trPr>
          <w:jc w:val="center"/>
        </w:trPr>
        <w:tc>
          <w:tcPr>
            <w:tcW w:w="0" w:type="auto"/>
            <w:gridSpan w:val="2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Emociones (Temperamento) Elemento 4: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1. Permaneciendo neutral raras veces me excito.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2. Debido a las tensiones que se crean por un conflicto, mi reacción es entusiasta y amistosa.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4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3. Bajo tensión me siento inseguro del rumbo a tomar o qué cambios hacer para evitar más presiones.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3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4. Cuando las cosas no van bien, defiendo, resisto o ataco con mis propios argumentos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5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5. Cuando surge algún conflicto, trato de identificar los motivos que lo origina y trato de dar soluciones.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D195D">
              <w:rPr>
                <w:rFonts w:ascii="Arial" w:eastAsia="Times New Roman" w:hAnsi="Arial" w:cs="Arial"/>
                <w:color w:val="000000"/>
                <w:sz w:val="18"/>
                <w:szCs w:val="18"/>
                <w:highlight w:val="cyan"/>
                <w:lang w:eastAsia="es-MX"/>
              </w:rPr>
              <w:t>1</w:t>
            </w:r>
          </w:p>
        </w:tc>
      </w:tr>
      <w:tr w:rsidR="00795C0F" w:rsidRPr="00795C0F" w:rsidTr="00270EDF">
        <w:trPr>
          <w:jc w:val="center"/>
        </w:trPr>
        <w:tc>
          <w:tcPr>
            <w:tcW w:w="0" w:type="auto"/>
            <w:gridSpan w:val="2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Humor Elemento 5: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1. Mi humor es visto por otros como incoloro.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5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2. Trato de mantener relaciones amistosas cuando surge algún conflicto o al menos cambio la atención olvidando el aspecto serio.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4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3. Por medio de mi humor convenzo a otros.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3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4. Mi humor es enérgico.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D195D">
              <w:rPr>
                <w:rFonts w:ascii="Arial" w:eastAsia="Times New Roman" w:hAnsi="Arial" w:cs="Arial"/>
                <w:color w:val="000000"/>
                <w:sz w:val="18"/>
                <w:szCs w:val="18"/>
                <w:highlight w:val="cyan"/>
                <w:lang w:eastAsia="es-MX"/>
              </w:rPr>
              <w:t>1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5. Mi humor se ajusta a la situación y perspectiva conservo mi sentido de humor aún bajo presión.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</w:t>
            </w:r>
          </w:p>
        </w:tc>
      </w:tr>
      <w:tr w:rsidR="00795C0F" w:rsidRPr="00795C0F" w:rsidTr="00270EDF">
        <w:trPr>
          <w:jc w:val="center"/>
        </w:trPr>
        <w:tc>
          <w:tcPr>
            <w:tcW w:w="0" w:type="auto"/>
            <w:gridSpan w:val="2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Esfuerzo Elemento 6: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1.  Me esfuerzo nada más lo necesario.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5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2. Raras veces dirijo, pero si doy ayuda.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4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3. Busco mantener un paso uniforme de trabajo.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3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4. Trabajo duro y demando lo mismo de los demás.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D195D">
              <w:rPr>
                <w:rFonts w:ascii="Arial" w:eastAsia="Times New Roman" w:hAnsi="Arial" w:cs="Arial"/>
                <w:color w:val="000000"/>
                <w:sz w:val="18"/>
                <w:szCs w:val="18"/>
                <w:highlight w:val="cyan"/>
                <w:lang w:eastAsia="es-MX"/>
              </w:rPr>
              <w:t>1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5. Me esfuerzo vigorosamente y otros me apoyan.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D9325A" w:rsidP="00D9325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</w:t>
            </w:r>
          </w:p>
        </w:tc>
      </w:tr>
    </w:tbl>
    <w:p w:rsidR="00795C0F" w:rsidRPr="00270EDF" w:rsidRDefault="00795C0F" w:rsidP="00795C0F">
      <w:pPr>
        <w:shd w:val="clear" w:color="auto" w:fill="FBFDFE"/>
        <w:spacing w:before="120" w:after="120" w:line="240" w:lineRule="auto"/>
        <w:jc w:val="both"/>
        <w:rPr>
          <w:rFonts w:ascii="Arial" w:eastAsia="Times New Roman" w:hAnsi="Arial" w:cs="Arial"/>
          <w:i/>
          <w:color w:val="000000"/>
          <w:sz w:val="16"/>
          <w:szCs w:val="16"/>
          <w:lang w:eastAsia="es-MX"/>
        </w:rPr>
      </w:pPr>
      <w:r w:rsidRPr="00270EDF">
        <w:rPr>
          <w:rFonts w:ascii="Arial" w:eastAsia="Times New Roman" w:hAnsi="Arial" w:cs="Arial"/>
          <w:i/>
          <w:color w:val="000000"/>
          <w:sz w:val="16"/>
          <w:szCs w:val="16"/>
          <w:lang w:eastAsia="es-MX"/>
        </w:rPr>
        <w:t xml:space="preserve"> Después de haber registrado los números del 1 al 5 en cada segmento, identifica cual fue tú respuesta núm. 1 y de acuerdo a ello se le asigna el valor que a continuación se presenta. El estilo que más se repita es el que identificarás dentro de tu grid con algún símbolo que distinga. </w:t>
      </w:r>
    </w:p>
    <w:tbl>
      <w:tblPr>
        <w:tblW w:w="0" w:type="dxa"/>
        <w:jc w:val="center"/>
        <w:shd w:val="clear" w:color="auto" w:fill="FBFD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311"/>
      </w:tblGrid>
      <w:tr w:rsidR="00795C0F" w:rsidRPr="00270EDF" w:rsidTr="00555670">
        <w:trPr>
          <w:jc w:val="center"/>
        </w:trPr>
        <w:tc>
          <w:tcPr>
            <w:tcW w:w="23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270EDF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270E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No. Respuesta:</w:t>
            </w:r>
          </w:p>
        </w:tc>
        <w:tc>
          <w:tcPr>
            <w:tcW w:w="26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270EDF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270E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Estilo Grid:</w:t>
            </w:r>
          </w:p>
        </w:tc>
      </w:tr>
      <w:tr w:rsidR="00795C0F" w:rsidRPr="00270EDF" w:rsidTr="00270EDF">
        <w:trPr>
          <w:trHeight w:val="303"/>
          <w:jc w:val="center"/>
        </w:trPr>
        <w:tc>
          <w:tcPr>
            <w:tcW w:w="23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270EDF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270E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26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270EDF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270E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1.1</w:t>
            </w:r>
          </w:p>
        </w:tc>
      </w:tr>
      <w:tr w:rsidR="00795C0F" w:rsidRPr="00270EDF" w:rsidTr="00555670">
        <w:trPr>
          <w:jc w:val="center"/>
        </w:trPr>
        <w:tc>
          <w:tcPr>
            <w:tcW w:w="23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270EDF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74553">
              <w:rPr>
                <w:rFonts w:ascii="Arial" w:eastAsia="Times New Roman" w:hAnsi="Arial" w:cs="Arial"/>
                <w:color w:val="000000"/>
                <w:sz w:val="16"/>
                <w:szCs w:val="16"/>
                <w:highlight w:val="cyan"/>
                <w:lang w:eastAsia="es-MX"/>
              </w:rPr>
              <w:t>2</w:t>
            </w:r>
            <w:r w:rsidR="00E74553" w:rsidRPr="00E74553">
              <w:rPr>
                <w:rFonts w:ascii="Arial" w:eastAsia="Times New Roman" w:hAnsi="Arial" w:cs="Arial"/>
                <w:color w:val="000000"/>
                <w:sz w:val="16"/>
                <w:szCs w:val="16"/>
                <w:highlight w:val="cyan"/>
                <w:lang w:eastAsia="es-MX"/>
              </w:rPr>
              <w:t>/1</w:t>
            </w:r>
          </w:p>
        </w:tc>
        <w:tc>
          <w:tcPr>
            <w:tcW w:w="26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270EDF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270E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1.9</w:t>
            </w:r>
          </w:p>
        </w:tc>
      </w:tr>
      <w:tr w:rsidR="00795C0F" w:rsidRPr="00270EDF" w:rsidTr="00555670">
        <w:trPr>
          <w:jc w:val="center"/>
        </w:trPr>
        <w:tc>
          <w:tcPr>
            <w:tcW w:w="23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270EDF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270E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26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270EDF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270E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5.5</w:t>
            </w:r>
          </w:p>
        </w:tc>
      </w:tr>
      <w:tr w:rsidR="00795C0F" w:rsidRPr="00270EDF" w:rsidTr="00555670">
        <w:trPr>
          <w:jc w:val="center"/>
        </w:trPr>
        <w:tc>
          <w:tcPr>
            <w:tcW w:w="23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E74553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E74553">
              <w:rPr>
                <w:rFonts w:ascii="Arial" w:eastAsia="Times New Roman" w:hAnsi="Arial" w:cs="Arial"/>
                <w:color w:val="000000"/>
                <w:sz w:val="16"/>
                <w:szCs w:val="16"/>
                <w:highlight w:val="cyan"/>
                <w:lang w:eastAsia="es-MX"/>
              </w:rPr>
              <w:t>4</w:t>
            </w:r>
            <w:r w:rsidR="00E74553" w:rsidRPr="00E74553">
              <w:rPr>
                <w:rFonts w:ascii="Arial" w:eastAsia="Times New Roman" w:hAnsi="Arial" w:cs="Arial"/>
                <w:color w:val="000000"/>
                <w:sz w:val="16"/>
                <w:szCs w:val="16"/>
                <w:highlight w:val="cyan"/>
                <w:lang w:eastAsia="es-MX"/>
              </w:rPr>
              <w:t>/2</w:t>
            </w:r>
          </w:p>
        </w:tc>
        <w:tc>
          <w:tcPr>
            <w:tcW w:w="26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E74553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E74553">
              <w:rPr>
                <w:rFonts w:ascii="Arial" w:eastAsia="Times New Roman" w:hAnsi="Arial" w:cs="Arial"/>
                <w:color w:val="000000"/>
                <w:sz w:val="16"/>
                <w:szCs w:val="16"/>
                <w:highlight w:val="cyan"/>
                <w:lang w:eastAsia="es-MX"/>
              </w:rPr>
              <w:t>9.1</w:t>
            </w:r>
          </w:p>
        </w:tc>
      </w:tr>
      <w:tr w:rsidR="00795C0F" w:rsidRPr="00270EDF" w:rsidTr="00555670">
        <w:trPr>
          <w:jc w:val="center"/>
        </w:trPr>
        <w:tc>
          <w:tcPr>
            <w:tcW w:w="23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E74553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E74553">
              <w:rPr>
                <w:rFonts w:ascii="Arial" w:eastAsia="Times New Roman" w:hAnsi="Arial" w:cs="Arial"/>
                <w:color w:val="000000"/>
                <w:sz w:val="16"/>
                <w:szCs w:val="16"/>
                <w:highlight w:val="cyan"/>
                <w:lang w:eastAsia="es-MX"/>
              </w:rPr>
              <w:t>5</w:t>
            </w:r>
            <w:r w:rsidR="00E74553" w:rsidRPr="00E74553">
              <w:rPr>
                <w:rFonts w:ascii="Arial" w:eastAsia="Times New Roman" w:hAnsi="Arial" w:cs="Arial"/>
                <w:color w:val="000000"/>
                <w:sz w:val="16"/>
                <w:szCs w:val="16"/>
                <w:highlight w:val="cyan"/>
                <w:lang w:eastAsia="es-MX"/>
              </w:rPr>
              <w:t>/3</w:t>
            </w:r>
          </w:p>
        </w:tc>
        <w:tc>
          <w:tcPr>
            <w:tcW w:w="26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E74553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E74553">
              <w:rPr>
                <w:rFonts w:ascii="Arial" w:eastAsia="Times New Roman" w:hAnsi="Arial" w:cs="Arial"/>
                <w:color w:val="000000"/>
                <w:sz w:val="16"/>
                <w:szCs w:val="16"/>
                <w:highlight w:val="cyan"/>
                <w:lang w:eastAsia="es-MX"/>
              </w:rPr>
              <w:t>9.9</w:t>
            </w:r>
          </w:p>
        </w:tc>
      </w:tr>
    </w:tbl>
    <w:p w:rsidR="00B0099F" w:rsidRDefault="00B0099F"/>
    <w:p w:rsidR="00BE58A9" w:rsidRDefault="00BE58A9"/>
    <w:p w:rsidR="00BE58A9" w:rsidRDefault="00BE58A9">
      <w:pPr>
        <w:rPr>
          <w:rFonts w:ascii="Arial Rounded MT Bold" w:hAnsi="Arial Rounded MT Bold"/>
        </w:rPr>
      </w:pPr>
      <w:r w:rsidRPr="00BE58A9">
        <w:rPr>
          <w:rFonts w:ascii="Arial Rounded MT Bold" w:hAnsi="Arial Rounded MT Bold"/>
        </w:rPr>
        <w:t xml:space="preserve">GRID GERENCIAL </w:t>
      </w:r>
    </w:p>
    <w:p w:rsidR="00BE58A9" w:rsidRPr="00BE58A9" w:rsidRDefault="00BE58A9">
      <w:pPr>
        <w:rPr>
          <w:rFonts w:ascii="Franklin Gothic Book" w:hAnsi="Franklin Gothic Book"/>
          <w:sz w:val="18"/>
          <w:szCs w:val="18"/>
        </w:rPr>
      </w:pPr>
      <w:r w:rsidRPr="00BE58A9">
        <w:rPr>
          <w:rFonts w:ascii="Franklin Gothic Book" w:hAnsi="Franklin Gothic Book"/>
          <w:sz w:val="18"/>
          <w:szCs w:val="18"/>
        </w:rPr>
        <w:t xml:space="preserve">En esta rejilla identifica los distintos estilos que se muestran en la presentación del Grid Gerencial y marca el resultado de tu estilo de liderazgo. </w:t>
      </w:r>
    </w:p>
    <w:p w:rsidR="00BE58A9" w:rsidRPr="00BE58A9" w:rsidRDefault="00BE58A9" w:rsidP="00270EDF">
      <w:pPr>
        <w:pStyle w:val="Prrafodelista"/>
        <w:numPr>
          <w:ilvl w:val="1"/>
          <w:numId w:val="1"/>
        </w:numPr>
        <w:spacing w:after="0"/>
        <w:rPr>
          <w:rFonts w:ascii="Franklin Gothic Book" w:hAnsi="Franklin Gothic Book"/>
          <w:sz w:val="18"/>
          <w:szCs w:val="18"/>
        </w:rPr>
      </w:pPr>
      <w:r w:rsidRPr="00BE58A9">
        <w:rPr>
          <w:rFonts w:ascii="Franklin Gothic Book" w:hAnsi="Franklin Gothic Book"/>
          <w:sz w:val="18"/>
          <w:szCs w:val="18"/>
        </w:rPr>
        <w:t>Indiferente.</w:t>
      </w:r>
    </w:p>
    <w:p w:rsidR="00BE58A9" w:rsidRPr="00BE58A9" w:rsidRDefault="00BE58A9" w:rsidP="00270EDF">
      <w:pPr>
        <w:spacing w:after="0"/>
        <w:rPr>
          <w:rFonts w:ascii="Franklin Gothic Book" w:hAnsi="Franklin Gothic Book"/>
          <w:sz w:val="18"/>
          <w:szCs w:val="18"/>
        </w:rPr>
      </w:pPr>
      <w:r w:rsidRPr="00BE58A9">
        <w:rPr>
          <w:rFonts w:ascii="Franklin Gothic Book" w:hAnsi="Franklin Gothic Book"/>
          <w:sz w:val="18"/>
          <w:szCs w:val="18"/>
        </w:rPr>
        <w:t>1.9 Complaciente. Club Social.</w:t>
      </w:r>
    </w:p>
    <w:p w:rsidR="00BE58A9" w:rsidRPr="00BE58A9" w:rsidRDefault="00BE58A9" w:rsidP="00270EDF">
      <w:pPr>
        <w:spacing w:after="0"/>
        <w:rPr>
          <w:rFonts w:ascii="Franklin Gothic Book" w:hAnsi="Franklin Gothic Book"/>
          <w:sz w:val="18"/>
          <w:szCs w:val="18"/>
        </w:rPr>
      </w:pPr>
      <w:r w:rsidRPr="00BE58A9">
        <w:rPr>
          <w:rFonts w:ascii="Franklin Gothic Book" w:hAnsi="Franklin Gothic Book"/>
          <w:sz w:val="18"/>
          <w:szCs w:val="18"/>
        </w:rPr>
        <w:t>9.1 Dictatorial.</w:t>
      </w:r>
    </w:p>
    <w:p w:rsidR="00BE58A9" w:rsidRPr="00BE58A9" w:rsidRDefault="00BE58A9" w:rsidP="00270EDF">
      <w:pPr>
        <w:spacing w:after="0"/>
        <w:rPr>
          <w:rFonts w:ascii="Franklin Gothic Book" w:hAnsi="Franklin Gothic Book"/>
          <w:sz w:val="18"/>
          <w:szCs w:val="18"/>
        </w:rPr>
      </w:pPr>
      <w:r w:rsidRPr="00BE58A9">
        <w:rPr>
          <w:rFonts w:ascii="Franklin Gothic Book" w:hAnsi="Franklin Gothic Book"/>
          <w:sz w:val="18"/>
          <w:szCs w:val="18"/>
        </w:rPr>
        <w:t>5.5 Punto Medio.</w:t>
      </w:r>
    </w:p>
    <w:p w:rsidR="00BE58A9" w:rsidRPr="00BE58A9" w:rsidRDefault="00BE58A9" w:rsidP="00270EDF">
      <w:pPr>
        <w:spacing w:after="0"/>
        <w:rPr>
          <w:rFonts w:ascii="Franklin Gothic Book" w:hAnsi="Franklin Gothic Book"/>
          <w:sz w:val="18"/>
          <w:szCs w:val="18"/>
        </w:rPr>
      </w:pPr>
      <w:r w:rsidRPr="00BE58A9">
        <w:rPr>
          <w:rFonts w:ascii="Franklin Gothic Book" w:hAnsi="Franklin Gothic Book"/>
          <w:sz w:val="18"/>
          <w:szCs w:val="18"/>
        </w:rPr>
        <w:t>9.9 Ideal. Creador de equipos.</w:t>
      </w:r>
    </w:p>
    <w:p w:rsidR="00BE58A9" w:rsidRPr="00BE58A9" w:rsidRDefault="00BE58A9">
      <w:pPr>
        <w:rPr>
          <w:rFonts w:ascii="Arial Rounded MT Bold" w:hAnsi="Arial Rounded MT Bold"/>
          <w:sz w:val="18"/>
          <w:szCs w:val="18"/>
        </w:rPr>
      </w:pPr>
    </w:p>
    <w:tbl>
      <w:tblPr>
        <w:tblStyle w:val="Tablaconcuadrcu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E58A9" w:rsidTr="00BE58A9">
        <w:trPr>
          <w:trHeight w:val="454"/>
          <w:jc w:val="center"/>
        </w:trPr>
        <w:tc>
          <w:tcPr>
            <w:tcW w:w="624" w:type="dxa"/>
          </w:tcPr>
          <w:p w:rsidR="00BE58A9" w:rsidRDefault="00E74553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1,9</w:t>
            </w: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E74553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A969D4" wp14:editId="6F4DB76A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109220</wp:posOffset>
                      </wp:positionV>
                      <wp:extent cx="200025" cy="161925"/>
                      <wp:effectExtent l="0" t="0" r="28575" b="28575"/>
                      <wp:wrapNone/>
                      <wp:docPr id="2" name="Cara sonrien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6192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A2A0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Cara sonriente 2" o:spid="_x0000_s1026" type="#_x0000_t96" style="position:absolute;margin-left:.15pt;margin-top:8.6pt;width:15.7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5vdgIAAEMFAAAOAAAAZHJzL2Uyb0RvYy54bWysVN9P2zAQfp+0/8Hy+0hTARsVKaqKmCYh&#10;QIOJZ+PYxJLt885u0+6v39lJAxpoD9Nekjvf3ef78Z3PL3bOsq3CaMA3vD6acaa8hNb454b/eLj6&#10;9IWzmIRvhQWvGr5XkV8sP34478NCzaED2ypkBOLjog8N71IKi6qKslNOxCMIypNRAzqRSMXnqkXR&#10;E7qz1Xw2O616wDYgSBUjnV4ORr4s+FormW61jiox23DKLZUvlu9T/lbLc7F4RhE6I8c0xD9k4YTx&#10;dOkEdSmSYBs0b6CckQgRdDqS4CrQ2khVaqBq6tkf1dx3IqhSCzUnhqlN8f/BypvtHTLTNnzOmReO&#10;RrQWKFgEj0b5pNg896gPcUGu9+EORy2SmAveaXT5T6WwXenrfuqr2iUm6ZAGNZufcCbJVJ/WZyQT&#10;SvUSHDCmrwocy0LDozNW7a+EzMWLhdhexzQEHBwpOqc0JFGktLcqO1v/XWkqKF9boguV1Noi2woi&#10;gZCSyqoHUydaNRyfUIqFDZTVFFFyLIAZWRtrJ+wRINP0LfaQ6+ifQ1Vh4hQ8+1tiQ/AUUW4Gn6Zg&#10;ZzzgewCWqhpvHvwPTRpak7v0BO2exo0w7EEM8spQx69FTHc09TI+WuZ0Sx9toW84jBJnHeCv986z&#10;P/GRrJz1tEg0vp8bgYoz+80TU8/q4+O8eUU5Pvk8JwVfW55eW/zGrYHGVNOzEWQRs3+yB1EjuEfa&#10;+VW+lUzCS7q74TLhQVmnYcHp1ZBqtSputG1BpGt/H2QGz13NXHrYPQoMI+0S8fUGDkv3hneDb470&#10;sNok0KaQ8qWvY79pUwtxxlclPwWv9eL18vYtfwMAAP//AwBQSwMEFAAGAAgAAAAhAIeG2SfbAAAA&#10;BQEAAA8AAABkcnMvZG93bnJldi54bWxMj8FOwzAQRO9I/QdrK3GjTlNEUYhToUrkwqmFA7058TaJ&#10;Eq+j2EnN37Oc4Dg7o5m3+SHaQSw4+c6Rgu0mAYFUO9NRo+Dz4+3hGYQPmoweHKGCb/RwKFZ3uc6M&#10;u9EJl3NoBJeQz7SCNoQxk9LXLVrtN25EYu/qJqsDy6mRZtI3LreDTJPkSVrdES+0esRji3V/nq2C&#10;y3x0cankpf9Kyvh+upahn0ul7tfx9QVEwBj+wvCLz+hQMFPlZjJeDAp2nOPrPgXB7m7Lf1QKHtM9&#10;yCKX/+mLHwAAAP//AwBQSwECLQAUAAYACAAAACEAtoM4kv4AAADhAQAAEwAAAAAAAAAAAAAAAAAA&#10;AAAAW0NvbnRlbnRfVHlwZXNdLnhtbFBLAQItABQABgAIAAAAIQA4/SH/1gAAAJQBAAALAAAAAAAA&#10;AAAAAAAAAC8BAABfcmVscy8ucmVsc1BLAQItABQABgAIAAAAIQAfC15vdgIAAEMFAAAOAAAAAAAA&#10;AAAAAAAAAC4CAABkcnMvZTJvRG9jLnhtbFBLAQItABQABgAIAAAAIQCHhtkn2wAAAAUBAAAPAAAA&#10;AAAAAAAAAAAAANAEAABkcnMvZG93bnJldi54bWxQSwUGAAAAAAQABADzAAAA2AUAAAAA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Arial Rounded MT Bold" w:hAnsi="Arial Rounded MT Bold"/>
              </w:rPr>
              <w:t>9,9</w:t>
            </w:r>
          </w:p>
        </w:tc>
      </w:tr>
      <w:tr w:rsidR="00BE58A9" w:rsidTr="00BE58A9">
        <w:trPr>
          <w:trHeight w:val="454"/>
          <w:jc w:val="center"/>
        </w:trPr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</w:tr>
      <w:tr w:rsidR="00BE58A9" w:rsidTr="00BE58A9">
        <w:trPr>
          <w:trHeight w:val="454"/>
          <w:jc w:val="center"/>
        </w:trPr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</w:tr>
      <w:tr w:rsidR="00BE58A9" w:rsidTr="00BE58A9">
        <w:trPr>
          <w:trHeight w:val="454"/>
          <w:jc w:val="center"/>
        </w:trPr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</w:tr>
      <w:tr w:rsidR="00BE58A9" w:rsidTr="00BE58A9">
        <w:trPr>
          <w:trHeight w:val="454"/>
          <w:jc w:val="center"/>
        </w:trPr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E74553" w:rsidP="00555670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5,5</w:t>
            </w: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</w:tr>
      <w:tr w:rsidR="00BE58A9" w:rsidTr="00BE58A9">
        <w:trPr>
          <w:trHeight w:val="454"/>
          <w:jc w:val="center"/>
        </w:trPr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</w:tr>
      <w:tr w:rsidR="00BE58A9" w:rsidTr="00BE58A9">
        <w:trPr>
          <w:trHeight w:val="454"/>
          <w:jc w:val="center"/>
        </w:trPr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</w:tr>
      <w:tr w:rsidR="00BE58A9" w:rsidTr="00BE58A9">
        <w:trPr>
          <w:trHeight w:val="454"/>
          <w:jc w:val="center"/>
        </w:trPr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</w:tr>
      <w:tr w:rsidR="00BE58A9" w:rsidTr="00BE58A9">
        <w:trPr>
          <w:trHeight w:val="454"/>
          <w:jc w:val="center"/>
        </w:trPr>
        <w:tc>
          <w:tcPr>
            <w:tcW w:w="624" w:type="dxa"/>
          </w:tcPr>
          <w:p w:rsidR="00BE58A9" w:rsidRDefault="00E74553" w:rsidP="00555670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1,1</w:t>
            </w: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FB4F32" w:rsidP="00E74553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11431</wp:posOffset>
                      </wp:positionH>
                      <wp:positionV relativeFrom="paragraph">
                        <wp:posOffset>121286</wp:posOffset>
                      </wp:positionV>
                      <wp:extent cx="228600" cy="152400"/>
                      <wp:effectExtent l="0" t="0" r="19050" b="19050"/>
                      <wp:wrapNone/>
                      <wp:docPr id="4" name="Cara sonrien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7F0442" id="Cara sonriente 4" o:spid="_x0000_s1026" type="#_x0000_t96" style="position:absolute;margin-left:.9pt;margin-top:9.55pt;width:18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FJdgIAAEMFAAAOAAAAZHJzL2Uyb0RvYy54bWysVE1v2zAMvQ/YfxB0X+0EadcFdYogRYcB&#10;RVssHXpmZakWIImapHzt14+SHbdYix2G+SBTIvlIPpG6uNxbw7YyRI2u4ZOTmjPpBLbaPTf8x8P1&#10;p3POYgLXgkEnG36QkV8uPn642Pm5nGKHppWBEYiL851veJeSn1dVFJ20EE/QS0dKhcFCom14rtoA&#10;O0K3pprW9Vm1w9D6gELGSKdXvZIvCr5SUqQ7paJMzDSccktlDWV9ymu1uID5cwDfaTGkAf+QhQXt&#10;KOgIdQUJ2CboN1BWi4ARVToRaCtUSgtZaqBqJvUf1aw78LLUQuREP9IU/x+suN3eB6bbhs84c2Dp&#10;ilYQgEV0QUuXJJtljnY+zsl07e/DsIsk5oL3Ktj8p1LYvvB6GHmV+8QEHU6n52c1sS9INTmdzkgm&#10;lOrF2YeYvkq0LAsNj1YbebgGkYuHOWxvYuodjobknVPqkyhSOhiZjY37LhUVlMMW79JKcmUC2wI1&#10;AQhBZU16VQet7I9Pa/qGrEaPkmMBzMhKGzNiDwC5Td9i97kO9tlVlk4cneu/JdY7jx4lMro0Olvt&#10;MLwHYKiqIXJvfySppyaz9ITtga47YD8H0YtrTYzfQEz3dOvl+miY0x0tyuCu4ThInHUYfr13nu2p&#10;H0nL2Y4Gia7v5waC5Mx8c9SpXyazWZ68spmdfp7SJrzWPL3WuI1dIV3ThJ4NL4qY7ZM5iiqgfaSZ&#10;X+aopAInKHbDRQrHzSr1A06vhpDLZTGjafOQbtzaiwyeWc299LB/hOCHtkvUr7d4HLo3fdfbZk+H&#10;y01CpUtTvvA68E2TWhpneFXyU/B6X6xe3r7FbwAAAP//AwBQSwMEFAAGAAgAAAAhAGcx/ynaAAAA&#10;BgEAAA8AAABkcnMvZG93bnJldi54bWxMjjFPwzAQhXck/oN1SGzUCUVA0zgVqkQWprYMdHPiaxIl&#10;Pkexk5p/zzHBdPr0nt59+S7aQSw4+c6RgnSVgECqnemoUfB5en94BeGDJqMHR6jgGz3situbXGfG&#10;XemAyzE0gkfIZ1pBG8KYSenrFq32KzcicXZxk9WBcWqkmfSVx+0gH5PkWVrdEX9o9Yj7Fuv+OFsF&#10;53nv4lLJc/+VlPHjcClDP5dK3d/Fty2IgDH8leFXn9WhYKfKzWS8GJhZPPDZpCA4Xr8wVwqe1inI&#10;Ipf/9YsfAAAA//8DAFBLAQItABQABgAIAAAAIQC2gziS/gAAAOEBAAATAAAAAAAAAAAAAAAAAAAA&#10;AABbQ29udGVudF9UeXBlc10ueG1sUEsBAi0AFAAGAAgAAAAhADj9If/WAAAAlAEAAAsAAAAAAAAA&#10;AAAAAAAALwEAAF9yZWxzLy5yZWxzUEsBAi0AFAAGAAgAAAAhACOtAUl2AgAAQwUAAA4AAAAAAAAA&#10;AAAAAAAALgIAAGRycy9lMm9Eb2MueG1sUEsBAi0AFAAGAAgAAAAhAGcx/ynaAAAABgEAAA8AAAAA&#10;AAAAAAAAAAAA0AQAAGRycy9kb3ducmV2LnhtbFBLBQYAAAAABAAEAPMAAADXBQAAAAA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  <w:r w:rsidR="00E74553">
              <w:rPr>
                <w:rFonts w:ascii="Arial Rounded MT Bold" w:hAnsi="Arial Rounded MT Bold"/>
              </w:rPr>
              <w:t>9,1</w:t>
            </w:r>
          </w:p>
        </w:tc>
      </w:tr>
    </w:tbl>
    <w:p w:rsidR="00BE58A9" w:rsidRDefault="00BE58A9">
      <w:pPr>
        <w:rPr>
          <w:rFonts w:ascii="Arial Rounded MT Bold" w:hAnsi="Arial Rounded MT Bold"/>
        </w:rPr>
      </w:pPr>
    </w:p>
    <w:p w:rsidR="00BE58A9" w:rsidRPr="00BE58A9" w:rsidRDefault="00BE58A9" w:rsidP="00BE58A9">
      <w:pPr>
        <w:spacing w:after="0"/>
        <w:rPr>
          <w:rFonts w:ascii="Arial Rounded MT Bold" w:hAnsi="Arial Rounded MT Bold"/>
          <w:sz w:val="16"/>
          <w:szCs w:val="16"/>
        </w:rPr>
      </w:pPr>
      <w:r w:rsidRPr="00BE58A9">
        <w:rPr>
          <w:rFonts w:ascii="Arial Rounded MT Bold" w:hAnsi="Arial Rounded MT Bold"/>
          <w:sz w:val="16"/>
          <w:szCs w:val="16"/>
        </w:rPr>
        <w:t xml:space="preserve">Conclusión. </w:t>
      </w:r>
    </w:p>
    <w:p w:rsidR="00BE58A9" w:rsidRPr="00BE58A9" w:rsidRDefault="00BE58A9" w:rsidP="00BE58A9">
      <w:pPr>
        <w:spacing w:after="0"/>
        <w:rPr>
          <w:rFonts w:ascii="Arial Rounded MT Bold" w:hAnsi="Arial Rounded MT Bold"/>
          <w:sz w:val="16"/>
          <w:szCs w:val="16"/>
        </w:rPr>
      </w:pPr>
      <w:r w:rsidRPr="00BE58A9">
        <w:rPr>
          <w:rFonts w:ascii="Arial Rounded MT Bold" w:hAnsi="Arial Rounded MT Bold"/>
          <w:sz w:val="16"/>
          <w:szCs w:val="16"/>
        </w:rPr>
        <w:t xml:space="preserve">Expresa con las características vistas anteriormente el estilo de liderazgo que ejerces.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16B27" w:rsidTr="00270EDF">
        <w:trPr>
          <w:trHeight w:val="4068"/>
        </w:trPr>
        <w:tc>
          <w:tcPr>
            <w:tcW w:w="10790" w:type="dxa"/>
          </w:tcPr>
          <w:p w:rsidR="00FB4F32" w:rsidRDefault="00FB4F32" w:rsidP="00FB4F32">
            <w:pPr>
              <w:rPr>
                <w:rFonts w:ascii="Franklin Gothic Book" w:hAnsi="Franklin Gothic Book"/>
                <w:sz w:val="18"/>
                <w:szCs w:val="18"/>
              </w:rPr>
            </w:pPr>
            <w:r w:rsidRPr="00BE58A9">
              <w:rPr>
                <w:rFonts w:ascii="Franklin Gothic Book" w:hAnsi="Franklin Gothic Book"/>
                <w:sz w:val="18"/>
                <w:szCs w:val="18"/>
              </w:rPr>
              <w:t>9.1 Dictatorial.</w:t>
            </w:r>
          </w:p>
          <w:p w:rsidR="00FB4F32" w:rsidRDefault="00C23D0D" w:rsidP="00FB4F32">
            <w:pPr>
              <w:rPr>
                <w:rFonts w:ascii="Franklin Gothic Book" w:hAnsi="Franklin Gothic Book"/>
                <w:sz w:val="18"/>
                <w:szCs w:val="18"/>
              </w:rPr>
            </w:pPr>
            <w:r>
              <w:rPr>
                <w:rFonts w:ascii="Franklin Gothic Book" w:hAnsi="Franklin Gothic Book"/>
                <w:sz w:val="18"/>
                <w:szCs w:val="18"/>
              </w:rPr>
              <w:t xml:space="preserve">A </w:t>
            </w:r>
            <w:r w:rsidR="001B3ECA">
              <w:rPr>
                <w:rFonts w:ascii="Franklin Gothic Book" w:hAnsi="Franklin Gothic Book"/>
                <w:sz w:val="18"/>
                <w:szCs w:val="18"/>
              </w:rPr>
              <w:t>mí</w:t>
            </w:r>
            <w:r>
              <w:rPr>
                <w:rFonts w:ascii="Franklin Gothic Book" w:hAnsi="Franklin Gothic Book"/>
                <w:sz w:val="18"/>
                <w:szCs w:val="18"/>
              </w:rPr>
              <w:t xml:space="preserve"> me gusta hacer de todo </w:t>
            </w:r>
            <w:r w:rsidR="001B3ECA">
              <w:rPr>
                <w:rFonts w:ascii="Franklin Gothic Book" w:hAnsi="Franklin Gothic Book"/>
                <w:sz w:val="18"/>
                <w:szCs w:val="18"/>
              </w:rPr>
              <w:t xml:space="preserve">para que la tarea y los trabajos sean hechos al momento, </w:t>
            </w:r>
            <w:proofErr w:type="spellStart"/>
            <w:r w:rsidR="001B3ECA">
              <w:rPr>
                <w:rFonts w:ascii="Franklin Gothic Book" w:hAnsi="Franklin Gothic Book"/>
                <w:sz w:val="18"/>
                <w:szCs w:val="18"/>
              </w:rPr>
              <w:t>or</w:t>
            </w:r>
            <w:proofErr w:type="spellEnd"/>
            <w:r w:rsidR="001B3ECA">
              <w:rPr>
                <w:rFonts w:ascii="Franklin Gothic Book" w:hAnsi="Franklin Gothic Book"/>
                <w:sz w:val="18"/>
                <w:szCs w:val="18"/>
              </w:rPr>
              <w:t xml:space="preserve"> que no me gusta estar atrás de las personas diciéndoles lo que les toca hacer o lo que tienen que hacer, pienso que cada quien es responsable de sus actividades laborales y tengan en cuenta la importancia del trabajo, y las tareas para así poder trabajar de manera muy rápida y con éxito para sacar los temas adelante</w:t>
            </w:r>
          </w:p>
          <w:p w:rsidR="001B3ECA" w:rsidRPr="00BE58A9" w:rsidRDefault="001B3ECA" w:rsidP="00FB4F32">
            <w:pPr>
              <w:rPr>
                <w:rFonts w:ascii="Franklin Gothic Book" w:hAnsi="Franklin Gothic Book"/>
                <w:sz w:val="18"/>
                <w:szCs w:val="18"/>
              </w:rPr>
            </w:pPr>
          </w:p>
          <w:p w:rsidR="00FB4F32" w:rsidRDefault="00FB4F32" w:rsidP="00FB4F32">
            <w:pPr>
              <w:rPr>
                <w:rFonts w:ascii="Franklin Gothic Book" w:hAnsi="Franklin Gothic Book"/>
                <w:sz w:val="18"/>
                <w:szCs w:val="18"/>
              </w:rPr>
            </w:pPr>
            <w:r w:rsidRPr="00BE58A9">
              <w:rPr>
                <w:rFonts w:ascii="Franklin Gothic Book" w:hAnsi="Franklin Gothic Book"/>
                <w:sz w:val="18"/>
                <w:szCs w:val="18"/>
              </w:rPr>
              <w:t>9.9 Ideal. Creador de equipos.</w:t>
            </w:r>
          </w:p>
          <w:p w:rsidR="001B3ECA" w:rsidRPr="00BE58A9" w:rsidRDefault="004E1422" w:rsidP="00FB4F32">
            <w:pPr>
              <w:rPr>
                <w:rFonts w:ascii="Franklin Gothic Book" w:hAnsi="Franklin Gothic Book"/>
                <w:sz w:val="18"/>
                <w:szCs w:val="18"/>
              </w:rPr>
            </w:pPr>
            <w:r>
              <w:rPr>
                <w:rFonts w:ascii="Franklin Gothic Book" w:hAnsi="Franklin Gothic Book"/>
                <w:sz w:val="18"/>
                <w:szCs w:val="18"/>
              </w:rPr>
              <w:t>Me gusta liderar los equipos porque me gusta dirigir y compartir ideas y demostrar mi nivel como líder, me gusta trabajar en equipo e impulsar a todos para poder sacar los labores adelante ya que soy una persona muy dedicada a los trabajos y a que todo salga delante de la manera más rápida posible, de igual forma me gusta convivir con los miembros del equipo y trabajar de manera conjunta lideran ando de una manera correcta</w:t>
            </w:r>
          </w:p>
          <w:p w:rsidR="00270EDF" w:rsidRDefault="00270EDF">
            <w:pPr>
              <w:rPr>
                <w:rFonts w:ascii="Arial Rounded MT Bold" w:hAnsi="Arial Rounded MT Bold"/>
              </w:rPr>
            </w:pPr>
          </w:p>
        </w:tc>
      </w:tr>
    </w:tbl>
    <w:p w:rsidR="00BE58A9" w:rsidRPr="00BE58A9" w:rsidRDefault="00BE58A9">
      <w:pPr>
        <w:rPr>
          <w:rFonts w:ascii="Arial Rounded MT Bold" w:hAnsi="Arial Rounded MT Bold"/>
        </w:rPr>
      </w:pPr>
      <w:bookmarkStart w:id="1" w:name="_GoBack"/>
      <w:bookmarkEnd w:id="1"/>
    </w:p>
    <w:sectPr w:rsidR="00BE58A9" w:rsidRPr="00BE58A9" w:rsidSect="00795C0F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ADE" w:rsidRDefault="00147ADE" w:rsidP="00795C0F">
      <w:pPr>
        <w:spacing w:after="0" w:line="240" w:lineRule="auto"/>
      </w:pPr>
      <w:r>
        <w:separator/>
      </w:r>
    </w:p>
  </w:endnote>
  <w:endnote w:type="continuationSeparator" w:id="0">
    <w:p w:rsidR="00147ADE" w:rsidRDefault="00147ADE" w:rsidP="00795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ADE" w:rsidRDefault="00147ADE" w:rsidP="00795C0F">
      <w:pPr>
        <w:spacing w:after="0" w:line="240" w:lineRule="auto"/>
      </w:pPr>
      <w:r>
        <w:separator/>
      </w:r>
    </w:p>
  </w:footnote>
  <w:footnote w:type="continuationSeparator" w:id="0">
    <w:p w:rsidR="00147ADE" w:rsidRDefault="00147ADE" w:rsidP="00795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C0F" w:rsidRPr="00795C0F" w:rsidRDefault="00795C0F" w:rsidP="00795C0F">
    <w:pPr>
      <w:pStyle w:val="Encabezado"/>
      <w:jc w:val="center"/>
      <w:rPr>
        <w:rFonts w:ascii="Arial Rounded MT Bold" w:hAnsi="Arial Rounded MT Bold"/>
      </w:rPr>
    </w:pPr>
    <w:r w:rsidRPr="00795C0F">
      <w:rPr>
        <w:rFonts w:ascii="Arial Rounded MT Bold" w:hAnsi="Arial Rounded MT Bold"/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648796" cy="55245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ta OFICIAL CAMP PROM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796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95C0F">
      <w:rPr>
        <w:rFonts w:ascii="Arial Rounded MT Bold" w:hAnsi="Arial Rounded MT Bold"/>
      </w:rPr>
      <w:t>Coordinación De Habilidades Gerenciales.</w:t>
    </w:r>
  </w:p>
  <w:p w:rsidR="00795C0F" w:rsidRPr="00795C0F" w:rsidRDefault="00795C0F" w:rsidP="00795C0F">
    <w:pPr>
      <w:pStyle w:val="Encabezado"/>
      <w:jc w:val="center"/>
      <w:rPr>
        <w:rFonts w:ascii="Arial Rounded MT Bold" w:hAnsi="Arial Rounded MT Bold"/>
      </w:rPr>
    </w:pPr>
    <w:r w:rsidRPr="00795C0F">
      <w:rPr>
        <w:rFonts w:ascii="Arial Rounded MT Bold" w:hAnsi="Arial Rounded MT Bold"/>
      </w:rPr>
      <w:t>Administración Del Tiempo</w:t>
    </w:r>
  </w:p>
  <w:p w:rsidR="00795C0F" w:rsidRPr="00795C0F" w:rsidRDefault="00795C0F" w:rsidP="00795C0F">
    <w:pPr>
      <w:pStyle w:val="Encabezado"/>
      <w:jc w:val="center"/>
      <w:rPr>
        <w:rFonts w:ascii="Arial Rounded MT Bold" w:hAnsi="Arial Rounded MT Bold"/>
      </w:rPr>
    </w:pPr>
    <w:r w:rsidRPr="00795C0F">
      <w:rPr>
        <w:rFonts w:ascii="Arial Rounded MT Bold" w:hAnsi="Arial Rounded MT Bold"/>
      </w:rPr>
      <w:t>Grid Gerencial</w:t>
    </w:r>
  </w:p>
  <w:p w:rsidR="00795C0F" w:rsidRPr="00795C0F" w:rsidRDefault="00795C0F" w:rsidP="00795C0F">
    <w:pPr>
      <w:pStyle w:val="Encabezado"/>
      <w:jc w:val="center"/>
      <w:rPr>
        <w:rFonts w:ascii="Arial Rounded MT Bold" w:hAnsi="Arial Rounded MT Bol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36031"/>
    <w:multiLevelType w:val="multilevel"/>
    <w:tmpl w:val="F058F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0F"/>
    <w:rsid w:val="00147ADE"/>
    <w:rsid w:val="001B3ECA"/>
    <w:rsid w:val="00270EDF"/>
    <w:rsid w:val="00316B27"/>
    <w:rsid w:val="004E1422"/>
    <w:rsid w:val="00795C0F"/>
    <w:rsid w:val="00B0099F"/>
    <w:rsid w:val="00BC6F23"/>
    <w:rsid w:val="00BE58A9"/>
    <w:rsid w:val="00C23D0D"/>
    <w:rsid w:val="00D9325A"/>
    <w:rsid w:val="00E74553"/>
    <w:rsid w:val="00EA22E2"/>
    <w:rsid w:val="00ED195D"/>
    <w:rsid w:val="00FB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50846F-6583-43E8-8946-C82C8A85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95C0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95C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5C0F"/>
  </w:style>
  <w:style w:type="paragraph" w:styleId="Piedepgina">
    <w:name w:val="footer"/>
    <w:basedOn w:val="Normal"/>
    <w:link w:val="PiedepginaCar"/>
    <w:uiPriority w:val="99"/>
    <w:unhideWhenUsed/>
    <w:rsid w:val="00795C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5C0F"/>
  </w:style>
  <w:style w:type="table" w:styleId="Tablaconcuadrcula">
    <w:name w:val="Table Grid"/>
    <w:basedOn w:val="Tablanormal"/>
    <w:uiPriority w:val="39"/>
    <w:rsid w:val="00BE5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E58A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0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0E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42CB249237014D9D58FAD9EB968FA0" ma:contentTypeVersion="3" ma:contentTypeDescription="Crear nuevo documento." ma:contentTypeScope="" ma:versionID="f1bc3986ee7a5ea2a445dcdddd0ec745">
  <xsd:schema xmlns:xsd="http://www.w3.org/2001/XMLSchema" xmlns:xs="http://www.w3.org/2001/XMLSchema" xmlns:p="http://schemas.microsoft.com/office/2006/metadata/properties" xmlns:ns2="ed4a806d-2df5-4aa9-b675-c5a9ace007f4" targetNamespace="http://schemas.microsoft.com/office/2006/metadata/properties" ma:root="true" ma:fieldsID="f3a04aed9da35734e36ab65625095e19" ns2:_="">
    <xsd:import namespace="ed4a806d-2df5-4aa9-b675-c5a9ace007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a806d-2df5-4aa9-b675-c5a9ace007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4a806d-2df5-4aa9-b675-c5a9ace007f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C01001-4FF6-444F-BCAD-4A288E69DA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4a806d-2df5-4aa9-b675-c5a9ace00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D591E0-46FA-49E5-BD7B-73E80777313F}">
  <ds:schemaRefs>
    <ds:schemaRef ds:uri="http://schemas.microsoft.com/office/2006/metadata/properties"/>
    <ds:schemaRef ds:uri="http://schemas.microsoft.com/office/infopath/2007/PartnerControls"/>
    <ds:schemaRef ds:uri="ed4a806d-2df5-4aa9-b675-c5a9ace007f4"/>
  </ds:schemaRefs>
</ds:datastoreItem>
</file>

<file path=customXml/itemProps3.xml><?xml version="1.0" encoding="utf-8"?>
<ds:datastoreItem xmlns:ds="http://schemas.openxmlformats.org/officeDocument/2006/customXml" ds:itemID="{8B8BF0AA-843D-4FFE-9D1C-244D06EEAC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716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GUILLERMO</cp:lastModifiedBy>
  <cp:revision>2</cp:revision>
  <cp:lastPrinted>2022-03-31T20:53:00Z</cp:lastPrinted>
  <dcterms:created xsi:type="dcterms:W3CDTF">2022-03-31T20:53:00Z</dcterms:created>
  <dcterms:modified xsi:type="dcterms:W3CDTF">2022-03-31T20:53:00Z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0x0101003342CB249237014D9D58FAD9EB968FA0</vt:lpwstr>
  </property>
  <property fmtid="{D5CDD505-2E9C-101B-9397-08002B2CF9AE}" pid="3" name="Order">
    <vt:r8>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