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Agentify Business Model (EN)</w:t>
      </w:r>
    </w:p>
    <w:p>
      <w:pPr>
        <w:spacing w:after="200"/>
      </w:pPr>
      <w:r>
        <w:t>Agentify is an AI-powered platform designed to automate enterprise workflows.</w:t>
      </w:r>
    </w:p>
    <w:p>
      <w:pPr>
        <w:spacing w:after="200"/>
      </w:pPr>
      <w:r>
        <w:t>It processes documents, generates summaries, and extracts structured data.</w:t>
      </w:r>
    </w:p>
    <w:p>
      <w:pPr>
        <w:spacing w:after="200"/>
      </w:pPr>
      <w:r>
        <w:t>The goal is to improve efficiency and reduce manual workload.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