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52"/>
        </w:rPr>
        <w:t>Portfólió Követő</w:t>
      </w:r>
    </w:p>
    <w:p>
      <w:pPr>
        <w:jc w:val="center"/>
      </w:pPr>
      <w:r>
        <w:rPr>
          <w:color w:val="4B5563"/>
          <w:sz w:val="32"/>
        </w:rPr>
        <w:t>Használati útmutató Zoltán részére</w:t>
      </w:r>
    </w:p>
    <w:p>
      <w:pPr>
        <w:jc w:val="center"/>
      </w:pPr>
      <w:r>
        <w:rPr>
          <w:i/>
          <w:sz w:val="22"/>
        </w:rPr>
        <w:t>Frissített verzió – 2026. június 8.</w:t>
      </w:r>
    </w:p>
    <w:p>
      <w:pPr>
        <w:jc w:val="center"/>
      </w:pPr>
      <w:r>
        <w:rPr>
          <w:b/>
        </w:rPr>
        <w:t xml:space="preserve">Éles alkalmazás címe: </w:t>
      </w:r>
      <w:hyperlink r:id="rId9">
        <w:r>
          <w:rPr>
            <w:color w:val="0563C1"/>
            <w:u w:val="single"/>
          </w:rPr>
          <w:t>https://portfolio-tracker-n1rqfitrz-sparkbit1.vercel.app/</w:t>
        </w:r>
      </w:hyperlink>
    </w:p>
    <w:p/>
    <w:p>
      <w:pPr>
        <w:jc w:val="center"/>
      </w:pPr>
      <w:r>
        <w:rPr>
          <w:b/>
        </w:rPr>
        <w:t xml:space="preserve">Ez az útmutató a jelenlegi működés alapján készült. </w:t>
      </w:r>
      <w:r>
        <w:t>Tartalmazza a lot-alapú részvénykezelést, a vételi ár alapú nyereség/veszteség számítást, az automatikus frissítést, az email riasztásokat és az admin beállításokat.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vAlign w:val="center"/>
            <w:shd w:fill="1A1A2E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Tétel</w:t>
            </w:r>
          </w:p>
        </w:tc>
        <w:tc>
          <w:tcPr>
            <w:tcW w:type="dxa" w:w="8352"/>
            <w:vAlign w:val="center"/>
            <w:shd w:fill="1A1A2E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Leírás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Alkalmazás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Portfólió Követő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Cél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Részvényportfólió aktuális értékének, bekerülési értékének és nyereség/veszteségének követése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Címzett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Kosztolányi Zoltán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Publikus URL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https://portfolio-tracker-n1rqfitrz-sparkbit1.vercel.app/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Készült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2026. június 8.</w:t>
            </w:r>
          </w:p>
        </w:tc>
      </w:tr>
    </w:tbl>
    <w:p/>
    <w:p>
      <w:r>
        <w:br w:type="page"/>
      </w:r>
    </w:p>
    <w:p>
      <w:pPr>
        <w:pStyle w:val="Heading1"/>
      </w:pPr>
      <w:r>
        <w:t>Tartalom</w:t>
      </w:r>
    </w:p>
    <w:p>
      <w:r>
        <w:t>1. Mire való az alkalmazás?</w:t>
      </w:r>
    </w:p>
    <w:p>
      <w:r>
        <w:t>2. Belépés, kilépés és jogosultságok</w:t>
      </w:r>
    </w:p>
    <w:p>
      <w:r>
        <w:t>3. A főoldal részei</w:t>
      </w:r>
    </w:p>
    <w:p>
      <w:r>
        <w:t>4. Részvény hozzáadása kereséssel</w:t>
      </w:r>
    </w:p>
    <w:p>
      <w:r>
        <w:t>5. Részvény hozzáadása kézzel</w:t>
      </w:r>
    </w:p>
    <w:p>
      <w:r>
        <w:t>6. Vételi tételek, darabszám, vételi ár és törlés</w:t>
      </w:r>
    </w:p>
    <w:p>
      <w:r>
        <w:t>7. Nyereség, veszteség és hozam értelmezése</w:t>
      </w:r>
    </w:p>
    <w:p>
      <w:r>
        <w:t>8. Árfolyamok, devizaárfolyamok és frissítés</w:t>
      </w:r>
    </w:p>
    <w:p>
      <w:r>
        <w:t>9. Excel kimutatás letöltése</w:t>
      </w:r>
    </w:p>
    <w:p>
      <w:r>
        <w:t>10. Email riasztások</w:t>
      </w:r>
    </w:p>
    <w:p>
      <w:r>
        <w:t>11. Admin felület és felhasználókezelés</w:t>
      </w:r>
    </w:p>
    <w:p>
      <w:r>
        <w:t>12. Beállítások, rendszerállapot és napló</w:t>
      </w:r>
    </w:p>
    <w:p>
      <w:r>
        <w:t>13. Több felhasználó, adatvédelem és éles használat</w:t>
      </w:r>
    </w:p>
    <w:p>
      <w:r>
        <w:t>14. Gyakori hibák és megoldások</w:t>
      </w:r>
    </w:p>
    <w:p>
      <w:r>
        <w:t>15. Gyors napi használati sorrend</w:t>
      </w:r>
    </w:p>
    <w:p>
      <w:r>
        <w:br w:type="page"/>
      </w:r>
    </w:p>
    <w:p>
      <w:pPr>
        <w:pStyle w:val="Heading1"/>
      </w:pPr>
      <w:r>
        <w:t>1. Mire való az alkalmazás?</w:t>
      </w:r>
    </w:p>
    <w:p>
      <w:r>
        <w:t>A Portfólió Követő egy magyar nyelvű webes alkalmazás, amely segít nyilvántartani a részvényeket, követni az aktuális árfolyamukat, valamint kiszámítani a portfólió becsült értékét forintban, dollárban és euróban.</w:t>
      </w:r>
    </w:p>
    <w:p>
      <w:r>
        <w:t>A jelenlegi működésben már nemcsak az aktuális érték látható, hanem a vételi ár alapján számolt befektetett érték, nyereség/veszteség és százalékos hozam is.</w:t>
      </w:r>
    </w:p>
    <w:p>
      <w:pPr>
        <w:pStyle w:val="ListBullet"/>
      </w:pPr>
      <w:r>
        <w:t>részvény keresése név vagy ticker alapján;</w:t>
      </w:r>
    </w:p>
    <w:p>
      <w:pPr>
        <w:pStyle w:val="ListBullet"/>
      </w:pPr>
      <w:r>
        <w:t>részvény kézi hozzáadása tickerrel;</w:t>
      </w:r>
    </w:p>
    <w:p>
      <w:pPr>
        <w:pStyle w:val="ListBullet"/>
      </w:pPr>
      <w:r>
        <w:t>több külön vételi tétel kezelése ugyanabból a részvényből;</w:t>
      </w:r>
    </w:p>
    <w:p>
      <w:pPr>
        <w:pStyle w:val="ListBullet"/>
      </w:pPr>
      <w:r>
        <w:t>darabszám és vételi ár módosítása soronként;</w:t>
      </w:r>
    </w:p>
    <w:p>
      <w:pPr>
        <w:pStyle w:val="ListBullet"/>
      </w:pPr>
      <w:r>
        <w:t>aktuális árfolyam, árfolyamforrás és elavult/cache állapot megjelenítése;</w:t>
      </w:r>
    </w:p>
    <w:p>
      <w:pPr>
        <w:pStyle w:val="ListBullet"/>
      </w:pPr>
      <w:r>
        <w:t>bekerülési érték, aktuális érték, nyereség/veszteség és hozam számítása;</w:t>
      </w:r>
    </w:p>
    <w:p>
      <w:pPr>
        <w:pStyle w:val="ListBullet"/>
      </w:pPr>
      <w:r>
        <w:t>HUF, USD és EUR összesítés;</w:t>
      </w:r>
    </w:p>
    <w:p>
      <w:pPr>
        <w:pStyle w:val="ListBullet"/>
      </w:pPr>
      <w:r>
        <w:t>piaci és MNB devizaárfolyamok megjelenítése;</w:t>
      </w:r>
    </w:p>
    <w:p>
      <w:pPr>
        <w:pStyle w:val="ListBullet"/>
      </w:pPr>
      <w:r>
        <w:t>automatikus frissítés beállított időközönként;</w:t>
      </w:r>
    </w:p>
    <w:p>
      <w:pPr>
        <w:pStyle w:val="ListBullet"/>
      </w:pPr>
      <w:r>
        <w:t>opcionális email riasztások;</w:t>
      </w:r>
    </w:p>
    <w:p>
      <w:pPr>
        <w:pStyle w:val="ListBullet"/>
      </w:pPr>
      <w:r>
        <w:t>Excel kimutatás letöltése;</w:t>
      </w:r>
    </w:p>
    <w:p>
      <w:pPr>
        <w:pStyle w:val="ListBullet"/>
      </w:pPr>
      <w:r>
        <w:t>admin felületen felhasználók, beállítások, rendszerállapot és napló kezelése.</w:t>
      </w:r>
    </w:p>
    <w:p>
      <w:pPr>
        <w:ind w:left="288" w:right="144"/>
      </w:pPr>
      <w:r>
        <w:rPr>
          <w:b/>
          <w:color w:val="B45309"/>
        </w:rPr>
        <w:t xml:space="preserve">Fontos: </w:t>
      </w:r>
      <w:r>
        <w:t>Az alkalmazás tájékoztató célú portfólió-nyilvántartás. Az árfolyamok külső szolgáltatóktól érkeznek, késhetnek vagy átmenetileg elérhetetlenek lehetnek. A felület nem minősül befektetési tanácsadásnak.</w:t>
      </w:r>
    </w:p>
    <w:p>
      <w:pPr>
        <w:pStyle w:val="Heading1"/>
      </w:pPr>
      <w:r>
        <w:t>2. Belépés, kilépés és jogosultságok</w:t>
      </w:r>
    </w:p>
    <w:p>
      <w:pPr>
        <w:pStyle w:val="Heading2"/>
      </w:pPr>
      <w:r>
        <w:t>Belépés</w:t>
      </w:r>
    </w:p>
    <w:p>
      <w:pPr>
        <w:pStyle w:val="ListNumber"/>
      </w:pPr>
      <w:r>
        <w:t>Nyisd meg az alkalmazást: https://portfolio-tracker-n1rqfitrz-sparkbit1.vercel.app/</w:t>
      </w:r>
    </w:p>
    <w:p>
      <w:pPr>
        <w:pStyle w:val="ListNumber"/>
      </w:pPr>
      <w:r>
        <w:t>Add meg a felhasználónevet és a jelszót.</w:t>
      </w:r>
    </w:p>
    <w:p>
      <w:pPr>
        <w:pStyle w:val="ListNumber"/>
      </w:pPr>
      <w:r>
        <w:t>Sikeres belépés után a Portfólió főoldal jelenik meg.</w:t>
      </w:r>
    </w:p>
    <w:p>
      <w:pPr>
        <w:ind w:left="288" w:right="144"/>
      </w:pPr>
      <w:r>
        <w:rPr>
          <w:b/>
        </w:rPr>
        <w:t xml:space="preserve">Megjegyzés: </w:t>
      </w:r>
      <w:r>
        <w:t>Fejlesztési környezetben előfordulhat admin/admin alapbelépés, de éles környezetben ezt mindig erős, egyedi jelszóra kell cserélni. A jelszót ne küldd tovább emailben vagy chatben.</w:t>
      </w:r>
    </w:p>
    <w:p>
      <w:pPr>
        <w:pStyle w:val="Heading2"/>
      </w:pPr>
      <w:r>
        <w:t>Kilépés</w:t>
      </w:r>
    </w:p>
    <w:p>
      <w:r>
        <w:t>A jobb felső sarokban található Kilépés gombbal lehet kijelentkezni. Közös vagy nyilvános gépen használat után mindig ki kell lépni.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728"/>
            <w:vAlign w:val="center"/>
            <w:shd w:fill="1A1A2E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Szerepkör</w:t>
            </w:r>
          </w:p>
        </w:tc>
        <w:tc>
          <w:tcPr>
            <w:tcW w:type="dxa" w:w="3888"/>
            <w:vAlign w:val="center"/>
            <w:shd w:fill="1A1A2E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Mit lát?</w:t>
            </w:r>
          </w:p>
        </w:tc>
        <w:tc>
          <w:tcPr>
            <w:tcW w:type="dxa" w:w="4896"/>
            <w:vAlign w:val="center"/>
            <w:shd w:fill="1A1A2E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Mire használható?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user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Saját portfólió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Részvények hozzáadása, módosítása, törlése, Excel export saját adatokból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admin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Saját portfólió + admin menüpontok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Felhasználók, beállítások, rendszerállapot, audit napló kezelése</w:t>
            </w:r>
          </w:p>
        </w:tc>
      </w:tr>
    </w:tbl>
    <w:p/>
    <w:p>
      <w:pPr>
        <w:pStyle w:val="Heading1"/>
      </w:pPr>
      <w:r>
        <w:t>3. A főoldal részei</w:t>
      </w:r>
    </w:p>
    <w:p>
      <w:r>
        <w:t>A főoldal a napi használat központja. Itt láthatók az összesítő kártyák, a devizaárfolyamok, az automatikus frissítés állapota, a részvénykereső, az esetlegesen engedélyezett email riasztások és a Részvényeim táblázat.</w:t>
      </w:r>
    </w:p>
    <w:p>
      <w:pPr>
        <w:pStyle w:val="Heading2"/>
      </w:pPr>
      <w:r>
        <w:t>Felső összesítő kártyák</w:t>
      </w:r>
    </w:p>
    <w:p>
      <w:pPr>
        <w:pStyle w:val="ListBullet"/>
      </w:pPr>
      <w:r>
        <w:t>Összesen (HUF): a teljes portfólió becsült forintértéke.</w:t>
      </w:r>
    </w:p>
    <w:p>
      <w:pPr>
        <w:pStyle w:val="ListBullet"/>
      </w:pPr>
      <w:r>
        <w:t>Összesen (USD): a teljes portfólió dollárban kifejezett becsült értéke.</w:t>
      </w:r>
    </w:p>
    <w:p>
      <w:pPr>
        <w:pStyle w:val="ListBullet"/>
      </w:pPr>
      <w:r>
        <w:t>Összesen (EUR): a teljes portfólió euróban kifejezett becsült értéke.</w:t>
      </w:r>
    </w:p>
    <w:p>
      <w:pPr>
        <w:pStyle w:val="ListBullet"/>
      </w:pPr>
      <w:r>
        <w:t>Befektetett érték: a darabszám és a megadott vételi ár alapján számított bekerülési érték.</w:t>
      </w:r>
    </w:p>
    <w:p>
      <w:pPr>
        <w:pStyle w:val="ListBullet"/>
      </w:pPr>
      <w:r>
        <w:t>Nyereség/veszteség: az aktuális érték és a befektetett érték különbsége.</w:t>
      </w:r>
    </w:p>
    <w:p>
      <w:pPr>
        <w:pStyle w:val="ListBullet"/>
      </w:pPr>
      <w:r>
        <w:t>Teljes hozam: a nyereség/veszteség százalékos aránya a befektetett értékhez képest.</w:t>
      </w:r>
    </w:p>
    <w:p>
      <w:pPr>
        <w:pStyle w:val="Heading2"/>
      </w:pPr>
      <w:r>
        <w:t>Devizaárfolyamok</w:t>
      </w:r>
    </w:p>
    <w:p>
      <w:r>
        <w:t>A Devizaárfolyamok blokk mutatja az alkalmazás által használt EUR/HUF és USD/HUF árfolyamot. A felület piaci árfolyamot is használhat portfólióértékeléshez, és külön megjelenítheti az MNB hivatalos napi árfolyamát is.</w:t>
      </w:r>
    </w:p>
    <w:p>
      <w:pPr>
        <w:ind w:left="288" w:right="144"/>
      </w:pPr>
      <w:r>
        <w:rPr>
          <w:b/>
        </w:rPr>
        <w:t xml:space="preserve">Megjegyzés: </w:t>
      </w:r>
      <w:r>
        <w:t>Ha a portfólió csak HUF tételeket tartalmaz, akkor devizaátváltásra nincs szükség. Ilyenkor a HUF összesítés a devizaárfolyam hiányától függetlenül értelmezhető.</w:t>
      </w:r>
    </w:p>
    <w:p>
      <w:pPr>
        <w:pStyle w:val="Heading2"/>
      </w:pPr>
      <w:r>
        <w:t>Automatikus frissítés</w:t>
      </w:r>
    </w:p>
    <w:p>
      <w:r>
        <w:t>A főoldalon csak az automatikus frissítés állapota látszik, például „Automatikus frissítés: 5 percenként”. Az időköz nem a főoldalon, hanem az Admin – Beállítások oldalon módosítható.</w:t>
      </w:r>
    </w:p>
    <w:p>
      <w:pPr>
        <w:pStyle w:val="Heading2"/>
      </w:pPr>
      <w:r>
        <w:t>Részvényeim tábla</w:t>
      </w:r>
    </w:p>
    <w:p>
      <w:r>
        <w:t>A Részvényeim tábla minden vételi tételt külön sorban jelenít meg. Ha ugyanabból a részvényből több alkalommal vásároltál eltérő vételi áron, akkor ezek külön sorokként szerepelnek, nem átlagolódnak össze.</w:t>
      </w:r>
    </w:p>
    <w:p>
      <w:pPr>
        <w:pStyle w:val="Heading1"/>
      </w:pPr>
      <w:r>
        <w:t>4. Részvény hozzáadása kereséssel</w:t>
      </w:r>
    </w:p>
    <w:p>
      <w:pPr>
        <w:pStyle w:val="ListNumber"/>
      </w:pPr>
      <w:r>
        <w:t>A Részvény keresése és hozzáadása mezőbe írd be a cég nevét vagy tickerét. Példák: OTP, MOL, Richter, Apple, Tesla, BMW.</w:t>
      </w:r>
    </w:p>
    <w:p>
      <w:pPr>
        <w:pStyle w:val="ListNumber"/>
      </w:pPr>
      <w:r>
        <w:t>Várd meg a találatokat. A találatoknál megjelenik a ticker, a cég neve, a deviza és a tőzsde.</w:t>
      </w:r>
    </w:p>
    <w:p>
      <w:pPr>
        <w:pStyle w:val="ListNumber"/>
      </w:pPr>
      <w:r>
        <w:t>Kattints a megfelelő találatra.</w:t>
      </w:r>
    </w:p>
    <w:p>
      <w:pPr>
        <w:pStyle w:val="ListNumber"/>
      </w:pPr>
      <w:r>
        <w:t>Add meg a darabszámot.</w:t>
      </w:r>
    </w:p>
    <w:p>
      <w:pPr>
        <w:pStyle w:val="ListNumber"/>
      </w:pPr>
      <w:r>
        <w:t>Ellenőrizd a Vételi ár mezőt. A rendszer alapból az aktuális vagy utolsó ismert árfolyamot próbálja betölteni, de ezt kézzel átírhatod a tényleges vételi árra.</w:t>
      </w:r>
    </w:p>
    <w:p>
      <w:pPr>
        <w:pStyle w:val="ListNumber"/>
      </w:pPr>
      <w:r>
        <w:t>Kattints a Hozzáadás gombra.</w:t>
      </w:r>
    </w:p>
    <w:p>
      <w:pPr>
        <w:pStyle w:val="ListNumber"/>
      </w:pPr>
      <w:r>
        <w:t>A részvény új vételi tételként jelenik meg a Részvényeim táblázatban.</w:t>
      </w:r>
    </w:p>
    <w:p>
      <w:pPr>
        <w:ind w:left="288" w:right="144"/>
      </w:pPr>
      <w:r>
        <w:rPr>
          <w:b/>
        </w:rPr>
        <w:t xml:space="preserve">Megjegyzés: </w:t>
      </w:r>
      <w:r>
        <w:t>Ugyanaz a ticker többször is hozzáadható. Ilyenkor minden vétel külön sor lesz, külön vételi árral és külön nyereség/veszteség számítással.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304"/>
            <w:vAlign w:val="center"/>
            <w:shd w:fill="1A1A2E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Piac</w:t>
            </w:r>
          </w:p>
        </w:tc>
        <w:tc>
          <w:tcPr>
            <w:tcW w:type="dxa" w:w="3168"/>
            <w:vAlign w:val="center"/>
            <w:shd w:fill="1A1A2E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Példa</w:t>
            </w:r>
          </w:p>
        </w:tc>
        <w:tc>
          <w:tcPr>
            <w:tcW w:type="dxa" w:w="5040"/>
            <w:vAlign w:val="center"/>
            <w:shd w:fill="1A1A2E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Megjegyzés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Magyar részvény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OTP.BD, MOL.BD, RICHTER.BD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 budapesti részvényeknél a rendszerben gyakori a .BD végződés.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Amerikai részvény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AAPL, MSFT, TSLA, NVDA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Általában nincs tőzsdei végződés.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Német részvény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BMW.DE, VOW3.DE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Német piacon jellemző a .DE végződés.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Londoni részvény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SHEL.L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Londoni piacon jellemző a .L végződés.</w:t>
            </w:r>
          </w:p>
        </w:tc>
      </w:tr>
    </w:tbl>
    <w:p/>
    <w:p>
      <w:pPr>
        <w:pStyle w:val="Heading1"/>
      </w:pPr>
      <w:r>
        <w:t>5. Részvény hozzáadása kézzel</w:t>
      </w:r>
    </w:p>
    <w:p>
      <w:r>
        <w:t>Kézi hozzáadást akkor érdemes használni, ha a kereső nem találja a részvényt, vagy pontosan ismered a tickert.</w:t>
      </w:r>
    </w:p>
    <w:p>
      <w:pPr>
        <w:pStyle w:val="ListNumber"/>
      </w:pPr>
      <w:r>
        <w:t>Kattints erre: Nem találod? Add meg kézzel a tickert.</w:t>
      </w:r>
    </w:p>
    <w:p>
      <w:pPr>
        <w:pStyle w:val="ListNumber"/>
      </w:pPr>
      <w:r>
        <w:t>Töltsd ki a Ticker mezőt. Például: AAPL, OTP.BD, BMW.DE.</w:t>
      </w:r>
    </w:p>
    <w:p>
      <w:pPr>
        <w:pStyle w:val="ListNumber"/>
      </w:pPr>
      <w:r>
        <w:t>Add meg a cég nevét, ha szeretnéd. Például: Apple Inc. vagy OTP Bank.</w:t>
      </w:r>
    </w:p>
    <w:p>
      <w:pPr>
        <w:pStyle w:val="ListNumber"/>
      </w:pPr>
      <w:r>
        <w:t>Add meg a devizát. Például: HUF, USD, EUR.</w:t>
      </w:r>
    </w:p>
    <w:p>
      <w:pPr>
        <w:pStyle w:val="ListNumber"/>
      </w:pPr>
      <w:r>
        <w:t>A Tőzsde mező opcionális, de hasznos lehet. Például: NASDAQ, BUD, Xetra.</w:t>
      </w:r>
    </w:p>
    <w:p>
      <w:pPr>
        <w:pStyle w:val="ListNumber"/>
      </w:pPr>
      <w:r>
        <w:t>Add meg a darabszámot.</w:t>
      </w:r>
    </w:p>
    <w:p>
      <w:pPr>
        <w:pStyle w:val="ListNumber"/>
      </w:pPr>
      <w:r>
        <w:t>Add meg vagy ellenőrizd a Vételi árat. Ha a rendszer tud árfolyamot lekérni, a mező kitöltődhet, de kézzel mindig módosítható.</w:t>
      </w:r>
    </w:p>
    <w:p>
      <w:pPr>
        <w:pStyle w:val="ListNumber"/>
      </w:pPr>
      <w:r>
        <w:t>Kattints a Hozzáadás / Mentés gombra.</w:t>
      </w:r>
    </w:p>
    <w:p>
      <w:pPr>
        <w:ind w:left="288" w:right="144"/>
      </w:pPr>
      <w:r>
        <w:rPr>
          <w:b/>
        </w:rPr>
        <w:t xml:space="preserve">Megjegyzés: </w:t>
      </w:r>
      <w:r>
        <w:t>A korábbi historikus árfolyam-lekérés és vételi dátum mező már nem része az egyszerűsített működésnek. A nyereség/veszteség számítás alapja a kézzel is szerkeszthető Vételi ár.</w:t>
      </w:r>
    </w:p>
    <w:p>
      <w:pPr>
        <w:pStyle w:val="Heading1"/>
      </w:pPr>
      <w:r>
        <w:t>6. Vételi tételek, darabszám, vételi ár és törlés</w:t>
      </w:r>
    </w:p>
    <w:p>
      <w:pPr>
        <w:pStyle w:val="Heading2"/>
      </w:pPr>
      <w:r>
        <w:t>Vételi tételek kezelése</w:t>
      </w:r>
    </w:p>
    <w:p>
      <w:r>
        <w:t>A rendszer lot-alapú működést használ: minden vásárlás külön portfóliótétel. Ez különösen hasznos, ha ugyanazt a részvényt több alkalommal, eltérő vételi áron vetted.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3168"/>
            <w:vAlign w:val="center"/>
            <w:shd w:fill="1A1A2E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Példa</w:t>
            </w:r>
          </w:p>
        </w:tc>
        <w:tc>
          <w:tcPr>
            <w:tcW w:type="dxa" w:w="1440"/>
            <w:vAlign w:val="center"/>
            <w:shd w:fill="1A1A2E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Darab</w:t>
            </w:r>
          </w:p>
        </w:tc>
        <w:tc>
          <w:tcPr>
            <w:tcW w:type="dxa" w:w="2016"/>
            <w:vAlign w:val="center"/>
            <w:shd w:fill="1A1A2E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Vételi ár</w:t>
            </w:r>
          </w:p>
        </w:tc>
        <w:tc>
          <w:tcPr>
            <w:tcW w:type="dxa" w:w="2016"/>
            <w:vAlign w:val="center"/>
            <w:shd w:fill="1A1A2E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Aktuális ár</w:t>
            </w:r>
          </w:p>
        </w:tc>
        <w:tc>
          <w:tcPr>
            <w:tcW w:type="dxa" w:w="1872"/>
            <w:vAlign w:val="center"/>
            <w:shd w:fill="1A1A2E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Nyereség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OTP.BD első vétel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40 250 Ft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40 770 Ft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520 Ft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OTP.BD második vétel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40 600 Ft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40 770 Ft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170 Ft</w:t>
            </w:r>
          </w:p>
        </w:tc>
      </w:tr>
    </w:tbl>
    <w:p/>
    <w:p>
      <w:pPr>
        <w:pStyle w:val="Heading2"/>
      </w:pPr>
      <w:r>
        <w:t>Darabszám módosítása</w:t>
      </w:r>
    </w:p>
    <w:p>
      <w:pPr>
        <w:pStyle w:val="ListNumber"/>
      </w:pPr>
      <w:r>
        <w:t>A Részvényeim táblázatban keresd meg a módosítandó sort.</w:t>
      </w:r>
    </w:p>
    <w:p>
      <w:pPr>
        <w:pStyle w:val="ListNumber"/>
      </w:pPr>
      <w:r>
        <w:t>A Darab oszlopban kattints a számra.</w:t>
      </w:r>
    </w:p>
    <w:p>
      <w:pPr>
        <w:pStyle w:val="ListNumber"/>
      </w:pPr>
      <w:r>
        <w:t>Írd be az új darabszámot.</w:t>
      </w:r>
    </w:p>
    <w:p>
      <w:pPr>
        <w:pStyle w:val="ListNumber"/>
      </w:pPr>
      <w:r>
        <w:t>Kattints ki a mezőből, vagy nyomj Entert.</w:t>
      </w:r>
    </w:p>
    <w:p>
      <w:pPr>
        <w:pStyle w:val="ListNumber"/>
      </w:pPr>
      <w:r>
        <w:t>A rendszer csak az adott sort módosítja, az azonos tickerű többi sort nem.</w:t>
      </w:r>
    </w:p>
    <w:p>
      <w:pPr>
        <w:pStyle w:val="Heading2"/>
      </w:pPr>
      <w:r>
        <w:t>Vételi ár módosítása</w:t>
      </w:r>
    </w:p>
    <w:p>
      <w:pPr>
        <w:pStyle w:val="ListNumber"/>
      </w:pPr>
      <w:r>
        <w:t>A Részvényeim táblázatban keresd meg a sort.</w:t>
      </w:r>
    </w:p>
    <w:p>
      <w:pPr>
        <w:pStyle w:val="ListNumber"/>
      </w:pPr>
      <w:r>
        <w:t>A Vételi ár mezőben írd át az értéket.</w:t>
      </w:r>
    </w:p>
    <w:p>
      <w:pPr>
        <w:pStyle w:val="ListNumber"/>
      </w:pPr>
      <w:r>
        <w:t>Kattints ki a mezőből.</w:t>
      </w:r>
    </w:p>
    <w:p>
      <w:pPr>
        <w:pStyle w:val="ListNumber"/>
      </w:pPr>
      <w:r>
        <w:t>A befektetett érték, a nyereség/veszteség és a hozam újraszámolódik.</w:t>
      </w:r>
    </w:p>
    <w:p>
      <w:pPr>
        <w:pStyle w:val="Heading2"/>
      </w:pPr>
      <w:r>
        <w:t>Törlés</w:t>
      </w:r>
    </w:p>
    <w:p>
      <w:pPr>
        <w:pStyle w:val="ListNumber"/>
      </w:pPr>
      <w:r>
        <w:t>A törlendő sor jobb oldalán kattints az x gombra.</w:t>
      </w:r>
    </w:p>
    <w:p>
      <w:pPr>
        <w:pStyle w:val="ListNumber"/>
      </w:pPr>
      <w:r>
        <w:t>Hagyd jóvá a törlést.</w:t>
      </w:r>
    </w:p>
    <w:p>
      <w:pPr>
        <w:pStyle w:val="ListNumber"/>
      </w:pPr>
      <w:r>
        <w:t>Csak az adott vételi tétel törlődik. Ha ugyanabból a tickerből van másik sor, az megmarad.</w:t>
      </w:r>
    </w:p>
    <w:p>
      <w:pPr>
        <w:pStyle w:val="Heading1"/>
      </w:pPr>
      <w:r>
        <w:t>7. Nyereség, veszteség és hozam értelmezése</w:t>
      </w:r>
    </w:p>
    <w:p>
      <w:r>
        <w:t>A nyereség/veszteség számítás a vételi ár alapján működik. A rendszer minden sort külön számol, majd az összesítő kártyákon összeadja a teljes portfólió értékeit.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448"/>
            <w:vAlign w:val="center"/>
            <w:shd w:fill="1A1A2E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Mutató</w:t>
            </w:r>
          </w:p>
        </w:tc>
        <w:tc>
          <w:tcPr>
            <w:tcW w:type="dxa" w:w="3456"/>
            <w:vAlign w:val="center"/>
            <w:shd w:fill="1A1A2E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Képlet</w:t>
            </w:r>
          </w:p>
        </w:tc>
        <w:tc>
          <w:tcPr>
            <w:tcW w:type="dxa" w:w="4608"/>
            <w:vAlign w:val="center"/>
            <w:shd w:fill="1A1A2E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Jelentés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Aktuális érték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darab × aktuális árfolyam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Ennyit ér most az adott vételi tétel.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Befektetett érték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darab × vételi ár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Ennyibe került a tétel a megadott vételi ár alapján.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Nyereség/veszteség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aktuális érték − befektetett érték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Pozitív érték nyereség, negatív érték veszteség.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Hozam %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nyereség / befektetett érték × 100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 hozam százalékos aránya.</w:t>
            </w:r>
          </w:p>
        </w:tc>
      </w:tr>
    </w:tbl>
    <w:p/>
    <w:p>
      <w:pPr>
        <w:ind w:left="288" w:right="144"/>
      </w:pPr>
      <w:r>
        <w:rPr>
          <w:b/>
        </w:rPr>
        <w:t xml:space="preserve">Megjegyzés: </w:t>
      </w:r>
      <w:r>
        <w:t>Ha nincs érvényes vételi ár, a rendszer nem tud megbízható nyereséget számolni. Ilyenkor a sorban meg kell adni a vételi árat.</w:t>
      </w:r>
    </w:p>
    <w:p>
      <w:pPr>
        <w:pStyle w:val="Heading1"/>
      </w:pPr>
      <w:r>
        <w:t>8. Árfolyamok, devizaárfolyamok és frissítés</w:t>
      </w:r>
    </w:p>
    <w:p>
      <w:pPr>
        <w:pStyle w:val="Heading2"/>
      </w:pPr>
      <w:r>
        <w:t>Kézi frissítés</w:t>
      </w:r>
    </w:p>
    <w:p>
      <w:r>
        <w:t>A Frissítés gomb újra lekéri a részvényárfolyamokat és a devizaárfolyamokat. A felület közben a gombon is jelzi, hogy frissítés folyamatban van.</w:t>
      </w:r>
    </w:p>
    <w:p>
      <w:pPr>
        <w:pStyle w:val="Heading2"/>
      </w:pPr>
      <w:r>
        <w:t>Automatikus frissítés</w:t>
      </w:r>
    </w:p>
    <w:p>
      <w:r>
        <w:t>Az automatikus frissítés a Beállítások oldalon megadott időköz szerint fut. Ha például 5 perc van beállítva, akkor a nyitva tartott főoldal 5 percenként frissíti az adatokat.</w:t>
      </w:r>
    </w:p>
    <w:p>
      <w:pPr>
        <w:ind w:left="288" w:right="144"/>
      </w:pPr>
      <w:r>
        <w:rPr>
          <w:b/>
        </w:rPr>
        <w:t xml:space="preserve">Megjegyzés: </w:t>
      </w:r>
      <w:r>
        <w:t>Az automatikus frissítés akkor működik biztosan, ha az oldal nyitva van a böngészőben. Serverless/Vercel környezetben a háttérben folyamatosan futó figyelés külön cron megoldást igényelne.</w:t>
      </w:r>
    </w:p>
    <w:p>
      <w:pPr>
        <w:pStyle w:val="Heading2"/>
      </w:pPr>
      <w:r>
        <w:t>Árfolyamforrások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448"/>
            <w:vAlign w:val="center"/>
            <w:shd w:fill="1A1A2E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Felirat / forrás</w:t>
            </w:r>
          </w:p>
        </w:tc>
        <w:tc>
          <w:tcPr>
            <w:tcW w:type="dxa" w:w="4320"/>
            <w:vAlign w:val="center"/>
            <w:shd w:fill="1A1A2E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Jelentés</w:t>
            </w:r>
          </w:p>
        </w:tc>
        <w:tc>
          <w:tcPr>
            <w:tcW w:type="dxa" w:w="3744"/>
            <w:vAlign w:val="center"/>
            <w:shd w:fill="1A1A2E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Mit tegyek?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Yahoo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Az árfolyam Yahoo Finance forrásból érkezett.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Normál állapot.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Stooq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 rendszer Stooq fallback forrást használt.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Normál tartalékforrás.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cache / régi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 rendszer utolsó ismert árfolyamot használ.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Elfogadható átmenetileg, később frissíts újra.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Árfolyam most nem elérhető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Nincs friss vagy használható árfolyam.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Ellenőrizd a tickert, próbáld később, vagy adj meg kézi vételi árat.</w:t>
            </w:r>
          </w:p>
        </w:tc>
      </w:tr>
    </w:tbl>
    <w:p/>
    <w:p>
      <w:pPr>
        <w:pStyle w:val="Heading2"/>
      </w:pPr>
      <w:r>
        <w:t>Devizaárfolyamok</w:t>
      </w:r>
    </w:p>
    <w:p>
      <w:r>
        <w:t>A devizaárfolyamokat a rendszer piaci forrásból és/vagy MNB hivatalos napi árfolyamból jelenítheti meg. A portfólió HUF összesítése a használt devizaárfolyam alapján készül. HUF-only portfóliónál devizaátváltásra nincs szükség.</w:t>
      </w:r>
    </w:p>
    <w:p>
      <w:pPr>
        <w:pStyle w:val="Heading1"/>
      </w:pPr>
      <w:r>
        <w:t>9. Excel kimutatás letöltése</w:t>
      </w:r>
    </w:p>
    <w:p>
      <w:r>
        <w:t>A Részvényeim rész fejlécében található Excel gombbal letölthető egy .xlsx kimutatás a portfólióról.</w:t>
      </w:r>
    </w:p>
    <w:p>
      <w:pPr>
        <w:pStyle w:val="ListNumber"/>
      </w:pPr>
      <w:r>
        <w:t>Kattints az Excel gombra.</w:t>
      </w:r>
    </w:p>
    <w:p>
      <w:pPr>
        <w:pStyle w:val="ListNumber"/>
      </w:pPr>
      <w:r>
        <w:t>A böngésző letölti a fájlt.</w:t>
      </w:r>
    </w:p>
    <w:p>
      <w:pPr>
        <w:pStyle w:val="ListNumber"/>
      </w:pPr>
      <w:r>
        <w:t>Nyisd meg Excelben vagy LibreOffice Calcban.</w:t>
      </w:r>
    </w:p>
    <w:p>
      <w:r>
        <w:t>Az Excel export a portfólió sorait exportálja, tehát ha ugyanaz a ticker több vételi tételként szerepel, akkor több sorban jelenhet meg.</w:t>
      </w:r>
    </w:p>
    <w:p>
      <w:pPr>
        <w:pStyle w:val="ListBullet"/>
      </w:pPr>
      <w:r>
        <w:t>részvény neve és ticker;</w:t>
      </w:r>
    </w:p>
    <w:p>
      <w:pPr>
        <w:pStyle w:val="ListBullet"/>
      </w:pPr>
      <w:r>
        <w:t>tőzsde, darabszám;</w:t>
      </w:r>
    </w:p>
    <w:p>
      <w:pPr>
        <w:pStyle w:val="ListBullet"/>
      </w:pPr>
      <w:r>
        <w:t>aktuális vagy utolsó ismert árfolyam;</w:t>
      </w:r>
    </w:p>
    <w:p>
      <w:pPr>
        <w:pStyle w:val="ListBullet"/>
      </w:pPr>
      <w:r>
        <w:t>árfolyam devizája és forrása;</w:t>
      </w:r>
    </w:p>
    <w:p>
      <w:pPr>
        <w:pStyle w:val="ListBullet"/>
      </w:pPr>
      <w:r>
        <w:t>érték saját devizában;</w:t>
      </w:r>
    </w:p>
    <w:p>
      <w:pPr>
        <w:pStyle w:val="ListBullet"/>
      </w:pPr>
      <w:r>
        <w:t>érték HUF-ban, EUR-ban és USD-ben;</w:t>
      </w:r>
    </w:p>
    <w:p>
      <w:pPr>
        <w:pStyle w:val="ListBullet"/>
      </w:pPr>
      <w:r>
        <w:t>árfolyam időpontja és elavult/cache jelzés;</w:t>
      </w:r>
    </w:p>
    <w:p>
      <w:pPr>
        <w:pStyle w:val="ListBullet"/>
      </w:pPr>
      <w:r>
        <w:t>összesítő sorok a dokumentum végén.</w:t>
      </w:r>
    </w:p>
    <w:p>
      <w:pPr>
        <w:ind w:left="288" w:right="144"/>
      </w:pPr>
      <w:r>
        <w:rPr>
          <w:b/>
        </w:rPr>
        <w:t xml:space="preserve">Megjegyzés: </w:t>
      </w:r>
      <w:r>
        <w:t>Az Excel export a saját portfólió adatait exportálja. Több felhasználó esetén mindenki csak a saját adatait tölti le.</w:t>
      </w:r>
    </w:p>
    <w:p>
      <w:pPr>
        <w:pStyle w:val="Heading1"/>
      </w:pPr>
      <w:r>
        <w:t>10. Email riasztások</w:t>
      </w:r>
    </w:p>
    <w:p>
      <w:r>
        <w:t>Az email riasztások opcionális funkciók. Csak akkor látszanak a főoldalon, ha az admin a Beállítások oldalon bekapcsolta az Email riasztások engedélyezése opciót.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464"/>
            <w:vAlign w:val="center"/>
            <w:shd w:fill="1A1A2E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Riasztástípus</w:t>
            </w:r>
          </w:p>
        </w:tc>
        <w:tc>
          <w:tcPr>
            <w:tcW w:type="dxa" w:w="6048"/>
            <w:vAlign w:val="center"/>
            <w:shd w:fill="1A1A2E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Példa</w:t>
            </w:r>
          </w:p>
        </w:tc>
      </w:tr>
      <w:tr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Részvény árfolyama alá csökken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Szóljon, ha OTP.BD 40 000 Ft alá esik.</w:t>
            </w:r>
          </w:p>
        </w:tc>
      </w:tr>
      <w:tr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Részvény árfolyama elér/fölé megy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Szóljon, ha AAPL eléri a 220 USD-t.</w:t>
            </w:r>
          </w:p>
        </w:tc>
      </w:tr>
      <w:tr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Részvény adott %-ot nő vagy csökken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Szóljon, ha MOL legalább 5%-ot változik.</w:t>
            </w:r>
          </w:p>
        </w:tc>
      </w:tr>
      <w:tr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Teljes portfólió HUF értéke elér egy összeget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Szóljon, ha a teljes portfólió 2 000 000 Ft fölé megy.</w:t>
            </w:r>
          </w:p>
        </w:tc>
      </w:tr>
      <w:tr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Teljes portfólió HUF értéke alá csökken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Szóljon, ha a teljes portfólió 1 500 000 Ft alá esik.</w:t>
            </w:r>
          </w:p>
        </w:tc>
      </w:tr>
      <w:tr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Teljes portfólió adott %-ot nő vagy csökken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Szóljon, ha a portfólió 3%-ot változik.</w:t>
            </w:r>
          </w:p>
        </w:tc>
      </w:tr>
    </w:tbl>
    <w:p/>
    <w:p>
      <w:pPr>
        <w:pStyle w:val="ListBullet"/>
      </w:pPr>
      <w:r>
        <w:t>A riasztások minden kézi vagy automatikus frissítés után ellenőrződnek.</w:t>
      </w:r>
    </w:p>
    <w:p>
      <w:pPr>
        <w:pStyle w:val="ListBullet"/>
      </w:pPr>
      <w:r>
        <w:t>Beállítható email cím és újraküldési várakozás, például 15 perc, 1 óra, 3 óra vagy 1 nap.</w:t>
      </w:r>
    </w:p>
    <w:p>
      <w:pPr>
        <w:pStyle w:val="ListBullet"/>
      </w:pPr>
      <w:r>
        <w:t>Az Ellenőrzés most gombbal kézzel is elindítható a riasztások ellenőrzése.</w:t>
      </w:r>
    </w:p>
    <w:p>
      <w:pPr>
        <w:pStyle w:val="ListBullet"/>
      </w:pPr>
      <w:r>
        <w:t>Email küldéshez éles környezetben SMTP beállítás szükséges.</w:t>
      </w:r>
    </w:p>
    <w:p>
      <w:pPr>
        <w:ind w:left="288" w:right="144"/>
      </w:pPr>
      <w:r>
        <w:rPr>
          <w:b/>
          <w:color w:val="B45309"/>
        </w:rPr>
        <w:t xml:space="preserve">Fontos: </w:t>
      </w:r>
      <w:r>
        <w:t>Gmail használatakor az SMTP_PASSWORD mezőbe általában nem a normál Gmail-jelszó, hanem Google alkalmazásjelszó szükséges. Ehhez a Google-fiókban kétlépcsős azonosításnak kell működnie.</w:t>
      </w:r>
    </w:p>
    <w:p>
      <w:pPr>
        <w:pStyle w:val="Heading1"/>
      </w:pPr>
      <w:r>
        <w:t>11. Admin felület és felhasználókezelés</w:t>
      </w:r>
    </w:p>
    <w:p>
      <w:r>
        <w:t>Az admin felület csak admin szerepkörű felhasználónak látszik. A felső menüben az Admin, Felhasználók, Beállítások, Rendszer és Napló menüpontok jelenhetnek meg.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1A1A2E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Admin oldal</w:t>
            </w:r>
          </w:p>
        </w:tc>
        <w:tc>
          <w:tcPr>
            <w:tcW w:type="dxa" w:w="7632"/>
            <w:vAlign w:val="center"/>
            <w:shd w:fill="1A1A2E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Mire való?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Admin áttekintő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Fő statisztikák és gyorslinkek.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Felhasználók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Új felhasználó létrehozása, meglévő felhasználó szerkesztése, aktív állapot és szerepkör kezelése.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Beállítások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Automatikus frissítés, email riasztások, cache, árfolyamforrások, export és karbantartási mód kezelése.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Rendszer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Adatbázis, környezeti változók, árfolyamforrások és rendszerállapot ellenőrzése.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Napló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Utolsó audit események megtekintése.</w:t>
            </w:r>
          </w:p>
        </w:tc>
      </w:tr>
    </w:tbl>
    <w:p/>
    <w:p>
      <w:pPr>
        <w:pStyle w:val="Heading1"/>
      </w:pPr>
      <w:r>
        <w:t>12. Beállítások, rendszerállapot és napló</w:t>
      </w:r>
    </w:p>
    <w:p>
      <w:pPr>
        <w:pStyle w:val="Heading2"/>
      </w:pPr>
      <w:r>
        <w:t>Beállítások mentése megerősítéssel</w:t>
      </w:r>
    </w:p>
    <w:p>
      <w:r>
        <w:t>A Beállítások oldalon a Mentés gomb megnyomása után először egy megerősítő ablak jelenik meg. Ez felsorolja, hogy mely beállítások változnak, például „Automatikus frissítés: 5 perc → 15 perc”. A módosítás csak a Véglegesítés gomb után mentődik el.</w:t>
      </w:r>
    </w:p>
    <w:p>
      <w:pPr>
        <w:pStyle w:val="Heading2"/>
      </w:pPr>
      <w:r>
        <w:t>Fontosabb beállítások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vAlign w:val="center"/>
            <w:shd w:fill="1A1A2E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Beállítás</w:t>
            </w:r>
          </w:p>
        </w:tc>
        <w:tc>
          <w:tcPr>
            <w:tcW w:type="dxa" w:w="6192"/>
            <w:vAlign w:val="center"/>
            <w:shd w:fill="1A1A2E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Mire való?</w:t>
            </w:r>
          </w:p>
        </w:tc>
        <w:tc>
          <w:tcPr>
            <w:tcW w:type="dxa" w:w="1728"/>
            <w:vAlign w:val="center"/>
            <w:shd w:fill="1A1A2E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Javasolt érték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auto_refresh_seconds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Automatikus frissítés gyakorisága. 0 = kikapcsolva, 60 = 1 perc, 300 = 5 perc, 900 = 15 perc, 1800 = 30 perc, 3600 = 60 perc.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300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alerts_enabled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Email riasztások megjelenítése és működtetése.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false, majd igény esetén true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alert_cooldown_minutes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Alapértelmezett újraküldési várakozás percben.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60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fx_rate_mode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Devizaárfolyam mód: market, official vagy auto.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market vagy auto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price_cache_minutes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Részvényárfolyam cache ideje percben.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15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search_cache_minutes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Keresési cache ideje percben.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60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fx_cache_hours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Devizaárfolyam cache ideje órában.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24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enable_yahoo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Yahoo Finance árfolyamforrás engedélyezése.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true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enable_stooq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Stooq fallback engedélyezése.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true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enable_mnb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MNB devizaárfolyam engedélyezése.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true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excel_export_enabled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Excel export engedélyezése.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true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maintenance_mode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Karbantartási mód. Ilyenkor csak admin léphet be.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false</w:t>
            </w:r>
          </w:p>
        </w:tc>
      </w:tr>
    </w:tbl>
    <w:p/>
    <w:p>
      <w:pPr>
        <w:pStyle w:val="Heading2"/>
      </w:pPr>
      <w:r>
        <w:t>Rendszerállapot és napló</w:t>
      </w:r>
    </w:p>
    <w:p>
      <w:r>
        <w:t>A Rendszer oldalon ellenőrizhető az adatbázis típusa, a kapcsolat állapota, a fontos környezeti változók megléte és az árfolyamforrások beállítása. A Napló oldalon az utolsó audit események láthatók, például belépés, kilépés, portfólió módosítás, beállítás módosítás és Excel export.</w:t>
      </w:r>
    </w:p>
    <w:p>
      <w:pPr>
        <w:pStyle w:val="Heading1"/>
      </w:pPr>
      <w:r>
        <w:t>13. Több felhasználó, adatvédelem és éles használat</w:t>
      </w:r>
    </w:p>
    <w:p>
      <w:r>
        <w:t>A rendszer több felhasználót támogat. Minden felhasználó a saját portfólióját látja. Az admin a felhasználókat és a beállításokat kezeli.</w:t>
      </w:r>
    </w:p>
    <w:p>
      <w:pPr>
        <w:pStyle w:val="ListBullet"/>
      </w:pPr>
      <w:r>
        <w:t>Helyi fejlesztésben az alkalmazás SQLite adatbázist használhat.</w:t>
      </w:r>
    </w:p>
    <w:p>
      <w:pPr>
        <w:pStyle w:val="ListBullet"/>
      </w:pPr>
      <w:r>
        <w:t>Éles Vercel környezetben PostgreSQL adatbázis szükséges, például Supabase.</w:t>
      </w:r>
    </w:p>
    <w:p>
      <w:pPr>
        <w:pStyle w:val="ListBullet"/>
      </w:pPr>
      <w:r>
        <w:t>A GitHubra nem kerülhet fel .env fájl, adatbázis-kapcsolati URL, jelszó vagy portfólióadat.</w:t>
      </w:r>
    </w:p>
    <w:p>
      <w:pPr>
        <w:pStyle w:val="ListBullet"/>
      </w:pPr>
      <w:r>
        <w:t>Éles használatnál a SECRET_KEY, DATABASE_URL és SMTP adatok környezeti változóként legyenek beállítva.</w:t>
      </w:r>
    </w:p>
    <w:p>
      <w:pPr>
        <w:pStyle w:val="ListBullet"/>
      </w:pPr>
      <w:r>
        <w:t>Az admin/admin jellegű alapjelszót éles használat előtt cserélni kell.</w:t>
      </w:r>
    </w:p>
    <w:p>
      <w:pPr>
        <w:pStyle w:val="ListBullet"/>
      </w:pPr>
      <w:r>
        <w:t>Admin jogosultságot csak megbízható személy kapjon.</w:t>
      </w:r>
    </w:p>
    <w:p>
      <w:pPr>
        <w:pStyle w:val="Heading1"/>
      </w:pPr>
      <w:r>
        <w:t>14. Gyakori hibák és megoldások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024"/>
            <w:vAlign w:val="center"/>
            <w:shd w:fill="1A1A2E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Hiba vagy jelenség</w:t>
            </w:r>
          </w:p>
        </w:tc>
        <w:tc>
          <w:tcPr>
            <w:tcW w:type="dxa" w:w="3744"/>
            <w:vAlign w:val="center"/>
            <w:shd w:fill="1A1A2E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Lehetséges ok</w:t>
            </w:r>
          </w:p>
        </w:tc>
        <w:tc>
          <w:tcPr>
            <w:tcW w:type="dxa" w:w="3888"/>
            <w:vAlign w:val="center"/>
            <w:shd w:fill="1A1A2E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Megoldás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Nem jelenik meg árfolyam egy részvénynél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Hibás ticker, külső szolgáltató hiba, rate limit vagy átmeneti hálózati hiba.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Ellenőrizd a tickert, próbáld később a Frissítés gombbal, vagy használd az utolsó ismert/cache értéket.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 forrásnál cache vagy régi szerepel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 rendszer korábbi mentett adatot használ.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Ez átmenetileg elfogadható. Később frissíts újra.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Nem számol nyereséget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Hiányzik vagy érvénytelen a vételi ár.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Írd be a Vételi ár mezőbe a tényleges bekerülési árat.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Ugyanaz a részvény többször látszik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Ez szándékos: minden vásárlás külön vételi tétel.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Hagyd külön sorban, vagy ha tévesen került fel, töröld az adott sort.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Nem látom az email riasztásokat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Az alerts_enabled beállítás ki van kapcsolva.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Admin – Beállítások oldalon kapcsold be az Email riasztások engedélyezése opciót.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Email küldési hiba Gmailnél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Gmail alkalmazásjelszó hiányzik vagy hibás SMTP beállítás.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Kapcsold be a kétlépcsős azonosítást, hozz létre alkalmazásjelszót, és azt add meg SMTP_PASSWORD-ként.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Nem látom az Admin menüt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 felhasználó nem admin szerepkörű, vagy régi session van betöltve.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Admin szerepkör beállítása után lépj ki és lépj be újra.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Excel gomb nem működik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Export letiltva vagy lejárt session.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Ellenőrizd az excel_export_enabled beállítást, majd lépj be újra.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Devizaárfolyam nem frissül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MNB vagy piaci devizaforrás átmenetileg nem elérhető.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 rendszer cache-t használhat. Próbáld később újra.</w:t>
            </w:r>
          </w:p>
        </w:tc>
      </w:tr>
    </w:tbl>
    <w:p/>
    <w:p>
      <w:pPr>
        <w:pStyle w:val="Heading1"/>
      </w:pPr>
      <w:r>
        <w:t>15. Gyors napi használati sorrend</w:t>
      </w:r>
    </w:p>
    <w:p>
      <w:pPr>
        <w:pStyle w:val="ListNumber"/>
      </w:pPr>
      <w:r>
        <w:t>Nyisd meg az alkalmazást: https://portfolio-tracker-n1rqfitrz-sparkbit1.vercel.app/</w:t>
      </w:r>
    </w:p>
    <w:p>
      <w:pPr>
        <w:pStyle w:val="ListNumber"/>
      </w:pPr>
      <w:r>
        <w:t>Lépj be a felhasználóneveddel és jelszavaddal.</w:t>
      </w:r>
    </w:p>
    <w:p>
      <w:pPr>
        <w:pStyle w:val="ListNumber"/>
      </w:pPr>
      <w:r>
        <w:t>Szükség esetén adj hozzá új részvényt kereséssel vagy kézi tickerrel.</w:t>
      </w:r>
    </w:p>
    <w:p>
      <w:pPr>
        <w:pStyle w:val="ListNumber"/>
      </w:pPr>
      <w:r>
        <w:t>Ellenőrizd vagy írd át a vételi árat.</w:t>
      </w:r>
    </w:p>
    <w:p>
      <w:pPr>
        <w:pStyle w:val="ListNumber"/>
      </w:pPr>
      <w:r>
        <w:t>Ellenőrizd a darabszámot.</w:t>
      </w:r>
    </w:p>
    <w:p>
      <w:pPr>
        <w:pStyle w:val="ListNumber"/>
      </w:pPr>
      <w:r>
        <w:t>Nyomd meg a Frissítés gombot, ha azonnali árfolyamfrissítést szeretnél.</w:t>
      </w:r>
    </w:p>
    <w:p>
      <w:pPr>
        <w:pStyle w:val="ListNumber"/>
      </w:pPr>
      <w:r>
        <w:t>Nézd meg az összesített HUF/USD/EUR értéket, a befektetett értéket és a nyereség/veszteséget.</w:t>
      </w:r>
    </w:p>
    <w:p>
      <w:pPr>
        <w:pStyle w:val="ListNumber"/>
      </w:pPr>
      <w:r>
        <w:t>Szükség esetén tölts le Excel kimutatást.</w:t>
      </w:r>
    </w:p>
    <w:p>
      <w:pPr>
        <w:pStyle w:val="ListNumber"/>
      </w:pPr>
      <w:r>
        <w:t>Ha riasztásokat használsz, ellenőrizd, hogy az email riasztások be vannak-e kapcsolva.</w:t>
      </w:r>
    </w:p>
    <w:p>
      <w:pPr>
        <w:pStyle w:val="ListNumber"/>
      </w:pPr>
      <w:r>
        <w:t>Használat után lépj ki.</w:t>
      </w:r>
    </w:p>
    <w:p>
      <w:pPr>
        <w:ind w:left="288" w:right="144"/>
      </w:pPr>
      <w:r>
        <w:rPr>
          <w:b/>
          <w:color w:val="B45309"/>
        </w:rPr>
        <w:t xml:space="preserve">Fontos: </w:t>
      </w:r>
      <w:r>
        <w:t>A felület publikusan elérhető, ezért a hozzáférés kezelése ugyanolyan fontos, mint maga a portfólióadat. Napi használatra célszerű külön user fiókot használni, az admin fiókot pedig beállításokra fenntartani.</w:t>
      </w:r>
    </w:p>
    <w:sectPr w:rsidR="00FC693F" w:rsidRPr="0006063C" w:rsidSect="00034616"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Portfólió Követő – frissített használati útmutató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1A2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ortfolio-tracker-n1rqfitrz-sparkbit1.vercel.app/" TargetMode="Externa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