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before="200" w:after="200"/>
        <w:ind w:left="-360" w:right="-360" w:hanging="0"/>
        <w:jc w:val="center"/>
        <w:rPr>
          <w:rFonts w:ascii="Arial" w:hAnsi="Arial"/>
        </w:rPr>
      </w:pPr>
      <w:r>
        <w:rPr>
          <w:rFonts w:eastAsia="Google Sans" w:cs="Google Sans" w:ascii="Arial" w:hAnsi="Arial"/>
          <w:b/>
          <w:color w:val="3C4043"/>
          <w:sz w:val="40"/>
          <w:szCs w:val="40"/>
        </w:rPr>
        <w:t>Ransomware Attack on Primary-Care Health Clinic</w:t>
      </w:r>
    </w:p>
    <w:tbl>
      <w:tblPr>
        <w:tblStyle w:val="Table1"/>
        <w:tblW w:w="10080" w:type="dxa"/>
        <w:jc w:val="left"/>
        <w:tblInd w:w="-360" w:type="dxa"/>
        <w:tblCellMar>
          <w:top w:w="100" w:type="dxa"/>
          <w:left w:w="100" w:type="dxa"/>
          <w:bottom w:w="100" w:type="dxa"/>
          <w:right w:w="100" w:type="dxa"/>
        </w:tblCellMar>
        <w:tblLook w:val="0600"/>
      </w:tblPr>
      <w:tblGrid>
        <w:gridCol w:w="2190"/>
        <w:gridCol w:w="7889"/>
      </w:tblGrid>
      <w:tr>
        <w:trPr>
          <w:trHeight w:val="420" w:hRule="atLeast"/>
        </w:trPr>
        <w:tc>
          <w:tcPr>
            <w:tcW w:w="21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Arial" w:hAnsi="Arial"/>
              </w:rPr>
            </w:pPr>
            <w:r>
              <w:rPr>
                <w:rFonts w:eastAsia="Google Sans" w:cs="Google Sans" w:ascii="Arial" w:hAnsi="Arial"/>
                <w:b/>
              </w:rPr>
              <w:t>Date:</w:t>
            </w:r>
            <w:r>
              <w:rPr>
                <w:rFonts w:eastAsia="Google Sans" w:cs="Google Sans" w:ascii="Arial" w:hAnsi="Arial"/>
              </w:rPr>
              <w:t xml:space="preserve"> Ju</w:t>
            </w:r>
            <w:r>
              <w:rPr>
                <w:rFonts w:eastAsia="Google Sans" w:cs="Google Sans" w:ascii="Arial" w:hAnsi="Arial"/>
              </w:rPr>
              <w:t>ne 6</w:t>
            </w:r>
            <w:r>
              <w:rPr>
                <w:rFonts w:eastAsia="Google Sans" w:cs="Google Sans" w:ascii="Arial" w:hAnsi="Arial"/>
              </w:rPr>
              <w:t>, 2024</w:t>
            </w:r>
          </w:p>
        </w:tc>
        <w:tc>
          <w:tcPr>
            <w:tcW w:w="78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Arial" w:hAnsi="Arial"/>
              </w:rPr>
            </w:pPr>
            <w:r>
              <w:rPr>
                <w:rFonts w:eastAsia="Google Sans" w:cs="Google Sans" w:ascii="Arial" w:hAnsi="Arial"/>
                <w:b/>
              </w:rPr>
              <w:t xml:space="preserve">Entry: </w:t>
            </w:r>
            <w:r>
              <w:rPr>
                <w:rFonts w:eastAsia="Google Sans" w:cs="Google Sans" w:ascii="Arial" w:hAnsi="Arial"/>
              </w:rPr>
              <w:t>1</w:t>
            </w:r>
          </w:p>
        </w:tc>
      </w:tr>
      <w:tr>
        <w:trPr>
          <w:trHeight w:val="420" w:hRule="atLeast"/>
        </w:trPr>
        <w:tc>
          <w:tcPr>
            <w:tcW w:w="21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Arial" w:hAnsi="Arial"/>
                <w:b/>
                <w:b/>
                <w:bCs/>
              </w:rPr>
            </w:pPr>
            <w:r>
              <w:rPr>
                <w:rFonts w:eastAsia="Google Sans" w:cs="Google Sans" w:ascii="Arial" w:hAnsi="Arial"/>
                <w:b/>
                <w:bCs/>
              </w:rPr>
              <w:t>Description</w:t>
            </w:r>
          </w:p>
        </w:tc>
        <w:tc>
          <w:tcPr>
            <w:tcW w:w="78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Arial" w:hAnsi="Arial"/>
              </w:rPr>
            </w:pPr>
            <w:r>
              <w:rPr>
                <w:rFonts w:eastAsia="Google Sans" w:cs="Google Sans" w:ascii="Arial" w:hAnsi="Arial"/>
              </w:rPr>
              <w:t>Documenting a cybersecurity incident</w:t>
            </w:r>
          </w:p>
        </w:tc>
      </w:tr>
      <w:tr>
        <w:trPr>
          <w:trHeight w:val="420" w:hRule="atLeast"/>
        </w:trPr>
        <w:tc>
          <w:tcPr>
            <w:tcW w:w="21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Arial" w:hAnsi="Arial"/>
                <w:b/>
                <w:b/>
                <w:bCs/>
              </w:rPr>
            </w:pPr>
            <w:r>
              <w:rPr>
                <w:rFonts w:eastAsia="Google Sans" w:cs="Google Sans" w:ascii="Arial" w:hAnsi="Arial"/>
                <w:b/>
                <w:bCs/>
              </w:rPr>
              <w:t>Tool(s) used</w:t>
            </w:r>
          </w:p>
        </w:tc>
        <w:tc>
          <w:tcPr>
            <w:tcW w:w="78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Arial" w:hAnsi="Arial"/>
              </w:rPr>
            </w:pPr>
            <w:r>
              <w:rPr>
                <w:rFonts w:eastAsia="Google Sans" w:cs="Google Sans" w:ascii="Arial" w:hAnsi="Arial"/>
              </w:rPr>
              <w:t>None</w:t>
            </w:r>
          </w:p>
        </w:tc>
      </w:tr>
      <w:tr>
        <w:trPr>
          <w:trHeight w:val="1061" w:hRule="atLeast"/>
        </w:trPr>
        <w:tc>
          <w:tcPr>
            <w:tcW w:w="21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Arial" w:hAnsi="Arial"/>
                <w:b/>
                <w:b/>
                <w:bCs/>
              </w:rPr>
            </w:pPr>
            <w:r>
              <w:rPr>
                <w:rFonts w:eastAsia="Google Sans" w:cs="Google Sans" w:ascii="Arial" w:hAnsi="Arial"/>
                <w:b/>
                <w:bCs/>
              </w:rPr>
              <w:t xml:space="preserve">The 5 W's </w:t>
            </w:r>
          </w:p>
        </w:tc>
        <w:tc>
          <w:tcPr>
            <w:tcW w:w="78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
              </w:numPr>
              <w:rPr/>
            </w:pPr>
            <w:r>
              <w:rPr>
                <w:rFonts w:eastAsia="Google Sans" w:cs="Google Sans" w:ascii="Arial" w:hAnsi="Arial"/>
                <w:b/>
                <w:bCs/>
              </w:rPr>
              <w:t xml:space="preserve">Who: </w:t>
            </w:r>
            <w:r>
              <w:rPr>
                <w:rFonts w:eastAsia="Google Sans" w:cs="Google Sans" w:ascii="Arial" w:hAnsi="Arial"/>
              </w:rPr>
              <w:t xml:space="preserve">An organized group of unethical hackers who are known to target organizations in healthcare and transportation industries </w:t>
            </w:r>
          </w:p>
          <w:p>
            <w:pPr>
              <w:pStyle w:val="Normal1"/>
              <w:widowControl w:val="false"/>
              <w:numPr>
                <w:ilvl w:val="0"/>
                <w:numId w:val="2"/>
              </w:numPr>
              <w:rPr/>
            </w:pPr>
            <w:r>
              <w:rPr>
                <w:rFonts w:eastAsia="Google Sans" w:cs="Google Sans" w:ascii="Arial" w:hAnsi="Arial"/>
                <w:b/>
                <w:bCs/>
              </w:rPr>
              <w:t xml:space="preserve">What: </w:t>
            </w:r>
            <w:r>
              <w:rPr>
                <w:rFonts w:eastAsia="Google Sans" w:cs="Google Sans" w:ascii="Arial" w:hAnsi="Arial"/>
              </w:rPr>
              <w:t>A ransomware attack</w:t>
            </w:r>
          </w:p>
          <w:p>
            <w:pPr>
              <w:pStyle w:val="Normal1"/>
              <w:widowControl w:val="false"/>
              <w:numPr>
                <w:ilvl w:val="0"/>
                <w:numId w:val="2"/>
              </w:numPr>
              <w:rPr/>
            </w:pPr>
            <w:r>
              <w:rPr>
                <w:rFonts w:eastAsia="Google Sans" w:cs="Google Sans" w:ascii="Arial" w:hAnsi="Arial"/>
                <w:b/>
                <w:bCs/>
              </w:rPr>
              <w:t>Where:</w:t>
            </w:r>
            <w:r>
              <w:rPr>
                <w:rFonts w:eastAsia="Google Sans" w:cs="Google Sans" w:ascii="Arial" w:hAnsi="Arial"/>
              </w:rPr>
              <w:t xml:space="preserve"> At a small U.S. health care clinic specializing in primary-care services</w:t>
            </w:r>
          </w:p>
          <w:p>
            <w:pPr>
              <w:pStyle w:val="Normal1"/>
              <w:widowControl w:val="false"/>
              <w:numPr>
                <w:ilvl w:val="0"/>
                <w:numId w:val="2"/>
              </w:numPr>
              <w:rPr/>
            </w:pPr>
            <w:r>
              <w:rPr>
                <w:rFonts w:eastAsia="Google Sans" w:cs="Google Sans" w:ascii="Arial" w:hAnsi="Arial"/>
                <w:b/>
                <w:bCs/>
              </w:rPr>
              <w:t xml:space="preserve">When: </w:t>
            </w:r>
            <w:r>
              <w:rPr>
                <w:rFonts w:eastAsia="Google Sans" w:cs="Google Sans" w:ascii="Arial" w:hAnsi="Arial"/>
              </w:rPr>
              <w:t>Tuesday at 9:00 a.m.</w:t>
            </w:r>
          </w:p>
          <w:p>
            <w:pPr>
              <w:pStyle w:val="Normal1"/>
              <w:widowControl w:val="false"/>
              <w:numPr>
                <w:ilvl w:val="0"/>
                <w:numId w:val="2"/>
              </w:numPr>
              <w:rPr/>
            </w:pPr>
            <w:r>
              <w:rPr>
                <w:rFonts w:eastAsia="Google Sans" w:cs="Google Sans" w:ascii="Arial" w:hAnsi="Arial"/>
                <w:b/>
                <w:bCs/>
              </w:rPr>
              <w:t>Why:</w:t>
            </w:r>
            <w:r>
              <w:rPr>
                <w:rFonts w:eastAsia="Google Sans" w:cs="Google Sans" w:ascii="Arial" w:hAnsi="Arial"/>
              </w:rPr>
              <w:t xml:space="preserve"> The incident occurred due to the unethical hackers group successfully executing a phishing attack, which granted them access to the clinic's systems. After getting access, they deployed ransomware that encrypted essential files. The primary motivation appears to be financial, as indicated by the ransom note demanding a significant sum for the decryption key.</w:t>
            </w:r>
          </w:p>
        </w:tc>
      </w:tr>
      <w:tr>
        <w:trPr>
          <w:trHeight w:val="420" w:hRule="atLeast"/>
        </w:trPr>
        <w:tc>
          <w:tcPr>
            <w:tcW w:w="21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Arial" w:hAnsi="Arial"/>
                <w:b/>
                <w:b/>
                <w:bCs/>
              </w:rPr>
            </w:pPr>
            <w:r>
              <w:rPr>
                <w:rFonts w:eastAsia="Google Sans" w:cs="Google Sans" w:ascii="Arial" w:hAnsi="Arial"/>
                <w:b/>
                <w:bCs/>
              </w:rPr>
              <w:t>Additional notes</w:t>
            </w:r>
          </w:p>
        </w:tc>
        <w:tc>
          <w:tcPr>
            <w:tcW w:w="78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76"/>
              <w:ind w:left="720" w:hanging="360"/>
              <w:rPr/>
            </w:pPr>
            <w:r>
              <w:rPr>
                <w:rFonts w:eastAsia="Google Sans" w:cs="Google Sans" w:ascii="Arial" w:hAnsi="Arial"/>
              </w:rPr>
              <w:t xml:space="preserve">How could the health care </w:t>
            </w:r>
            <w:r>
              <w:rPr>
                <w:rFonts w:eastAsia="Google Sans" w:cs="Google Sans" w:ascii="Arial" w:hAnsi="Arial"/>
              </w:rPr>
              <w:t>organization</w:t>
            </w:r>
            <w:r>
              <w:rPr>
                <w:rFonts w:eastAsia="Google Sans" w:cs="Google Sans" w:ascii="Arial" w:hAnsi="Arial"/>
              </w:rPr>
              <w:t xml:space="preserve"> prevent an incident like this </w:t>
            </w:r>
            <w:r>
              <w:rPr>
                <w:rFonts w:eastAsia="Google Sans" w:cs="Google Sans" w:ascii="Arial" w:hAnsi="Arial"/>
              </w:rPr>
              <w:t>in the future</w:t>
            </w:r>
            <w:r>
              <w:rPr>
                <w:rFonts w:eastAsia="Google Sans" w:cs="Google Sans" w:ascii="Arial" w:hAnsi="Arial"/>
              </w:rPr>
              <w:t>?</w:t>
            </w:r>
          </w:p>
          <w:p>
            <w:pPr>
              <w:pStyle w:val="Normal1"/>
              <w:widowControl w:val="false"/>
              <w:numPr>
                <w:ilvl w:val="0"/>
                <w:numId w:val="1"/>
              </w:numPr>
              <w:spacing w:lineRule="auto" w:line="276"/>
              <w:ind w:left="720" w:hanging="360"/>
              <w:rPr>
                <w:rFonts w:ascii="Arial" w:hAnsi="Arial"/>
              </w:rPr>
            </w:pPr>
            <w:r>
              <w:rPr>
                <w:rFonts w:eastAsia="Google Sans" w:cs="Google Sans" w:ascii="Arial" w:hAnsi="Arial"/>
              </w:rPr>
              <w:t>Is it advisable for the company to pay the ransom to obtain the decryption key?</w:t>
            </w:r>
          </w:p>
        </w:tc>
      </w:tr>
    </w:tbl>
    <w:p>
      <w:pPr>
        <w:pStyle w:val="Normal1"/>
        <w:spacing w:lineRule="auto" w:line="360" w:before="0" w:after="200"/>
        <w:ind w:left="-360" w:right="-360" w:hanging="0"/>
        <w:rPr>
          <w:rFonts w:ascii="Arial" w:hAnsi="Arial"/>
        </w:rPr>
      </w:pPr>
      <w:r>
        <w:rPr>
          <w:rFonts w:ascii="Arial" w:hAnsi="Arial"/>
        </w:rPr>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drawing>
        <wp:inline distT="0" distB="0" distL="0" distR="0">
          <wp:extent cx="820420" cy="6432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820420" cy="6432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LibreOffice/6.4.4.2$Windows_X86_64 LibreOffice_project/3d775be2011f3886db32dfd395a6a6d1ca2630ff</Application>
  <Pages>1</Pages>
  <Words>154</Words>
  <Characters>822</Characters>
  <CharactersWithSpaces>955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2024-06-09T18:37:13Z</dcterms:modified>
  <cp:revision>1</cp:revision>
  <dc:subject/>
  <dc:title/>
</cp:coreProperties>
</file>