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D839" w14:textId="4D90158C" w:rsidR="00EA3BC9" w:rsidRDefault="00EA3BC9">
      <w:pPr>
        <w:rPr>
          <w:b/>
          <w:bCs/>
          <w:u w:val="single"/>
        </w:rPr>
      </w:pPr>
    </w:p>
    <w:p w14:paraId="4214E1F1" w14:textId="72C6E5DF" w:rsidR="0024681F" w:rsidRDefault="0024681F" w:rsidP="0024681F">
      <w:pPr>
        <w:tabs>
          <w:tab w:val="left" w:pos="22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report (5%)</w:t>
      </w:r>
    </w:p>
    <w:p w14:paraId="3ED8729C" w14:textId="77777777" w:rsidR="006F6229" w:rsidRDefault="006F6229" w:rsidP="0024681F">
      <w:pPr>
        <w:tabs>
          <w:tab w:val="left" w:pos="2244"/>
        </w:tabs>
        <w:rPr>
          <w:noProof/>
        </w:rPr>
      </w:pPr>
    </w:p>
    <w:p w14:paraId="190D02CB" w14:textId="5132B375" w:rsidR="00D50BD5" w:rsidRDefault="00764A70" w:rsidP="0024681F">
      <w:p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</w:t>
      </w:r>
      <w:r w:rsidR="00D50BD5">
        <w:rPr>
          <w:b/>
          <w:bCs/>
          <w:sz w:val="24"/>
          <w:szCs w:val="24"/>
        </w:rPr>
        <w:t xml:space="preserve"> Description: </w:t>
      </w:r>
    </w:p>
    <w:p w14:paraId="1F14CE0C" w14:textId="3554533E" w:rsidR="00AF1C19" w:rsidRDefault="00AF1C19" w:rsidP="0024681F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The RecycleMore webpage was created to propagate the importance of recycling and reducing waste. The web app was created using </w:t>
      </w:r>
      <w:r w:rsidR="00466CAE">
        <w:rPr>
          <w:sz w:val="24"/>
          <w:szCs w:val="24"/>
        </w:rPr>
        <w:t>HTML, CSS</w:t>
      </w:r>
      <w:r>
        <w:rPr>
          <w:sz w:val="24"/>
          <w:szCs w:val="24"/>
        </w:rPr>
        <w:t>,</w:t>
      </w:r>
      <w:r w:rsidR="00466CAE">
        <w:rPr>
          <w:sz w:val="24"/>
          <w:szCs w:val="24"/>
        </w:rPr>
        <w:t xml:space="preserve"> </w:t>
      </w:r>
      <w:r>
        <w:rPr>
          <w:sz w:val="24"/>
          <w:szCs w:val="24"/>
        </w:rPr>
        <w:t>PHP, JavaScript</w:t>
      </w:r>
      <w:r w:rsidR="00466CA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Bootstrap. Upon completing the basic template for the RecycleMore webpage, the next phase of the project required the implementation of three core </w:t>
      </w:r>
      <w:r w:rsidR="00466CAE">
        <w:rPr>
          <w:sz w:val="24"/>
          <w:szCs w:val="24"/>
        </w:rPr>
        <w:t>features</w:t>
      </w:r>
      <w:r>
        <w:rPr>
          <w:sz w:val="24"/>
          <w:szCs w:val="24"/>
        </w:rPr>
        <w:t xml:space="preserve">. </w:t>
      </w:r>
      <w:r w:rsidR="00466CAE">
        <w:rPr>
          <w:sz w:val="24"/>
          <w:szCs w:val="24"/>
        </w:rPr>
        <w:t xml:space="preserve">The web app offers three functions – these include, creating user accounts, generating dynamic content, and uploading images and files. </w:t>
      </w:r>
    </w:p>
    <w:p w14:paraId="5A54C4A4" w14:textId="77777777" w:rsidR="0014001C" w:rsidRPr="0014001C" w:rsidRDefault="0014001C" w:rsidP="0014001C">
      <w:pPr>
        <w:tabs>
          <w:tab w:val="left" w:pos="2244"/>
        </w:tabs>
        <w:rPr>
          <w:b/>
          <w:bCs/>
          <w:sz w:val="24"/>
          <w:szCs w:val="24"/>
        </w:rPr>
      </w:pPr>
      <w:r w:rsidRPr="0014001C">
        <w:rPr>
          <w:b/>
          <w:bCs/>
          <w:sz w:val="24"/>
          <w:szCs w:val="24"/>
        </w:rPr>
        <w:t xml:space="preserve">How the code functions </w:t>
      </w:r>
    </w:p>
    <w:p w14:paraId="02ED07E6" w14:textId="53A159DB" w:rsidR="0014001C" w:rsidRDefault="0014001C" w:rsidP="0024681F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One of the main features the RecycleMore web app possesses is the ability to </w:t>
      </w:r>
      <w:r w:rsidR="00DE28C3">
        <w:rPr>
          <w:sz w:val="24"/>
          <w:szCs w:val="24"/>
        </w:rPr>
        <w:t>register</w:t>
      </w:r>
      <w:r>
        <w:rPr>
          <w:sz w:val="24"/>
          <w:szCs w:val="24"/>
        </w:rPr>
        <w:t xml:space="preserve"> user accounts. </w:t>
      </w:r>
      <w:r w:rsidR="00DE28C3">
        <w:rPr>
          <w:sz w:val="24"/>
          <w:szCs w:val="24"/>
        </w:rPr>
        <w:t xml:space="preserve">The registration page contains a HTML form, </w:t>
      </w:r>
      <w:r w:rsidR="00764A70">
        <w:rPr>
          <w:sz w:val="24"/>
          <w:szCs w:val="24"/>
        </w:rPr>
        <w:t>this being</w:t>
      </w:r>
      <w:r w:rsidR="00DE28C3">
        <w:rPr>
          <w:sz w:val="24"/>
          <w:szCs w:val="24"/>
        </w:rPr>
        <w:t xml:space="preserve"> the catalyst in capturing user information and transmitting the information to the web server. Conditional statements have been implemented for security and integrity purposes, if a user entered an objectively weak password, the program </w:t>
      </w:r>
      <w:r w:rsidR="008D661E">
        <w:rPr>
          <w:sz w:val="24"/>
          <w:szCs w:val="24"/>
        </w:rPr>
        <w:t>would</w:t>
      </w:r>
      <w:r w:rsidR="00DE28C3">
        <w:rPr>
          <w:sz w:val="24"/>
          <w:szCs w:val="24"/>
        </w:rPr>
        <w:t xml:space="preserve"> prevent them from using such a password. </w:t>
      </w:r>
    </w:p>
    <w:p w14:paraId="60FCDFDD" w14:textId="64B1653A" w:rsidR="00DE28C3" w:rsidRDefault="00DE28C3" w:rsidP="0024681F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Once the user has entered </w:t>
      </w:r>
      <w:r w:rsidR="008D661E">
        <w:rPr>
          <w:sz w:val="24"/>
          <w:szCs w:val="24"/>
        </w:rPr>
        <w:t xml:space="preserve">their details into the </w:t>
      </w:r>
      <w:r w:rsidR="00764A70">
        <w:rPr>
          <w:sz w:val="24"/>
          <w:szCs w:val="24"/>
        </w:rPr>
        <w:t xml:space="preserve">HTML </w:t>
      </w:r>
      <w:r w:rsidR="008D661E">
        <w:rPr>
          <w:sz w:val="24"/>
          <w:szCs w:val="24"/>
        </w:rPr>
        <w:t xml:space="preserve">registration form, a user account will be generated and stored on the </w:t>
      </w:r>
      <w:r w:rsidR="002F032D">
        <w:rPr>
          <w:sz w:val="24"/>
          <w:szCs w:val="24"/>
        </w:rPr>
        <w:t>web server</w:t>
      </w:r>
      <w:r w:rsidR="008D661E">
        <w:rPr>
          <w:sz w:val="24"/>
          <w:szCs w:val="24"/>
        </w:rPr>
        <w:t xml:space="preserve"> hosted by</w:t>
      </w:r>
      <w:r w:rsidR="002F032D">
        <w:rPr>
          <w:sz w:val="24"/>
          <w:szCs w:val="24"/>
        </w:rPr>
        <w:t xml:space="preserve"> MariaDB</w:t>
      </w:r>
      <w:r w:rsidR="008D661E">
        <w:rPr>
          <w:sz w:val="24"/>
          <w:szCs w:val="24"/>
        </w:rPr>
        <w:t xml:space="preserve">. All users are given a unique ID number associated with their user account. Upon logging into their user account, a request for the </w:t>
      </w:r>
      <w:r w:rsidR="00764A70">
        <w:rPr>
          <w:sz w:val="24"/>
          <w:szCs w:val="24"/>
        </w:rPr>
        <w:t>users’</w:t>
      </w:r>
      <w:r w:rsidR="008D661E">
        <w:rPr>
          <w:sz w:val="24"/>
          <w:szCs w:val="24"/>
        </w:rPr>
        <w:t xml:space="preserve"> credentials will be send to the web server and a validation check will take place and a new session ID will be created. </w:t>
      </w:r>
    </w:p>
    <w:p w14:paraId="350D608C" w14:textId="6A200CB8" w:rsidR="00764A70" w:rsidRDefault="00764A70" w:rsidP="0024681F">
      <w:pPr>
        <w:tabs>
          <w:tab w:val="left" w:pos="2244"/>
        </w:tabs>
        <w:rPr>
          <w:sz w:val="24"/>
          <w:szCs w:val="24"/>
        </w:rPr>
      </w:pPr>
      <w:r w:rsidRPr="00764A70">
        <w:rPr>
          <w:sz w:val="24"/>
          <w:szCs w:val="24"/>
          <w:highlight w:val="yellow"/>
        </w:rPr>
        <w:t>If the user wishes to log out and subsequently end their current session - ?</w:t>
      </w:r>
      <w:r>
        <w:rPr>
          <w:sz w:val="24"/>
          <w:szCs w:val="24"/>
        </w:rPr>
        <w:t xml:space="preserve"> </w:t>
      </w:r>
    </w:p>
    <w:p w14:paraId="004328A1" w14:textId="79E12D18" w:rsidR="00D3426A" w:rsidRDefault="00D3426A" w:rsidP="0024681F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As the RecycleMore web app allows users to create user accounts linked with a session ID for improved security, the first task was to connect the website registration output to a server and subsequently a back-end database. </w:t>
      </w:r>
      <w:r w:rsidR="008C3274">
        <w:rPr>
          <w:sz w:val="24"/>
          <w:szCs w:val="24"/>
        </w:rPr>
        <w:t xml:space="preserve">The main technologies used to develop the backend functionalities of the web app were PHP for data transmission and MySQL for the database development. </w:t>
      </w:r>
    </w:p>
    <w:p w14:paraId="1C73AB05" w14:textId="6C09D17A" w:rsidR="008C3274" w:rsidRDefault="008C3274" w:rsidP="0024681F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Conditional statements have been used to verify that user input data adheres to a set of rules imposed by the development team. Conditional statements have been implemented to prevent SQL attacks – for example, if an attacker attempts to insert an SQL script into the email input field, the conditional statement will throw an error and exit the program. </w:t>
      </w:r>
    </w:p>
    <w:p w14:paraId="7581BAF9" w14:textId="1B96ECBE" w:rsidR="00D3426A" w:rsidRDefault="00E06AD4" w:rsidP="0024681F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3426A">
        <w:rPr>
          <w:sz w:val="24"/>
          <w:szCs w:val="24"/>
        </w:rPr>
        <w:t xml:space="preserve">$POST </w:t>
      </w:r>
      <w:r>
        <w:rPr>
          <w:sz w:val="24"/>
          <w:szCs w:val="24"/>
        </w:rPr>
        <w:t xml:space="preserve">method is the favourable choice of data transmission between the </w:t>
      </w:r>
      <w:r w:rsidR="001E5434">
        <w:rPr>
          <w:sz w:val="24"/>
          <w:szCs w:val="24"/>
        </w:rPr>
        <w:t xml:space="preserve">browser and web server. Unlike </w:t>
      </w:r>
      <w:r w:rsidR="00DE17EC">
        <w:rPr>
          <w:sz w:val="24"/>
          <w:szCs w:val="24"/>
        </w:rPr>
        <w:t xml:space="preserve">the </w:t>
      </w:r>
      <w:r w:rsidR="001E5434">
        <w:rPr>
          <w:sz w:val="24"/>
          <w:szCs w:val="24"/>
        </w:rPr>
        <w:t xml:space="preserve">$POST method, any data send from a HTML form </w:t>
      </w:r>
      <w:r w:rsidR="00DE17EC">
        <w:rPr>
          <w:sz w:val="24"/>
          <w:szCs w:val="24"/>
        </w:rPr>
        <w:t xml:space="preserve">using the $GET method </w:t>
      </w:r>
      <w:r w:rsidR="001E5434">
        <w:rPr>
          <w:sz w:val="24"/>
          <w:szCs w:val="24"/>
        </w:rPr>
        <w:t xml:space="preserve">can be seen in the browser URL, sensitive information such as passwords and emails can become compromised as a result. The $POST method stores information in the HTTPS header rather than in the URL, this improves overall security and prevents malicious users from obtaining sensitive information. </w:t>
      </w:r>
    </w:p>
    <w:p w14:paraId="29C38B2E" w14:textId="51BBC7D9" w:rsidR="006F6229" w:rsidRDefault="006F6229" w:rsidP="0024681F">
      <w:pPr>
        <w:tabs>
          <w:tab w:val="left" w:pos="2244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8E9BF5" wp14:editId="244735EC">
            <wp:simplePos x="0" y="0"/>
            <wp:positionH relativeFrom="page">
              <wp:align>left</wp:align>
            </wp:positionH>
            <wp:positionV relativeFrom="paragraph">
              <wp:posOffset>462445</wp:posOffset>
            </wp:positionV>
            <wp:extent cx="8387715" cy="516255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9" t="37491" r="-579" b="53632"/>
                    <a:stretch/>
                  </pic:blipFill>
                  <pic:spPr bwMode="auto">
                    <a:xfrm>
                      <a:off x="0" y="0"/>
                      <a:ext cx="838771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7EC">
        <w:rPr>
          <w:sz w:val="24"/>
          <w:szCs w:val="24"/>
        </w:rPr>
        <w:t xml:space="preserve">The </w:t>
      </w:r>
      <w:r w:rsidR="001A3CDB">
        <w:rPr>
          <w:sz w:val="24"/>
          <w:szCs w:val="24"/>
        </w:rPr>
        <w:t xml:space="preserve">$dbcreds </w:t>
      </w:r>
      <w:r w:rsidR="00DE17EC">
        <w:rPr>
          <w:sz w:val="24"/>
          <w:szCs w:val="24"/>
        </w:rPr>
        <w:t xml:space="preserve">variable encapsulates all the functionality provided by MySQLi technology combined with additional information pertaining to the MySQL </w:t>
      </w:r>
      <w:r w:rsidR="008C3274">
        <w:rPr>
          <w:sz w:val="24"/>
          <w:szCs w:val="24"/>
        </w:rPr>
        <w:t>database’s location</w:t>
      </w:r>
      <w:r w:rsidR="00DE17EC">
        <w:rPr>
          <w:sz w:val="24"/>
          <w:szCs w:val="24"/>
        </w:rPr>
        <w:t xml:space="preserve">. </w:t>
      </w:r>
    </w:p>
    <w:p w14:paraId="3C4D9769" w14:textId="77777777" w:rsidR="0014001C" w:rsidRDefault="0014001C" w:rsidP="0024681F">
      <w:pPr>
        <w:tabs>
          <w:tab w:val="left" w:pos="2244"/>
        </w:tabs>
        <w:rPr>
          <w:sz w:val="24"/>
          <w:szCs w:val="24"/>
        </w:rPr>
      </w:pPr>
    </w:p>
    <w:p w14:paraId="33B7F53F" w14:textId="704669FA" w:rsidR="006F6229" w:rsidRDefault="0014001C" w:rsidP="0024681F">
      <w:pPr>
        <w:tabs>
          <w:tab w:val="left" w:pos="2244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59588" wp14:editId="2DC7B3DC">
            <wp:simplePos x="0" y="0"/>
            <wp:positionH relativeFrom="page">
              <wp:align>left</wp:align>
            </wp:positionH>
            <wp:positionV relativeFrom="paragraph">
              <wp:posOffset>412419</wp:posOffset>
            </wp:positionV>
            <wp:extent cx="7784561" cy="603885"/>
            <wp:effectExtent l="0" t="0" r="6985" b="571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6" t="54264" b="34641"/>
                    <a:stretch/>
                  </pic:blipFill>
                  <pic:spPr bwMode="auto">
                    <a:xfrm>
                      <a:off x="0" y="0"/>
                      <a:ext cx="7784561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AD4">
        <w:rPr>
          <w:sz w:val="24"/>
          <w:szCs w:val="24"/>
        </w:rPr>
        <w:t>The $stmt v</w:t>
      </w:r>
      <w:r w:rsidR="001A3CDB">
        <w:rPr>
          <w:sz w:val="24"/>
          <w:szCs w:val="24"/>
        </w:rPr>
        <w:t>ariable</w:t>
      </w:r>
      <w:r>
        <w:rPr>
          <w:sz w:val="24"/>
          <w:szCs w:val="24"/>
        </w:rPr>
        <w:t>, in this instance,</w:t>
      </w:r>
      <w:r w:rsidR="001A3CDB">
        <w:rPr>
          <w:sz w:val="24"/>
          <w:szCs w:val="24"/>
        </w:rPr>
        <w:t xml:space="preserve"> is crucial in prevent</w:t>
      </w:r>
      <w:r w:rsidR="00E06AD4">
        <w:rPr>
          <w:sz w:val="24"/>
          <w:szCs w:val="24"/>
        </w:rPr>
        <w:t xml:space="preserve">ing </w:t>
      </w:r>
      <w:r w:rsidR="001A3CDB">
        <w:rPr>
          <w:sz w:val="24"/>
          <w:szCs w:val="24"/>
        </w:rPr>
        <w:t>SQL-attacks a</w:t>
      </w:r>
      <w:r w:rsidR="00E06AD4">
        <w:rPr>
          <w:sz w:val="24"/>
          <w:szCs w:val="24"/>
        </w:rPr>
        <w:t>s</w:t>
      </w:r>
      <w:r w:rsidR="001A3CDB">
        <w:rPr>
          <w:sz w:val="24"/>
          <w:szCs w:val="24"/>
        </w:rPr>
        <w:t xml:space="preserve"> the database will be expecting an explicit format of information – rather than accepting any value. </w:t>
      </w:r>
    </w:p>
    <w:p w14:paraId="1E2ABAD5" w14:textId="77777777" w:rsidR="0014001C" w:rsidRDefault="0014001C" w:rsidP="0024681F">
      <w:pPr>
        <w:tabs>
          <w:tab w:val="left" w:pos="2244"/>
        </w:tabs>
        <w:rPr>
          <w:sz w:val="24"/>
          <w:szCs w:val="24"/>
        </w:rPr>
      </w:pPr>
    </w:p>
    <w:p w14:paraId="7E8C1488" w14:textId="77777777" w:rsidR="0014001C" w:rsidRDefault="0014001C" w:rsidP="0024681F">
      <w:pPr>
        <w:tabs>
          <w:tab w:val="left" w:pos="2244"/>
        </w:tabs>
        <w:rPr>
          <w:sz w:val="24"/>
          <w:szCs w:val="24"/>
        </w:rPr>
      </w:pPr>
    </w:p>
    <w:p w14:paraId="255B7E9C" w14:textId="77777777" w:rsidR="0024681F" w:rsidRDefault="0024681F" w:rsidP="0024681F">
      <w:pPr>
        <w:rPr>
          <w:b/>
          <w:bCs/>
          <w:sz w:val="28"/>
          <w:szCs w:val="28"/>
        </w:rPr>
      </w:pPr>
    </w:p>
    <w:p w14:paraId="643051A7" w14:textId="07ACFE8B" w:rsidR="00B93179" w:rsidRDefault="00B93179" w:rsidP="002468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Secure Development Life Cycle – Security Modelling &amp; Testing (10%)</w:t>
      </w:r>
    </w:p>
    <w:p w14:paraId="12ADCA9A" w14:textId="0685287B" w:rsidR="002049C0" w:rsidRDefault="002049C0" w:rsidP="0024681F">
      <w:pPr>
        <w:rPr>
          <w:sz w:val="24"/>
          <w:szCs w:val="24"/>
        </w:rPr>
      </w:pPr>
      <w:r w:rsidRPr="002049C0">
        <w:rPr>
          <w:sz w:val="24"/>
          <w:szCs w:val="24"/>
        </w:rPr>
        <w:t xml:space="preserve">The following section of the report pertains to the security policies and procedures adopted by the development team. We’ve chosen to emulate a similar secure development life cycle used by Microsoft. Our SDL has been tailored to the size of our project and encapsulates the most </w:t>
      </w:r>
      <w:r>
        <w:rPr>
          <w:sz w:val="24"/>
          <w:szCs w:val="24"/>
        </w:rPr>
        <w:t>important</w:t>
      </w:r>
      <w:r w:rsidRPr="002049C0">
        <w:rPr>
          <w:sz w:val="24"/>
          <w:szCs w:val="24"/>
        </w:rPr>
        <w:t xml:space="preserve"> aspects of the complete SDL used by Microsoft.</w:t>
      </w:r>
    </w:p>
    <w:p w14:paraId="3D6EA8BC" w14:textId="77777777" w:rsidR="002049C0" w:rsidRPr="002049C0" w:rsidRDefault="002049C0" w:rsidP="0024681F">
      <w:pPr>
        <w:rPr>
          <w:sz w:val="24"/>
          <w:szCs w:val="24"/>
        </w:rPr>
      </w:pPr>
    </w:p>
    <w:p w14:paraId="7DE6EC7D" w14:textId="3BC5EFC0" w:rsidR="00F1609B" w:rsidRDefault="00F1609B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F1609B">
        <w:rPr>
          <w:b/>
          <w:bCs/>
          <w:sz w:val="24"/>
          <w:szCs w:val="24"/>
        </w:rPr>
        <w:t>Development Policies:</w:t>
      </w:r>
    </w:p>
    <w:p w14:paraId="338B633B" w14:textId="7FEABD7A" w:rsidR="00F1609B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06367B">
        <w:rPr>
          <w:sz w:val="24"/>
          <w:szCs w:val="24"/>
        </w:rPr>
        <w:t>Use of comments</w:t>
      </w:r>
      <w:r w:rsidR="00BB2C03">
        <w:rPr>
          <w:sz w:val="24"/>
          <w:szCs w:val="24"/>
        </w:rPr>
        <w:t>.</w:t>
      </w:r>
    </w:p>
    <w:p w14:paraId="50B7BD95" w14:textId="78FC1396" w:rsidR="0006367B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="0006367B">
        <w:rPr>
          <w:sz w:val="24"/>
          <w:szCs w:val="24"/>
        </w:rPr>
        <w:t>Research common vulnerabilities associated with libraries before implementation</w:t>
      </w:r>
      <w:r w:rsidR="00BB2C03">
        <w:rPr>
          <w:sz w:val="24"/>
          <w:szCs w:val="24"/>
        </w:rPr>
        <w:t>.</w:t>
      </w:r>
    </w:p>
    <w:p w14:paraId="59647AAB" w14:textId="024D04AE" w:rsidR="00BB2C03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06367B">
        <w:rPr>
          <w:sz w:val="24"/>
          <w:szCs w:val="24"/>
        </w:rPr>
        <w:t>Test new features before updating repository code</w:t>
      </w:r>
      <w:r w:rsidR="00BB2C03">
        <w:rPr>
          <w:sz w:val="24"/>
          <w:szCs w:val="24"/>
        </w:rPr>
        <w:t>.</w:t>
      </w:r>
    </w:p>
    <w:p w14:paraId="09588B9E" w14:textId="5FB93A9C" w:rsidR="00134306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4.Attempt to fix, mitigate or remove comprised features</w:t>
      </w:r>
      <w:r w:rsidR="00BB2C03">
        <w:rPr>
          <w:sz w:val="24"/>
          <w:szCs w:val="24"/>
        </w:rPr>
        <w:t xml:space="preserve"> in a timely manner.</w:t>
      </w:r>
    </w:p>
    <w:p w14:paraId="600A63BD" w14:textId="71D3E997" w:rsidR="00BB2C03" w:rsidRDefault="00BB2C03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5.Ensure any redundant code is removed from the final software product. </w:t>
      </w:r>
    </w:p>
    <w:p w14:paraId="4B2D37DC" w14:textId="3B460B9D" w:rsidR="0006367B" w:rsidRPr="0006367B" w:rsidRDefault="0006367B" w:rsidP="00B93179">
      <w:pPr>
        <w:tabs>
          <w:tab w:val="left" w:pos="2244"/>
        </w:tabs>
        <w:rPr>
          <w:sz w:val="24"/>
          <w:szCs w:val="24"/>
        </w:rPr>
      </w:pPr>
    </w:p>
    <w:p w14:paraId="66496BA0" w14:textId="2BA54222" w:rsidR="00055841" w:rsidRDefault="00BB3C29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BB3C29">
        <w:rPr>
          <w:b/>
          <w:bCs/>
          <w:sz w:val="24"/>
          <w:szCs w:val="24"/>
        </w:rPr>
        <w:t xml:space="preserve">Threat Modelling: </w:t>
      </w:r>
    </w:p>
    <w:p w14:paraId="3919CC65" w14:textId="52045153" w:rsidR="00BB3C29" w:rsidRDefault="00BB3C29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Research similar web application as a background procedure to prevent potential bugs in your own design. </w:t>
      </w:r>
    </w:p>
    <w:p w14:paraId="0AB0AE4E" w14:textId="56B3F281" w:rsidR="00BB3C29" w:rsidRDefault="00BB3C29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Highlight libraries that are used/will be used in the development and their overall security risk. </w:t>
      </w:r>
    </w:p>
    <w:p w14:paraId="506B2909" w14:textId="7EFF23FD" w:rsidR="00BB3C29" w:rsidRDefault="00BB3C29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Design High-level application model </w:t>
      </w:r>
      <w:r w:rsidR="005D61A2">
        <w:rPr>
          <w:sz w:val="24"/>
          <w:szCs w:val="24"/>
        </w:rPr>
        <w:t xml:space="preserve">to provide visual representation – </w:t>
      </w:r>
      <w:r w:rsidR="00172C5D">
        <w:rPr>
          <w:sz w:val="24"/>
          <w:szCs w:val="24"/>
        </w:rPr>
        <w:t>(lecture 8, page 26)</w:t>
      </w:r>
    </w:p>
    <w:p w14:paraId="3BD9405D" w14:textId="0073C84F" w:rsidR="005D61A2" w:rsidRDefault="005D61A2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List high value assets that require protection – example, server, database, and source code. </w:t>
      </w:r>
    </w:p>
    <w:p w14:paraId="74D83279" w14:textId="3A2D43A7" w:rsidR="005D61A2" w:rsidRDefault="005D61A2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List threats ranked by risk compared to what features our website has and what libraries are used.</w:t>
      </w:r>
    </w:p>
    <w:p w14:paraId="75893050" w14:textId="5C8486F6" w:rsidR="005D61A2" w:rsidRDefault="005D61A2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List how these risks will be mitigated or attempted mitigation. </w:t>
      </w:r>
      <w:r w:rsidR="00F1609B">
        <w:rPr>
          <w:sz w:val="24"/>
          <w:szCs w:val="24"/>
        </w:rPr>
        <w:t xml:space="preserve">Actions – do nothing, remove feature, turn off feature, warn user or counter technology (ie. Conditions written into code). </w:t>
      </w:r>
    </w:p>
    <w:p w14:paraId="633A7E28" w14:textId="7452E843" w:rsidR="00F1609B" w:rsidRPr="00F1609B" w:rsidRDefault="00F1609B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F1609B">
        <w:rPr>
          <w:b/>
          <w:bCs/>
          <w:sz w:val="24"/>
          <w:szCs w:val="24"/>
        </w:rPr>
        <w:t>Continuous Development Testing:</w:t>
      </w:r>
    </w:p>
    <w:p w14:paraId="464A3786" w14:textId="6C1EDFC2" w:rsidR="005D61A2" w:rsidRDefault="00C85A5B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This section requires a table containing all website features, tests used, results of the tests and changes made. </w:t>
      </w:r>
    </w:p>
    <w:p w14:paraId="777B0D5C" w14:textId="77777777" w:rsidR="00553D6A" w:rsidRPr="00BB3C29" w:rsidRDefault="00553D6A" w:rsidP="00B93179">
      <w:pPr>
        <w:tabs>
          <w:tab w:val="left" w:pos="2244"/>
        </w:tabs>
        <w:rPr>
          <w:sz w:val="24"/>
          <w:szCs w:val="24"/>
        </w:rPr>
      </w:pPr>
    </w:p>
    <w:p w14:paraId="1413AD50" w14:textId="77777777" w:rsidR="00BB3C29" w:rsidRPr="00055841" w:rsidRDefault="00BB3C29" w:rsidP="00BB3C29">
      <w:pPr>
        <w:tabs>
          <w:tab w:val="left" w:pos="2244"/>
        </w:tabs>
        <w:rPr>
          <w:b/>
          <w:bCs/>
          <w:sz w:val="24"/>
          <w:szCs w:val="24"/>
        </w:rPr>
      </w:pPr>
      <w:r w:rsidRPr="00055841">
        <w:rPr>
          <w:b/>
          <w:bCs/>
          <w:sz w:val="24"/>
          <w:szCs w:val="24"/>
        </w:rPr>
        <w:t>Bug Bar</w:t>
      </w:r>
      <w:r>
        <w:rPr>
          <w:b/>
          <w:bCs/>
          <w:sz w:val="24"/>
          <w:szCs w:val="24"/>
        </w:rPr>
        <w:t>:</w:t>
      </w:r>
    </w:p>
    <w:p w14:paraId="51EC990C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Defines what bugs should be fixed, left or mitigated. </w:t>
      </w:r>
    </w:p>
    <w:p w14:paraId="7CB84A08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Sets a standard at which the software is secure enough </w:t>
      </w:r>
    </w:p>
    <w:p w14:paraId="44FD0B98" w14:textId="157AB0D5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Catorgories – Critical, Medium and low risk </w:t>
      </w:r>
    </w:p>
    <w:p w14:paraId="1EDEA843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</w:p>
    <w:p w14:paraId="411C629A" w14:textId="77777777" w:rsidR="00BB3C29" w:rsidRPr="00BB3C29" w:rsidRDefault="00BB3C29" w:rsidP="00BB3C29">
      <w:pPr>
        <w:tabs>
          <w:tab w:val="left" w:pos="2244"/>
        </w:tabs>
        <w:rPr>
          <w:b/>
          <w:bCs/>
          <w:sz w:val="24"/>
          <w:szCs w:val="24"/>
        </w:rPr>
      </w:pPr>
      <w:r w:rsidRPr="00BB3C29">
        <w:rPr>
          <w:b/>
          <w:bCs/>
          <w:sz w:val="24"/>
          <w:szCs w:val="24"/>
        </w:rPr>
        <w:t xml:space="preserve">ASA (Attack Surface Analysis): </w:t>
      </w:r>
    </w:p>
    <w:p w14:paraId="78FF8A2E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ASR (Attack surface reduction): </w:t>
      </w:r>
    </w:p>
    <w:p w14:paraId="7E64F78D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Aims to reduce the possible mechanisms used by attackers- example, adding conditional statements for what character can be entering into input fields on website. </w:t>
      </w:r>
    </w:p>
    <w:p w14:paraId="0279CB58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ASR Flowchart (Lecture 8, page 20)</w:t>
      </w:r>
    </w:p>
    <w:p w14:paraId="101AE1A2" w14:textId="77777777" w:rsidR="00BB3C29" w:rsidRDefault="00BB3C29" w:rsidP="00B93179">
      <w:pPr>
        <w:tabs>
          <w:tab w:val="left" w:pos="2244"/>
        </w:tabs>
        <w:rPr>
          <w:sz w:val="24"/>
          <w:szCs w:val="24"/>
        </w:rPr>
      </w:pPr>
    </w:p>
    <w:p w14:paraId="0E77789D" w14:textId="77777777" w:rsidR="00BB3C29" w:rsidRPr="00055841" w:rsidRDefault="00BB3C29" w:rsidP="00BB3C29">
      <w:pPr>
        <w:tabs>
          <w:tab w:val="left" w:pos="2244"/>
        </w:tabs>
        <w:rPr>
          <w:b/>
          <w:bCs/>
          <w:sz w:val="24"/>
          <w:szCs w:val="24"/>
        </w:rPr>
      </w:pPr>
      <w:r w:rsidRPr="00055841">
        <w:rPr>
          <w:b/>
          <w:bCs/>
          <w:sz w:val="24"/>
          <w:szCs w:val="24"/>
        </w:rPr>
        <w:t xml:space="preserve">FSR – Final Security Review: </w:t>
      </w:r>
    </w:p>
    <w:p w14:paraId="185ADF07" w14:textId="4865881A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Review the website once completed – talk about persistent security flaws</w:t>
      </w:r>
    </w:p>
    <w:p w14:paraId="7A233392" w14:textId="337E57FC" w:rsidR="0006367B" w:rsidRDefault="0006367B" w:rsidP="00BB3C29">
      <w:pPr>
        <w:tabs>
          <w:tab w:val="left" w:pos="2244"/>
        </w:tabs>
        <w:rPr>
          <w:sz w:val="24"/>
          <w:szCs w:val="24"/>
        </w:rPr>
      </w:pPr>
    </w:p>
    <w:p w14:paraId="27A74900" w14:textId="3C46ADD2" w:rsidR="0006367B" w:rsidRDefault="0006367B" w:rsidP="00BB3C29">
      <w:p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Security Response Planning: </w:t>
      </w:r>
    </w:p>
    <w:p w14:paraId="7E872D60" w14:textId="56366633" w:rsidR="0006367B" w:rsidRDefault="0006367B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*Locate security vulnerability </w:t>
      </w:r>
    </w:p>
    <w:p w14:paraId="7FFB9368" w14:textId="20C83865" w:rsidR="0006367B" w:rsidRDefault="0006367B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*Create DFD to solve the entire issue rather than fixing the individual bug caused by a common </w:t>
      </w:r>
      <w:r w:rsidR="00D50BD5">
        <w:rPr>
          <w:sz w:val="24"/>
          <w:szCs w:val="24"/>
        </w:rPr>
        <w:t xml:space="preserve">action performed by user such as enter their name in the search bar. </w:t>
      </w:r>
    </w:p>
    <w:p w14:paraId="3C283A28" w14:textId="7B792D2C" w:rsidR="00D50BD5" w:rsidRPr="0006367B" w:rsidRDefault="00D50BD5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*Fix the bug and update the source code</w:t>
      </w:r>
    </w:p>
    <w:p w14:paraId="0B7DDAE8" w14:textId="77777777" w:rsidR="00055841" w:rsidRPr="00975865" w:rsidRDefault="00055841" w:rsidP="00B93179">
      <w:pPr>
        <w:tabs>
          <w:tab w:val="left" w:pos="2244"/>
        </w:tabs>
        <w:rPr>
          <w:sz w:val="24"/>
          <w:szCs w:val="24"/>
        </w:rPr>
      </w:pPr>
    </w:p>
    <w:p w14:paraId="612928FC" w14:textId="319324C2" w:rsidR="00B93179" w:rsidRDefault="00704C8D" w:rsidP="00B93179">
      <w:pPr>
        <w:tabs>
          <w:tab w:val="left" w:pos="22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Evidence Of Repository Usage – GitHub (5%)</w:t>
      </w:r>
    </w:p>
    <w:p w14:paraId="74F5F287" w14:textId="1A660CE5" w:rsidR="00704C8D" w:rsidRDefault="00704C8D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58097DBD" w14:textId="6059773F" w:rsidR="00704C8D" w:rsidRDefault="00704C8D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704C8D">
        <w:rPr>
          <w:b/>
          <w:bCs/>
          <w:sz w:val="24"/>
          <w:szCs w:val="24"/>
        </w:rPr>
        <w:t xml:space="preserve">GitHub Commands </w:t>
      </w:r>
    </w:p>
    <w:p w14:paraId="63408D71" w14:textId="77777777" w:rsidR="00704C8D" w:rsidRPr="00704C8D" w:rsidRDefault="00704C8D" w:rsidP="00B93179">
      <w:pPr>
        <w:tabs>
          <w:tab w:val="left" w:pos="2244"/>
        </w:tabs>
        <w:rPr>
          <w:b/>
          <w:bCs/>
          <w:sz w:val="24"/>
          <w:szCs w:val="24"/>
        </w:rPr>
      </w:pPr>
    </w:p>
    <w:p w14:paraId="4BBC2A95" w14:textId="0CBA765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685AA3C5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1E855B69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7F20D10C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1C4E95E4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580C4D6A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61C8CAF1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1C079428" w14:textId="43793FF6" w:rsidR="006F3C24" w:rsidRPr="00B93179" w:rsidRDefault="006F3C24" w:rsidP="00B93179">
      <w:pPr>
        <w:tabs>
          <w:tab w:val="left" w:pos="2244"/>
        </w:tabs>
        <w:rPr>
          <w:b/>
          <w:bCs/>
          <w:sz w:val="28"/>
          <w:szCs w:val="28"/>
        </w:rPr>
      </w:pPr>
      <w:r w:rsidRPr="00B93179">
        <w:rPr>
          <w:b/>
          <w:bCs/>
          <w:sz w:val="28"/>
          <w:szCs w:val="28"/>
        </w:rPr>
        <w:t>SSD Work Log</w:t>
      </w:r>
    </w:p>
    <w:p w14:paraId="5B8A3ED8" w14:textId="77777777" w:rsidR="00B93179" w:rsidRDefault="00B93179" w:rsidP="006F3C24">
      <w:pPr>
        <w:tabs>
          <w:tab w:val="left" w:pos="2244"/>
        </w:tabs>
        <w:jc w:val="center"/>
        <w:rPr>
          <w:sz w:val="32"/>
          <w:szCs w:val="32"/>
          <w:u w:val="single"/>
        </w:rPr>
      </w:pPr>
    </w:p>
    <w:tbl>
      <w:tblPr>
        <w:tblStyle w:val="TableGrid"/>
        <w:tblW w:w="10541" w:type="dxa"/>
        <w:tblInd w:w="-760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6"/>
      </w:tblGrid>
      <w:tr w:rsidR="006F3C24" w:rsidRPr="006F3C24" w14:paraId="056365D6" w14:textId="77777777" w:rsidTr="006F3C24">
        <w:trPr>
          <w:trHeight w:val="548"/>
        </w:trPr>
        <w:tc>
          <w:tcPr>
            <w:tcW w:w="2635" w:type="dxa"/>
          </w:tcPr>
          <w:p w14:paraId="53D307E7" w14:textId="2B3D8D6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Date</w:t>
            </w:r>
          </w:p>
        </w:tc>
        <w:tc>
          <w:tcPr>
            <w:tcW w:w="2635" w:type="dxa"/>
          </w:tcPr>
          <w:p w14:paraId="0F30079C" w14:textId="4D5798D8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Time</w:t>
            </w:r>
          </w:p>
        </w:tc>
        <w:tc>
          <w:tcPr>
            <w:tcW w:w="2635" w:type="dxa"/>
          </w:tcPr>
          <w:p w14:paraId="40A09AF4" w14:textId="0911C210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TODO</w:t>
            </w:r>
          </w:p>
        </w:tc>
        <w:tc>
          <w:tcPr>
            <w:tcW w:w="2636" w:type="dxa"/>
          </w:tcPr>
          <w:p w14:paraId="6C654DB7" w14:textId="67F988D7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(1-5)</w:t>
            </w:r>
          </w:p>
        </w:tc>
      </w:tr>
      <w:tr w:rsidR="006F3C24" w:rsidRPr="006F3C24" w14:paraId="0A51BA83" w14:textId="77777777" w:rsidTr="006F3C24">
        <w:trPr>
          <w:trHeight w:val="565"/>
        </w:trPr>
        <w:tc>
          <w:tcPr>
            <w:tcW w:w="2635" w:type="dxa"/>
          </w:tcPr>
          <w:p w14:paraId="5F7740EB" w14:textId="2BDA8121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51467C10" w14:textId="7AE40FA2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9:40 am </w:t>
            </w:r>
          </w:p>
        </w:tc>
        <w:tc>
          <w:tcPr>
            <w:tcW w:w="2635" w:type="dxa"/>
          </w:tcPr>
          <w:p w14:paraId="181249EE" w14:textId="683FDFAD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website home page</w:t>
            </w:r>
          </w:p>
        </w:tc>
        <w:tc>
          <w:tcPr>
            <w:tcW w:w="2636" w:type="dxa"/>
          </w:tcPr>
          <w:p w14:paraId="10AAFA51" w14:textId="6B037FF0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F3C24" w:rsidRPr="006F3C24" w14:paraId="35F9D814" w14:textId="77777777" w:rsidTr="006F3C24">
        <w:trPr>
          <w:trHeight w:val="548"/>
        </w:trPr>
        <w:tc>
          <w:tcPr>
            <w:tcW w:w="2635" w:type="dxa"/>
          </w:tcPr>
          <w:p w14:paraId="6108A736" w14:textId="460AB81D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7C6CF932" w14:textId="5A0614D8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pm</w:t>
            </w:r>
          </w:p>
        </w:tc>
        <w:tc>
          <w:tcPr>
            <w:tcW w:w="2635" w:type="dxa"/>
          </w:tcPr>
          <w:p w14:paraId="7BA0E98C" w14:textId="284DD21E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Login/ registration page</w:t>
            </w:r>
          </w:p>
        </w:tc>
        <w:tc>
          <w:tcPr>
            <w:tcW w:w="2636" w:type="dxa"/>
          </w:tcPr>
          <w:p w14:paraId="672C9FC3" w14:textId="6CCE2DB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F3C24" w:rsidRPr="006F3C24" w14:paraId="671FAF8F" w14:textId="77777777" w:rsidTr="006F3C24">
        <w:trPr>
          <w:trHeight w:val="565"/>
        </w:trPr>
        <w:tc>
          <w:tcPr>
            <w:tcW w:w="2635" w:type="dxa"/>
          </w:tcPr>
          <w:p w14:paraId="3EB4CB34" w14:textId="393A6E0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4CE341BE" w14:textId="5CEFFB46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1:00 pm </w:t>
            </w:r>
          </w:p>
        </w:tc>
        <w:tc>
          <w:tcPr>
            <w:tcW w:w="2635" w:type="dxa"/>
          </w:tcPr>
          <w:p w14:paraId="455E04FE" w14:textId="5135FDFF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Portfolio &amp; contact page</w:t>
            </w:r>
          </w:p>
        </w:tc>
        <w:tc>
          <w:tcPr>
            <w:tcW w:w="2636" w:type="dxa"/>
          </w:tcPr>
          <w:p w14:paraId="42F25E7D" w14:textId="7294B65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</w:tr>
      <w:tr w:rsidR="006F3C24" w:rsidRPr="006F3C24" w14:paraId="138FB063" w14:textId="77777777" w:rsidTr="006F3C24">
        <w:trPr>
          <w:trHeight w:val="548"/>
        </w:trPr>
        <w:tc>
          <w:tcPr>
            <w:tcW w:w="2635" w:type="dxa"/>
          </w:tcPr>
          <w:p w14:paraId="2CD88E59" w14:textId="7B4EE9B1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459EEC19" w14:textId="2708A08E" w:rsidR="006F3C24" w:rsidRPr="006F3C24" w:rsidRDefault="00DE3100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3:00 pm </w:t>
            </w:r>
          </w:p>
        </w:tc>
        <w:tc>
          <w:tcPr>
            <w:tcW w:w="2635" w:type="dxa"/>
          </w:tcPr>
          <w:p w14:paraId="7CD44B2D" w14:textId="5D74F18C" w:rsidR="006F3C24" w:rsidRPr="006F3C24" w:rsidRDefault="00DE3100" w:rsidP="00DE3100">
            <w:pPr>
              <w:tabs>
                <w:tab w:val="left" w:pos="22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adding CSS and dynamic content sizing</w:t>
            </w:r>
          </w:p>
        </w:tc>
        <w:tc>
          <w:tcPr>
            <w:tcW w:w="2636" w:type="dxa"/>
          </w:tcPr>
          <w:p w14:paraId="77550437" w14:textId="6A6371BB" w:rsidR="006F3C24" w:rsidRPr="006F3C24" w:rsidRDefault="00DE3100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744BCC9" w14:textId="77777777" w:rsidR="006F3C24" w:rsidRPr="006F3C24" w:rsidRDefault="006F3C24" w:rsidP="006F3C24">
      <w:pPr>
        <w:tabs>
          <w:tab w:val="left" w:pos="2244"/>
        </w:tabs>
        <w:jc w:val="center"/>
        <w:rPr>
          <w:sz w:val="32"/>
          <w:szCs w:val="32"/>
        </w:rPr>
      </w:pPr>
    </w:p>
    <w:sectPr w:rsidR="006F3C24" w:rsidRPr="006F3C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5B31" w14:textId="77777777" w:rsidR="0065677D" w:rsidRDefault="0065677D" w:rsidP="006F3C24">
      <w:pPr>
        <w:spacing w:after="0" w:line="240" w:lineRule="auto"/>
      </w:pPr>
      <w:r>
        <w:separator/>
      </w:r>
    </w:p>
  </w:endnote>
  <w:endnote w:type="continuationSeparator" w:id="0">
    <w:p w14:paraId="0274DE37" w14:textId="77777777" w:rsidR="0065677D" w:rsidRDefault="0065677D" w:rsidP="006F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43E9" w14:textId="77777777" w:rsidR="0065677D" w:rsidRDefault="0065677D" w:rsidP="006F3C24">
      <w:pPr>
        <w:spacing w:after="0" w:line="240" w:lineRule="auto"/>
      </w:pPr>
      <w:r>
        <w:separator/>
      </w:r>
    </w:p>
  </w:footnote>
  <w:footnote w:type="continuationSeparator" w:id="0">
    <w:p w14:paraId="144230BD" w14:textId="77777777" w:rsidR="0065677D" w:rsidRDefault="0065677D" w:rsidP="006F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6FE" w14:textId="07E523CF" w:rsidR="006F3C24" w:rsidRDefault="006F3C24">
    <w:pPr>
      <w:pStyle w:val="Header"/>
    </w:pPr>
    <w:r>
      <w:t>23/02/2022</w:t>
    </w:r>
    <w:r>
      <w:tab/>
    </w:r>
    <w:r>
      <w:tab/>
      <w:t xml:space="preserve">Jacob Bloor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F128C"/>
    <w:multiLevelType w:val="hybridMultilevel"/>
    <w:tmpl w:val="678CD77A"/>
    <w:lvl w:ilvl="0" w:tplc="F0848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24"/>
    <w:rsid w:val="00055841"/>
    <w:rsid w:val="0006367B"/>
    <w:rsid w:val="00134306"/>
    <w:rsid w:val="0014001C"/>
    <w:rsid w:val="00172C5D"/>
    <w:rsid w:val="001A3CDB"/>
    <w:rsid w:val="001E5434"/>
    <w:rsid w:val="002049C0"/>
    <w:rsid w:val="0024681F"/>
    <w:rsid w:val="002F032D"/>
    <w:rsid w:val="00421840"/>
    <w:rsid w:val="00466CAE"/>
    <w:rsid w:val="00553D6A"/>
    <w:rsid w:val="005D61A2"/>
    <w:rsid w:val="00605227"/>
    <w:rsid w:val="0065677D"/>
    <w:rsid w:val="006F3C24"/>
    <w:rsid w:val="006F6229"/>
    <w:rsid w:val="00704C8D"/>
    <w:rsid w:val="00736C7F"/>
    <w:rsid w:val="00764A70"/>
    <w:rsid w:val="008C3274"/>
    <w:rsid w:val="008D661E"/>
    <w:rsid w:val="00975865"/>
    <w:rsid w:val="00AF1C19"/>
    <w:rsid w:val="00B93179"/>
    <w:rsid w:val="00BB2C03"/>
    <w:rsid w:val="00BB3C29"/>
    <w:rsid w:val="00C85A5B"/>
    <w:rsid w:val="00D3426A"/>
    <w:rsid w:val="00D50BD5"/>
    <w:rsid w:val="00DE17EC"/>
    <w:rsid w:val="00DE28C3"/>
    <w:rsid w:val="00DE3100"/>
    <w:rsid w:val="00E06AD4"/>
    <w:rsid w:val="00EA3BC9"/>
    <w:rsid w:val="00F1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4FB1"/>
  <w15:chartTrackingRefBased/>
  <w15:docId w15:val="{68BA8CA8-E108-4FDB-9C97-97AF1D02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C24"/>
  </w:style>
  <w:style w:type="paragraph" w:styleId="Footer">
    <w:name w:val="footer"/>
    <w:basedOn w:val="Normal"/>
    <w:link w:val="FooterChar"/>
    <w:uiPriority w:val="99"/>
    <w:unhideWhenUsed/>
    <w:rsid w:val="006F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C24"/>
  </w:style>
  <w:style w:type="table" w:styleId="TableGrid">
    <w:name w:val="Table Grid"/>
    <w:basedOn w:val="TableNormal"/>
    <w:uiPriority w:val="39"/>
    <w:rsid w:val="006F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bloor</dc:creator>
  <cp:keywords/>
  <dc:description/>
  <cp:lastModifiedBy>Jacob bloor</cp:lastModifiedBy>
  <cp:revision>10</cp:revision>
  <dcterms:created xsi:type="dcterms:W3CDTF">2022-03-08T18:53:00Z</dcterms:created>
  <dcterms:modified xsi:type="dcterms:W3CDTF">2022-03-20T17:29:00Z</dcterms:modified>
</cp:coreProperties>
</file>