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03DD" w14:textId="681EB9D7" w:rsidR="00C05F32" w:rsidRPr="007C0392" w:rsidRDefault="00E962FE" w:rsidP="00806ACF">
      <w:pPr>
        <w:spacing w:before="1200" w:after="372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C0392">
        <w:rPr>
          <w:rFonts w:ascii="Times New Roman" w:hAnsi="Times New Roman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AC40A77" wp14:editId="2FAA8911">
            <wp:simplePos x="0" y="0"/>
            <wp:positionH relativeFrom="column">
              <wp:posOffset>2224405</wp:posOffset>
            </wp:positionH>
            <wp:positionV relativeFrom="paragraph">
              <wp:posOffset>0</wp:posOffset>
            </wp:positionV>
            <wp:extent cx="1501140" cy="1501140"/>
            <wp:effectExtent l="0" t="0" r="3810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13C" w:rsidRPr="007C0392">
        <w:rPr>
          <w:rFonts w:ascii="Times New Roman" w:hAnsi="Times New Roman" w:cs="Times New Roman"/>
          <w:b/>
          <w:bCs/>
          <w:sz w:val="96"/>
          <w:szCs w:val="96"/>
        </w:rPr>
        <w:t>Szakdolgozat</w:t>
      </w:r>
    </w:p>
    <w:p w14:paraId="7330CD07" w14:textId="1C72B4E7" w:rsidR="002D513C" w:rsidRPr="007C0392" w:rsidRDefault="006A1C08" w:rsidP="00806ACF">
      <w:pPr>
        <w:spacing w:after="480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Foody étrendtervező</w:t>
      </w:r>
    </w:p>
    <w:p w14:paraId="2E2CC450" w14:textId="3DB8A89F" w:rsidR="002D513C" w:rsidRPr="007C0392" w:rsidRDefault="002D513C" w:rsidP="00A112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0392">
        <w:rPr>
          <w:rFonts w:ascii="Times New Roman" w:hAnsi="Times New Roman" w:cs="Times New Roman"/>
          <w:b/>
          <w:bCs/>
          <w:sz w:val="40"/>
          <w:szCs w:val="40"/>
        </w:rPr>
        <w:t>Készítette:</w:t>
      </w:r>
    </w:p>
    <w:p w14:paraId="7029B599" w14:textId="0E19E023" w:rsidR="002D513C" w:rsidRPr="007C0392" w:rsidRDefault="002D513C" w:rsidP="00806ACF">
      <w:pPr>
        <w:spacing w:after="1200"/>
        <w:jc w:val="center"/>
        <w:rPr>
          <w:rFonts w:ascii="Times New Roman" w:hAnsi="Times New Roman" w:cs="Times New Roman"/>
          <w:sz w:val="40"/>
          <w:szCs w:val="40"/>
        </w:rPr>
      </w:pPr>
      <w:r w:rsidRPr="007C0392">
        <w:rPr>
          <w:rFonts w:ascii="Times New Roman" w:hAnsi="Times New Roman" w:cs="Times New Roman"/>
          <w:sz w:val="40"/>
          <w:szCs w:val="40"/>
        </w:rPr>
        <w:t>Csoboth Enikő</w:t>
      </w:r>
    </w:p>
    <w:p w14:paraId="11B84D19" w14:textId="6C87BFB1" w:rsidR="002D513C" w:rsidRPr="007C0392" w:rsidRDefault="002D513C" w:rsidP="00A11275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 w:rsidRPr="007C0392">
        <w:rPr>
          <w:rFonts w:ascii="Times New Roman" w:hAnsi="Times New Roman" w:cs="Times New Roman"/>
          <w:i/>
          <w:iCs/>
          <w:sz w:val="30"/>
          <w:szCs w:val="30"/>
        </w:rPr>
        <w:lastRenderedPageBreak/>
        <w:t>Témavezető:</w:t>
      </w:r>
    </w:p>
    <w:p w14:paraId="2ED1EA07" w14:textId="0541F112" w:rsidR="002D513C" w:rsidRPr="007C0392" w:rsidRDefault="006A1C08" w:rsidP="00A1127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Kiss Vincze Tamás</w:t>
      </w:r>
    </w:p>
    <w:p w14:paraId="41DCAB14" w14:textId="213B9EE7" w:rsidR="002D513C" w:rsidRPr="007C0392" w:rsidRDefault="002D513C" w:rsidP="00FA39C7">
      <w:pPr>
        <w:spacing w:before="48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C0392">
        <w:rPr>
          <w:rFonts w:ascii="Times New Roman" w:hAnsi="Times New Roman" w:cs="Times New Roman"/>
          <w:b/>
          <w:bCs/>
          <w:sz w:val="34"/>
          <w:szCs w:val="34"/>
        </w:rPr>
        <w:t>Pécsi Tudományegyetem, 2021</w:t>
      </w:r>
      <w:r w:rsidRPr="007C0392"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074BD85E" w14:textId="653C073E" w:rsidR="002D513C" w:rsidRPr="007C0392" w:rsidRDefault="002D513C" w:rsidP="002D3776">
      <w:pPr>
        <w:ind w:left="-284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7C039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Tartalomjegyzék</w:t>
      </w:r>
    </w:p>
    <w:p w14:paraId="4AEECC36" w14:textId="10FA2B6F" w:rsidR="002D513C" w:rsidRPr="007C0392" w:rsidRDefault="002D513C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Bevezetés</w:t>
      </w:r>
      <w:r w:rsidR="00026F5B" w:rsidRPr="007C0392">
        <w:rPr>
          <w:rFonts w:ascii="Times New Roman" w:hAnsi="Times New Roman" w:cs="Times New Roman"/>
          <w:sz w:val="32"/>
          <w:szCs w:val="32"/>
        </w:rPr>
        <w:tab/>
        <w:t>1</w:t>
      </w:r>
    </w:p>
    <w:p w14:paraId="5AFCBA70" w14:textId="2C737741" w:rsidR="002D513C" w:rsidRPr="007C0392" w:rsidRDefault="002D513C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Témaválasztás indoklása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2</w:t>
      </w:r>
    </w:p>
    <w:p w14:paraId="16E4680B" w14:textId="37AB8711" w:rsidR="002D513C" w:rsidRPr="007C0392" w:rsidRDefault="002D513C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Feladat lépései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3</w:t>
      </w:r>
    </w:p>
    <w:p w14:paraId="0E96E6C0" w14:textId="30E09B3E" w:rsidR="002D513C" w:rsidRPr="007C0392" w:rsidRDefault="002D513C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Követelményelemzés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4</w:t>
      </w:r>
    </w:p>
    <w:p w14:paraId="6EFC2BEA" w14:textId="1107A253" w:rsidR="002D513C" w:rsidRPr="007C0392" w:rsidRDefault="002D513C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Architektúra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5</w:t>
      </w:r>
    </w:p>
    <w:p w14:paraId="585100AA" w14:textId="10C87BDE" w:rsidR="008E4BCB" w:rsidRPr="007C0392" w:rsidRDefault="008E4BCB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Tervezési lépések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6</w:t>
      </w:r>
    </w:p>
    <w:p w14:paraId="66712BF4" w14:textId="42C0C8D0" w:rsidR="008E4BCB" w:rsidRPr="007C0392" w:rsidRDefault="008E4BCB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Előzmények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7</w:t>
      </w:r>
    </w:p>
    <w:p w14:paraId="086C3DA4" w14:textId="626B8239" w:rsidR="008E4BCB" w:rsidRPr="007C0392" w:rsidRDefault="00777369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 xml:space="preserve">3.1 </w:t>
      </w:r>
      <w:r w:rsidR="008E4BCB" w:rsidRPr="007C0392">
        <w:rPr>
          <w:rFonts w:ascii="Times New Roman" w:hAnsi="Times New Roman" w:cs="Times New Roman"/>
          <w:sz w:val="32"/>
          <w:szCs w:val="32"/>
        </w:rPr>
        <w:t>Hasonló rendszerek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8</w:t>
      </w:r>
    </w:p>
    <w:p w14:paraId="7C95FE2D" w14:textId="46919F73" w:rsidR="008E4BCB" w:rsidRPr="007C0392" w:rsidRDefault="00777369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 xml:space="preserve">3.2 </w:t>
      </w:r>
      <w:r w:rsidR="008E4BCB" w:rsidRPr="007C0392">
        <w:rPr>
          <w:rFonts w:ascii="Times New Roman" w:hAnsi="Times New Roman" w:cs="Times New Roman"/>
          <w:sz w:val="32"/>
          <w:szCs w:val="32"/>
        </w:rPr>
        <w:t>Technológiai alapok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9</w:t>
      </w:r>
    </w:p>
    <w:p w14:paraId="42ECDCED" w14:textId="1A70E95B" w:rsidR="008E4BCB" w:rsidRPr="007C0392" w:rsidRDefault="00777369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 xml:space="preserve">3.3 </w:t>
      </w:r>
      <w:r w:rsidR="008E4BCB" w:rsidRPr="007C0392">
        <w:rPr>
          <w:rFonts w:ascii="Times New Roman" w:hAnsi="Times New Roman" w:cs="Times New Roman"/>
          <w:sz w:val="32"/>
          <w:szCs w:val="32"/>
        </w:rPr>
        <w:t>Felhaszná</w:t>
      </w:r>
      <w:r w:rsidRPr="007C0392">
        <w:rPr>
          <w:rFonts w:ascii="Times New Roman" w:hAnsi="Times New Roman" w:cs="Times New Roman"/>
          <w:sz w:val="32"/>
          <w:szCs w:val="32"/>
        </w:rPr>
        <w:t>l</w:t>
      </w:r>
      <w:r w:rsidR="008E4BCB" w:rsidRPr="007C0392">
        <w:rPr>
          <w:rFonts w:ascii="Times New Roman" w:hAnsi="Times New Roman" w:cs="Times New Roman"/>
          <w:sz w:val="32"/>
          <w:szCs w:val="32"/>
        </w:rPr>
        <w:t>t technológiák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10</w:t>
      </w:r>
    </w:p>
    <w:p w14:paraId="3E9B6216" w14:textId="1FC4FE80" w:rsidR="00802EA5" w:rsidRPr="007C0392" w:rsidRDefault="00802EA5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3.4 Döntés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11</w:t>
      </w:r>
    </w:p>
    <w:p w14:paraId="77572ADD" w14:textId="23E2AADF" w:rsidR="00802EA5" w:rsidRPr="007C0392" w:rsidRDefault="00802EA5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Rendszerterv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12</w:t>
      </w:r>
    </w:p>
    <w:p w14:paraId="61564D7B" w14:textId="1E50C680" w:rsidR="00802EA5" w:rsidRPr="007C0392" w:rsidRDefault="00802EA5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Funkcionális követelmény specifikáció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13</w:t>
      </w:r>
    </w:p>
    <w:p w14:paraId="388B5F97" w14:textId="34852578" w:rsidR="00802EA5" w:rsidRPr="007C0392" w:rsidRDefault="00802EA5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Diagramok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14</w:t>
      </w:r>
    </w:p>
    <w:p w14:paraId="5C3FB987" w14:textId="46D1C89A" w:rsidR="00802EA5" w:rsidRPr="007C0392" w:rsidRDefault="00802EA5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Tesztelés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15</w:t>
      </w:r>
    </w:p>
    <w:p w14:paraId="0DF127FE" w14:textId="4B53A08F" w:rsidR="00802EA5" w:rsidRPr="007C0392" w:rsidRDefault="003F0DA3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Manuális tesztelés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16</w:t>
      </w:r>
    </w:p>
    <w:p w14:paraId="4E3D1F44" w14:textId="41401C24" w:rsidR="003F0DA3" w:rsidRPr="007C0392" w:rsidRDefault="003F0DA3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Felhasználói teszt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17</w:t>
      </w:r>
    </w:p>
    <w:p w14:paraId="3366FC9E" w14:textId="4593FF9C" w:rsidR="00802EA5" w:rsidRPr="007C0392" w:rsidRDefault="00802EA5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További lehetőségek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18</w:t>
      </w:r>
    </w:p>
    <w:p w14:paraId="5AFEE0AC" w14:textId="58BA70DC" w:rsidR="003F0DA3" w:rsidRPr="007C0392" w:rsidRDefault="003F0DA3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Platformbővítés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19</w:t>
      </w:r>
    </w:p>
    <w:p w14:paraId="1694CE7F" w14:textId="0B263074" w:rsidR="003F0DA3" w:rsidRPr="007C0392" w:rsidRDefault="003F0DA3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Többnyelvűsítés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20</w:t>
      </w:r>
    </w:p>
    <w:p w14:paraId="2797946D" w14:textId="0D28F33A" w:rsidR="003F0DA3" w:rsidRPr="007C0392" w:rsidRDefault="003F0DA3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Reszponzivitás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21</w:t>
      </w:r>
    </w:p>
    <w:p w14:paraId="0F95CEA4" w14:textId="63407961" w:rsidR="00802EA5" w:rsidRPr="007C0392" w:rsidRDefault="00802EA5" w:rsidP="00C81B67">
      <w:pPr>
        <w:pStyle w:val="Listaszerbekezds"/>
        <w:numPr>
          <w:ilvl w:val="0"/>
          <w:numId w:val="1"/>
        </w:numPr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Összegzés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22</w:t>
      </w:r>
    </w:p>
    <w:p w14:paraId="3BD6D05F" w14:textId="1E92A414" w:rsidR="003F0DA3" w:rsidRPr="007C0392" w:rsidRDefault="003F0DA3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Személyes vélemény, végszó</w:t>
      </w:r>
      <w:r w:rsidR="00750641" w:rsidRPr="007C0392">
        <w:rPr>
          <w:rFonts w:ascii="Times New Roman" w:hAnsi="Times New Roman" w:cs="Times New Roman"/>
          <w:sz w:val="32"/>
          <w:szCs w:val="32"/>
        </w:rPr>
        <w:tab/>
        <w:t>23</w:t>
      </w:r>
    </w:p>
    <w:p w14:paraId="7AAD5067" w14:textId="1692468A" w:rsidR="00DA4259" w:rsidRPr="007C0392" w:rsidRDefault="00DA4259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Irodalomjegyzék, hivatkozások</w:t>
      </w:r>
      <w:r w:rsidRPr="007C0392">
        <w:rPr>
          <w:rFonts w:ascii="Times New Roman" w:hAnsi="Times New Roman" w:cs="Times New Roman"/>
          <w:sz w:val="32"/>
          <w:szCs w:val="32"/>
        </w:rPr>
        <w:tab/>
        <w:t>25</w:t>
      </w:r>
    </w:p>
    <w:p w14:paraId="04A8DD19" w14:textId="42B3BA65" w:rsidR="00DA4259" w:rsidRPr="007C0392" w:rsidRDefault="00DA4259" w:rsidP="00C81B67">
      <w:pPr>
        <w:pStyle w:val="Listaszerbekezds"/>
        <w:tabs>
          <w:tab w:val="left" w:leader="dot" w:pos="8647"/>
        </w:tabs>
        <w:spacing w:after="240"/>
        <w:ind w:left="426" w:right="-284"/>
        <w:rPr>
          <w:rFonts w:ascii="Times New Roman" w:hAnsi="Times New Roman" w:cs="Times New Roman"/>
          <w:sz w:val="32"/>
          <w:szCs w:val="32"/>
        </w:rPr>
      </w:pPr>
      <w:r w:rsidRPr="007C0392">
        <w:rPr>
          <w:rFonts w:ascii="Times New Roman" w:hAnsi="Times New Roman" w:cs="Times New Roman"/>
          <w:sz w:val="32"/>
          <w:szCs w:val="32"/>
        </w:rPr>
        <w:t>Mellékletek</w:t>
      </w:r>
      <w:r w:rsidRPr="007C0392">
        <w:rPr>
          <w:rFonts w:ascii="Times New Roman" w:hAnsi="Times New Roman" w:cs="Times New Roman"/>
          <w:sz w:val="32"/>
          <w:szCs w:val="32"/>
        </w:rPr>
        <w:tab/>
        <w:t>26</w:t>
      </w:r>
    </w:p>
    <w:p w14:paraId="3C259DEE" w14:textId="5B2B6FD6" w:rsidR="00C37F63" w:rsidRDefault="00C37F63" w:rsidP="00802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6E5762" w14:textId="77777777" w:rsidR="00802EA5" w:rsidRPr="007C0392" w:rsidRDefault="00802EA5" w:rsidP="00802EA5">
      <w:pPr>
        <w:rPr>
          <w:rFonts w:ascii="Times New Roman" w:hAnsi="Times New Roman" w:cs="Times New Roman"/>
        </w:rPr>
      </w:pPr>
    </w:p>
    <w:sectPr w:rsidR="00802EA5" w:rsidRPr="007C0392" w:rsidSect="00C81B67">
      <w:foot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C87C" w14:textId="77777777" w:rsidR="00834203" w:rsidRDefault="00834203" w:rsidP="007C1205">
      <w:pPr>
        <w:spacing w:after="0" w:line="240" w:lineRule="auto"/>
      </w:pPr>
      <w:r>
        <w:separator/>
      </w:r>
    </w:p>
  </w:endnote>
  <w:endnote w:type="continuationSeparator" w:id="0">
    <w:p w14:paraId="04A6B403" w14:textId="77777777" w:rsidR="00834203" w:rsidRDefault="00834203" w:rsidP="007C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738453"/>
      <w:docPartObj>
        <w:docPartGallery w:val="Page Numbers (Bottom of Page)"/>
        <w:docPartUnique/>
      </w:docPartObj>
    </w:sdtPr>
    <w:sdtEndPr/>
    <w:sdtContent>
      <w:p w14:paraId="59693062" w14:textId="39CB2F92" w:rsidR="007C1205" w:rsidRDefault="007C120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67CA0" w14:textId="77777777" w:rsidR="007C1205" w:rsidRDefault="007C12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1CF8" w14:textId="77777777" w:rsidR="00834203" w:rsidRDefault="00834203" w:rsidP="007C1205">
      <w:pPr>
        <w:spacing w:after="0" w:line="240" w:lineRule="auto"/>
      </w:pPr>
      <w:r>
        <w:separator/>
      </w:r>
    </w:p>
  </w:footnote>
  <w:footnote w:type="continuationSeparator" w:id="0">
    <w:p w14:paraId="52FF30C8" w14:textId="77777777" w:rsidR="00834203" w:rsidRDefault="00834203" w:rsidP="007C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3D23"/>
    <w:multiLevelType w:val="hybridMultilevel"/>
    <w:tmpl w:val="6B66BD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AF9"/>
    <w:rsid w:val="00026F5B"/>
    <w:rsid w:val="000B1844"/>
    <w:rsid w:val="001F7F96"/>
    <w:rsid w:val="002A198D"/>
    <w:rsid w:val="002B3609"/>
    <w:rsid w:val="002D3776"/>
    <w:rsid w:val="002D513C"/>
    <w:rsid w:val="0037655F"/>
    <w:rsid w:val="003F0DA3"/>
    <w:rsid w:val="003F0DD0"/>
    <w:rsid w:val="004F05F7"/>
    <w:rsid w:val="006A1C08"/>
    <w:rsid w:val="0072756C"/>
    <w:rsid w:val="00750641"/>
    <w:rsid w:val="00777369"/>
    <w:rsid w:val="007C0392"/>
    <w:rsid w:val="007C1205"/>
    <w:rsid w:val="00802EA5"/>
    <w:rsid w:val="00806ACF"/>
    <w:rsid w:val="00834203"/>
    <w:rsid w:val="008E2213"/>
    <w:rsid w:val="008E4BCB"/>
    <w:rsid w:val="00906AF9"/>
    <w:rsid w:val="00A11275"/>
    <w:rsid w:val="00B7041C"/>
    <w:rsid w:val="00C05F32"/>
    <w:rsid w:val="00C37F63"/>
    <w:rsid w:val="00C81B67"/>
    <w:rsid w:val="00DA4259"/>
    <w:rsid w:val="00E962FE"/>
    <w:rsid w:val="00F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7E31"/>
  <w15:docId w15:val="{1B41B84C-58E6-4631-B0A8-03BEF51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51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C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1205"/>
  </w:style>
  <w:style w:type="paragraph" w:styleId="llb">
    <w:name w:val="footer"/>
    <w:basedOn w:val="Norml"/>
    <w:link w:val="llbChar"/>
    <w:uiPriority w:val="99"/>
    <w:unhideWhenUsed/>
    <w:rsid w:val="007C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Csoboth</dc:creator>
  <cp:keywords/>
  <dc:description/>
  <cp:lastModifiedBy>Enikő Csoboth</cp:lastModifiedBy>
  <cp:revision>2</cp:revision>
  <dcterms:created xsi:type="dcterms:W3CDTF">2021-07-13T07:17:00Z</dcterms:created>
  <dcterms:modified xsi:type="dcterms:W3CDTF">2022-04-06T07:38:00Z</dcterms:modified>
</cp:coreProperties>
</file>