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pPr>
      <w:r>
        <w:rPr>
          <w:b/>
          <w:bCs/>
          <w:color w:val="FF6F00"/>
          <w:sz w:val="40"/>
          <w:szCs w:val="40"/>
        </w:rPr>
        <w:t xml:space="preserve">AILearnHub.IO — Course Image Briefs</w:t>
      </w:r>
    </w:p>
    <w:p>
      <w:pPr>
        <w:spacing w:after="140"/>
      </w:pPr>
      <w:r>
        <w:rPr>
          <w:b/>
          <w:bCs/>
          <w:color w:val="212121"/>
          <w:sz w:val="28"/>
          <w:szCs w:val="28"/>
        </w:rPr>
        <w:t xml:space="preserve">Premium Illustrated / Upscale Cartoon Style</w:t>
      </w:r>
    </w:p>
    <w:p>
      <w:pPr>
        <w:spacing w:after="300"/>
      </w:pPr>
      <w:r>
        <w:rPr>
          <w:i/>
          <w:iCs/>
          <w:color w:val="757575"/>
        </w:rPr>
        <w:t xml:space="preserve">Version 3 · August 2026</w:t>
      </w:r>
    </w:p>
    <w:p>
      <w:pPr>
        <w:pStyle w:val="Heading2"/>
        <w:spacing w:after="120"/>
      </w:pPr>
      <w:r>
        <w:t xml:space="preserve">Global Style Direction</w:t>
      </w:r>
    </w:p>
    <w:p>
      <w:pPr>
        <w:spacing w:after="120"/>
      </w:pPr>
      <w:r>
        <w:t xml:space="preserve">Premium Illustrated / Upscale Cartoon. Think high-end animated movie concept art — Pixar poster quality, not mobile game. Characters have expressive faces and clean proportions (not chibi or super-deformed). Bold, clean shapes with intentional soft shadows and depth. Warm, layered backgrounds (foreground / midground / background) — never flat. Orange (#FF6F00) is the hero accent on every image. Lighting is intentional — one warm key light, soft ambient fill. Scenes are uncluttered: one strong visual idea per image. Style reference: Pixar film posters, Kurzgesagt illustration, high-end EdTech brand art.</w:t>
      </w:r>
    </w:p>
    <w:p>
      <w:pPr>
        <w:spacing w:after="100"/>
      </w:pPr>
      <w:r>
        <w:rPr>
          <w:b/>
          <w:bCs/>
        </w:rPr>
        <w:t xml:space="preserve">Format: </w:t>
      </w:r>
      <w:r>
        <w:t xml:space="preserve">JPEG, 1080×1080 (square) and 1080×1350 (portrait)</w:t>
      </w:r>
    </w:p>
    <w:p>
      <w:pPr>
        <w:spacing w:after="100"/>
      </w:pPr>
      <w:r>
        <w:rPr>
          <w:b/>
          <w:bCs/>
        </w:rPr>
        <w:t xml:space="preserve">Style reference: </w:t>
      </w:r>
      <w:r>
        <w:t xml:space="preserve">Pixar film posters, Kurzgesagt illustration, high-end EdTech brand art</w:t>
      </w:r>
    </w:p>
    <w:p>
      <w:pPr>
        <w:spacing w:after="400"/>
      </w:pPr>
      <w:r>
        <w:rPr>
          <w:b/>
          <w:bCs/>
        </w:rPr>
        <w:t xml:space="preserve">Total deliverables: </w:t>
      </w:r>
      <w:r>
        <w:t xml:space="preserve">6 courses × 10 images × 2 sizes = 120 image files</w:t>
      </w:r>
    </w:p>
    <w:p>
      <w:r>
        <w:br/>
      </w:r>
    </w:p>
    <w:p>
      <w:pPr>
        <w:pageBreakBefore/>
      </w:pPr>
      <w:r>
        <w:br/>
        <w:t xml:space="preserve"/>
      </w:r>
    </w:p>
    <w:p>
      <w:pPr>
        <w:pStyle w:val="Heading1"/>
        <w:spacing w:after="160"/>
      </w:pPr>
      <w:r>
        <w:t xml:space="preserve">Course 1 — AI for Beginners (Zero to Hero)</w:t>
      </w:r>
    </w:p>
    <w:p>
      <w:pPr>
        <w:spacing w:after="100"/>
      </w:pPr>
      <w:r>
        <w:rPr>
          <w:b/>
          <w:bCs/>
        </w:rPr>
        <w:t xml:space="preserve">Palette: </w:t>
      </w:r>
      <w:r>
        <w:rPr>
          <w:color w:val="424242"/>
        </w:rPr>
        <w:t xml:space="preserve">Warm white and sky blue backgrounds, hero orange (#FF6F00), golden yellow (#FAC775), friendly navy character outlines</w:t>
      </w:r>
    </w:p>
    <w:p>
      <w:pPr>
        <w:spacing w:after="100"/>
      </w:pPr>
      <w:r>
        <w:rPr>
          <w:b/>
          <w:bCs/>
        </w:rPr>
        <w:t xml:space="preserve">Mood: </w:t>
      </w:r>
      <w:r>
        <w:rPr>
          <w:i/>
          <w:iCs/>
          <w:color w:val="424242"/>
        </w:rPr>
        <w:t xml:space="preserve">Curious, hopeful, welcoming. A beginner feeling excited — not overwhelmed. Warm and inviting.</w:t>
      </w:r>
    </w:p>
    <w:p>
      <w:pPr>
        <w:spacing w:after="300"/>
      </w:pPr>
      <w:r>
        <w:rPr>
          <w:b/>
          <w:bCs/>
        </w:rPr>
        <w:t xml:space="preserve">Format: </w:t>
      </w:r>
      <w:r>
        <w:rPr>
          <w:color w:val="424242"/>
        </w:rPr>
        <w:t xml:space="preserve">JPEG, 1080×1080 (square) and 1080×1350 (portrait)</w:t>
      </w:r>
    </w:p>
    <w:p>
      <w:pPr>
        <w:pStyle w:val="Heading2"/>
        <w:spacing w:after="120" w:before="280"/>
      </w:pPr>
      <w:r>
        <w:t xml:space="preserve">Image 1 — The First Step</w:t>
      </w:r>
    </w:p>
    <w:p>
      <w:pPr>
        <w:spacing w:after="100"/>
      </w:pPr>
      <w:r>
        <w:rPr>
          <w:b/>
          <w:bCs/>
          <w:color w:val="FF6F00"/>
        </w:rPr>
        <w:t xml:space="preserve">1080×1080 (Square): </w:t>
      </w:r>
      <w:r>
        <w:rPr>
          <w:color w:val="212121"/>
        </w:rPr>
        <w:t xml:space="preserve">A cheerful young character (gender-neutral, simple clean face) stands at the base of a glowing orange staircase that rises into a bright sky. Each step is labelled with a small icon: robot, lightbulb, chat bubble. Character looks upward with excitement. Bright warm background with soft clouds. Orange staircase is the hero element.</w:t>
      </w:r>
    </w:p>
    <w:p>
      <w:pPr>
        <w:spacing w:after="180"/>
      </w:pPr>
      <w:r>
        <w:rPr>
          <w:b/>
          <w:bCs/>
          <w:color w:val="CC8C00"/>
        </w:rPr>
        <w:t xml:space="preserve">1080×1350 (Portrait): </w:t>
      </w:r>
      <w:r>
        <w:rPr>
          <w:color w:val="212121"/>
        </w:rPr>
        <w:t xml:space="preserve">Portrait — staircase fills more of the frame, rising toward the top. Character is smaller at the bottom. Sky is richer with warm gradient clouds above.</w:t>
      </w:r>
    </w:p>
    <w:p>
      <w:pPr>
        <w:pStyle w:val="Heading2"/>
        <w:spacing w:after="120" w:before="280"/>
      </w:pPr>
      <w:r>
        <w:t xml:space="preserve">Image 2 — Meet Your AI</w:t>
      </w:r>
    </w:p>
    <w:p>
      <w:pPr>
        <w:spacing w:after="100"/>
      </w:pPr>
      <w:r>
        <w:rPr>
          <w:b/>
          <w:bCs/>
          <w:color w:val="FF6F00"/>
        </w:rPr>
        <w:t xml:space="preserve">1080×1080 (Square): </w:t>
      </w:r>
      <w:r>
        <w:rPr>
          <w:color w:val="212121"/>
        </w:rPr>
        <w:t xml:space="preserve">A friendly cartoon robot with a warm glowing orange chest panel sits across a café-style table from a human character. Both are smiling. The robot has a simple round screen face showing a smile. Coffee cups on the table. Warm cosy interior background. Approachable and fun.</w:t>
      </w:r>
    </w:p>
    <w:p>
      <w:pPr>
        <w:spacing w:after="180"/>
      </w:pPr>
      <w:r>
        <w:rPr>
          <w:b/>
          <w:bCs/>
          <w:color w:val="CC8C00"/>
        </w:rPr>
        <w:t xml:space="preserve">1080×1350 (Portrait): </w:t>
      </w:r>
      <w:r>
        <w:rPr>
          <w:color w:val="212121"/>
        </w:rPr>
        <w:t xml:space="preserve">Portrait — table scene fills the lower half. Warm window light from behind fills the upper half. The robot is slightly taller than the human.</w:t>
      </w:r>
    </w:p>
    <w:p>
      <w:pPr>
        <w:pStyle w:val="Heading2"/>
        <w:spacing w:after="120" w:before="280"/>
      </w:pPr>
      <w:r>
        <w:t xml:space="preserve">Image 3 — The Lightbulb Moment</w:t>
      </w:r>
    </w:p>
    <w:p>
      <w:pPr>
        <w:spacing w:after="100"/>
      </w:pPr>
      <w:r>
        <w:rPr>
          <w:b/>
          <w:bCs/>
          <w:color w:val="FF6F00"/>
        </w:rPr>
        <w:t xml:space="preserve">1080×1080 (Square): </w:t>
      </w:r>
      <w:r>
        <w:rPr>
          <w:color w:val="212121"/>
        </w:rPr>
        <w:t xml:space="preserve">A character sits at a desk, hand on chin thinking. Above the head: a giant glowing orange lightbulb with visible warm light rays. The desk has a laptop showing a chat interface. Expression shifts from puzzled to delighted. Clean bright background.</w:t>
      </w:r>
    </w:p>
    <w:p>
      <w:pPr>
        <w:spacing w:after="180"/>
      </w:pPr>
      <w:r>
        <w:rPr>
          <w:b/>
          <w:bCs/>
          <w:color w:val="CC8C00"/>
        </w:rPr>
        <w:t xml:space="preserve">1080×1350 (Portrait): </w:t>
      </w:r>
      <w:r>
        <w:rPr>
          <w:color w:val="212121"/>
        </w:rPr>
        <w:t xml:space="preserve">Portrait — character in the lower half, giant lightbulb filling the upper half. Light rays spread across the entire frame.</w:t>
      </w:r>
    </w:p>
    <w:p>
      <w:pPr>
        <w:pStyle w:val="Heading2"/>
        <w:spacing w:after="120" w:before="280"/>
      </w:pPr>
      <w:r>
        <w:t xml:space="preserve">Image 4 — Zero to Hero</w:t>
      </w:r>
    </w:p>
    <w:p>
      <w:pPr>
        <w:spacing w:after="100"/>
      </w:pPr>
      <w:r>
        <w:rPr>
          <w:b/>
          <w:bCs/>
          <w:color w:val="FF6F00"/>
        </w:rPr>
        <w:t xml:space="preserve">1080×1080 (Square): </w:t>
      </w:r>
      <w:r>
        <w:rPr>
          <w:color w:val="212121"/>
        </w:rPr>
        <w:t xml:space="preserve">Split scene. Left: the same character looking small, confused, holding a blank piece of paper. Right: the same character confident, superhero cape (orange), holding a glowing tablet. A bold orange arrow connects left to right across the bottom. Fun and motivating.</w:t>
      </w:r>
    </w:p>
    <w:p>
      <w:pPr>
        <w:spacing w:after="180"/>
      </w:pPr>
      <w:r>
        <w:rPr>
          <w:b/>
          <w:bCs/>
          <w:color w:val="CC8C00"/>
        </w:rPr>
        <w:t xml:space="preserve">1080×1350 (Portrait): </w:t>
      </w:r>
      <w:r>
        <w:rPr>
          <w:color w:val="212121"/>
        </w:rPr>
        <w:t xml:space="preserve">Portrait — top half is "zero" (confused, small), bottom half is "hero" (confident, caped). The dividing orange arrow is horizontal across the middle.</w:t>
      </w:r>
    </w:p>
    <w:p>
      <w:pPr>
        <w:pStyle w:val="Heading2"/>
        <w:spacing w:after="120" w:before="280"/>
      </w:pPr>
      <w:r>
        <w:t xml:space="preserve">Image 5 — AI All Around Us</w:t>
      </w:r>
    </w:p>
    <w:p>
      <w:pPr>
        <w:spacing w:after="100"/>
      </w:pPr>
      <w:r>
        <w:rPr>
          <w:b/>
          <w:bCs/>
          <w:color w:val="FF6F00"/>
        </w:rPr>
        <w:t xml:space="preserve">1080×1080 (Square): </w:t>
      </w:r>
      <w:r>
        <w:rPr>
          <w:color w:val="212121"/>
        </w:rPr>
        <w:t xml:space="preserve">Character stands in the centre of a bright illustrated city street. Around them: everyday objects glow with small orange AI icons — phone, car, speaker, TV, fridge. Character looks amazed, arms slightly raised. Colourful warm cityscape background.</w:t>
      </w:r>
    </w:p>
    <w:p>
      <w:pPr>
        <w:spacing w:after="180"/>
      </w:pPr>
      <w:r>
        <w:rPr>
          <w:b/>
          <w:bCs/>
          <w:color w:val="CC8C00"/>
        </w:rPr>
        <w:t xml:space="preserve">1080×1350 (Portrait): </w:t>
      </w:r>
      <w:r>
        <w:rPr>
          <w:color w:val="212121"/>
        </w:rPr>
        <w:t xml:space="preserve">Portrait — cityscape extends taller. Character in the lower third, AI-glowing objects filling the upper two-thirds.</w:t>
      </w:r>
    </w:p>
    <w:p>
      <w:pPr>
        <w:pStyle w:val="Heading2"/>
        <w:spacing w:after="120" w:before="280"/>
      </w:pPr>
      <w:r>
        <w:t xml:space="preserve">Image 6 — Talking to ChatGPT</w:t>
      </w:r>
    </w:p>
    <w:p>
      <w:pPr>
        <w:spacing w:after="100"/>
      </w:pPr>
      <w:r>
        <w:rPr>
          <w:b/>
          <w:bCs/>
          <w:color w:val="FF6F00"/>
        </w:rPr>
        <w:t xml:space="preserve">1080×1080 (Square): </w:t>
      </w:r>
      <w:r>
        <w:rPr>
          <w:color w:val="212121"/>
        </w:rPr>
        <w:t xml:space="preserve">Close-up of a character looking at a glowing tablet/phone screen. The screen shows a friendly chat interface with orange message bubbles. The character is smiling, relaxed. Warm home background (bookshelf, plant). Cosy and relatable.</w:t>
      </w:r>
    </w:p>
    <w:p>
      <w:pPr>
        <w:spacing w:after="180"/>
      </w:pPr>
      <w:r>
        <w:rPr>
          <w:b/>
          <w:bCs/>
          <w:color w:val="CC8C00"/>
        </w:rPr>
        <w:t xml:space="preserve">1080×1350 (Portrait): </w:t>
      </w:r>
      <w:r>
        <w:rPr>
          <w:color w:val="212121"/>
        </w:rPr>
        <w:t xml:space="preserve">Portrait — character from the waist up. The screen is larger and more prominent. Warm background detail is richer.</w:t>
      </w:r>
    </w:p>
    <w:p>
      <w:pPr>
        <w:pStyle w:val="Heading2"/>
        <w:spacing w:after="120" w:before="280"/>
      </w:pPr>
      <w:r>
        <w:t xml:space="preserve">Image 7 — The Knowledge Tree</w:t>
      </w:r>
    </w:p>
    <w:p>
      <w:pPr>
        <w:spacing w:after="100"/>
      </w:pPr>
      <w:r>
        <w:rPr>
          <w:b/>
          <w:bCs/>
          <w:color w:val="FF6F00"/>
        </w:rPr>
        <w:t xml:space="preserve">1080×1080 (Square): </w:t>
      </w:r>
      <w:r>
        <w:rPr>
          <w:color w:val="212121"/>
        </w:rPr>
        <w:t xml:space="preserve">A large illustrated tree with an orange glowing trunk. Each branch holds a different floating icon: brain, robot, code bracket, lightbulb, chart, chat. A character stands at the base looking up in wonder. Lush, warm illustrated background.</w:t>
      </w:r>
    </w:p>
    <w:p>
      <w:pPr>
        <w:spacing w:after="180"/>
      </w:pPr>
      <w:r>
        <w:rPr>
          <w:b/>
          <w:bCs/>
          <w:color w:val="CC8C00"/>
        </w:rPr>
        <w:t xml:space="preserve">1080×1350 (Portrait): </w:t>
      </w:r>
      <w:r>
        <w:rPr>
          <w:color w:val="212121"/>
        </w:rPr>
        <w:t xml:space="preserve">Portrait — tree fills most of the frame. Character is small at the base. Tree canopy spreads across the upper half.</w:t>
      </w:r>
    </w:p>
    <w:p>
      <w:pPr>
        <w:pStyle w:val="Heading2"/>
        <w:spacing w:after="120" w:before="280"/>
      </w:pPr>
      <w:r>
        <w:t xml:space="preserve">Image 8 — Breaking the Fear</w:t>
      </w:r>
    </w:p>
    <w:p>
      <w:pPr>
        <w:spacing w:after="100"/>
      </w:pPr>
      <w:r>
        <w:rPr>
          <w:b/>
          <w:bCs/>
          <w:color w:val="FF6F00"/>
        </w:rPr>
        <w:t xml:space="preserve">1080×1080 (Square): </w:t>
      </w:r>
      <w:r>
        <w:rPr>
          <w:color w:val="212121"/>
        </w:rPr>
        <w:t xml:space="preserve">A character confidently kicks open a door labelled "AI" in bold letters. Beyond the door: a warm golden world full of floating opportunity icons. The character has a determined, excited expression. Comic-style motion lines on the door.</w:t>
      </w:r>
    </w:p>
    <w:p>
      <w:pPr>
        <w:spacing w:after="180"/>
      </w:pPr>
      <w:r>
        <w:rPr>
          <w:b/>
          <w:bCs/>
          <w:color w:val="CC8C00"/>
        </w:rPr>
        <w:t xml:space="preserve">1080×1350 (Portrait): </w:t>
      </w:r>
      <w:r>
        <w:rPr>
          <w:color w:val="212121"/>
        </w:rPr>
        <w:t xml:space="preserve">Portrait — door fills the frame. Character at the base kicks it open. Golden world visible through the opening fills the upper half.</w:t>
      </w:r>
    </w:p>
    <w:p>
      <w:pPr>
        <w:pStyle w:val="Heading2"/>
        <w:spacing w:after="120" w:before="280"/>
      </w:pPr>
      <w:r>
        <w:t xml:space="preserve">Image 9 — Your AI Toolkit</w:t>
      </w:r>
    </w:p>
    <w:p>
      <w:pPr>
        <w:spacing w:after="100"/>
      </w:pPr>
      <w:r>
        <w:rPr>
          <w:b/>
          <w:bCs/>
          <w:color w:val="FF6F00"/>
        </w:rPr>
        <w:t xml:space="preserve">1080×1080 (Square): </w:t>
      </w:r>
      <w:r>
        <w:rPr>
          <w:color w:val="212121"/>
        </w:rPr>
        <w:t xml:space="preserve">A cheerful character opens a large illustrated toolbox. Instead of tools, glowing AI icons float out: chat bubble, image icon, code, document, voice wave. Each icon is orange or golden. Warm workshop background.</w:t>
      </w:r>
    </w:p>
    <w:p>
      <w:pPr>
        <w:spacing w:after="180"/>
      </w:pPr>
      <w:r>
        <w:rPr>
          <w:b/>
          <w:bCs/>
          <w:color w:val="CC8C00"/>
        </w:rPr>
        <w:t xml:space="preserve">1080×1350 (Portrait): </w:t>
      </w:r>
      <w:r>
        <w:rPr>
          <w:color w:val="212121"/>
        </w:rPr>
        <w:t xml:space="preserve">Portrait — toolbox in the lower third. Icons float and spread upward into the upper two-thirds of the frame.</w:t>
      </w:r>
    </w:p>
    <w:p>
      <w:pPr>
        <w:pStyle w:val="Heading2"/>
        <w:spacing w:after="120" w:before="280"/>
      </w:pPr>
      <w:r>
        <w:t xml:space="preserve">Image 10 — The Graduation</w:t>
      </w:r>
    </w:p>
    <w:p>
      <w:pPr>
        <w:spacing w:after="100"/>
      </w:pPr>
      <w:r>
        <w:rPr>
          <w:b/>
          <w:bCs/>
          <w:color w:val="FF6F00"/>
        </w:rPr>
        <w:t xml:space="preserve">1080×1080 (Square): </w:t>
      </w:r>
      <w:r>
        <w:rPr>
          <w:color w:val="212121"/>
        </w:rPr>
        <w:t xml:space="preserve">A character in a graduation cap and gown (orange accent details) holds a glowing certificate. Beside them: a friendly robot in a matching tiny graduation cap. Confetti falls — orange and golden. Joyful, celebratory background with warm sunshine.</w:t>
      </w:r>
    </w:p>
    <w:p>
      <w:pPr>
        <w:spacing w:after="180"/>
      </w:pPr>
      <w:r>
        <w:rPr>
          <w:b/>
          <w:bCs/>
          <w:color w:val="CC8C00"/>
        </w:rPr>
        <w:t xml:space="preserve">1080×1350 (Portrait): </w:t>
      </w:r>
      <w:r>
        <w:rPr>
          <w:color w:val="212121"/>
        </w:rPr>
        <w:t xml:space="preserve">Portrait — characters from waist up. Confetti fills the upper portion. Background is a bright sunny sky.</w:t>
      </w:r>
    </w:p>
    <w:p>
      <w:r>
        <w:br/>
      </w:r>
    </w:p>
    <w:p>
      <w:pPr>
        <w:pageBreakBefore/>
      </w:pPr>
      <w:r>
        <w:br/>
        <w:t xml:space="preserve"/>
      </w:r>
    </w:p>
    <w:p>
      <w:pPr>
        <w:pStyle w:val="Heading1"/>
        <w:spacing w:after="160"/>
      </w:pPr>
      <w:r>
        <w:t xml:space="preserve">Course 2 — ChatGPT Mastery for Professionals</w:t>
      </w:r>
    </w:p>
    <w:p>
      <w:pPr>
        <w:spacing w:after="100"/>
      </w:pPr>
      <w:r>
        <w:rPr>
          <w:b/>
          <w:bCs/>
        </w:rPr>
        <w:t xml:space="preserve">Palette: </w:t>
      </w:r>
      <w:r>
        <w:rPr>
          <w:color w:val="424242"/>
        </w:rPr>
        <w:t xml:space="preserve">Clean white and cool blue-grey backgrounds, hero orange (#FF6F00), professional navy, sharp gold accents</w:t>
      </w:r>
    </w:p>
    <w:p>
      <w:pPr>
        <w:spacing w:after="100"/>
      </w:pPr>
      <w:r>
        <w:rPr>
          <w:b/>
          <w:bCs/>
        </w:rPr>
        <w:t xml:space="preserve">Mood: </w:t>
      </w:r>
      <w:r>
        <w:rPr>
          <w:i/>
          <w:iCs/>
          <w:color w:val="424242"/>
        </w:rPr>
        <w:t xml:space="preserve">Sharp, confident, professional. A competent adult getting things done faster and smarter.</w:t>
      </w:r>
    </w:p>
    <w:p>
      <w:pPr>
        <w:spacing w:after="300"/>
      </w:pPr>
      <w:r>
        <w:rPr>
          <w:b/>
          <w:bCs/>
        </w:rPr>
        <w:t xml:space="preserve">Format: </w:t>
      </w:r>
      <w:r>
        <w:rPr>
          <w:color w:val="424242"/>
        </w:rPr>
        <w:t xml:space="preserve">JPEG, 1080×1080 (square) and 1080×1350 (portrait)</w:t>
      </w:r>
    </w:p>
    <w:p>
      <w:pPr>
        <w:pStyle w:val="Heading2"/>
        <w:spacing w:after="120" w:before="280"/>
      </w:pPr>
      <w:r>
        <w:t xml:space="preserve">Image 1 — The Power User</w:t>
      </w:r>
    </w:p>
    <w:p>
      <w:pPr>
        <w:spacing w:after="100"/>
      </w:pPr>
      <w:r>
        <w:rPr>
          <w:b/>
          <w:bCs/>
          <w:color w:val="FF6F00"/>
        </w:rPr>
        <w:t xml:space="preserve">1080×1080 (Square): </w:t>
      </w:r>
      <w:r>
        <w:rPr>
          <w:color w:val="212121"/>
        </w:rPr>
        <w:t xml:space="preserve">A sharp professional character (suit, confident posture) sits at a sleek desk with multiple floating screens showing chat conversations. One hand types, the other holds a coffee. Expression: calm mastery. Clean modern office background with soft blue light.</w:t>
      </w:r>
    </w:p>
    <w:p>
      <w:pPr>
        <w:spacing w:after="180"/>
      </w:pPr>
      <w:r>
        <w:rPr>
          <w:b/>
          <w:bCs/>
          <w:color w:val="CC8C00"/>
        </w:rPr>
        <w:t xml:space="preserve">1080×1350 (Portrait): </w:t>
      </w:r>
      <w:r>
        <w:rPr>
          <w:color w:val="212121"/>
        </w:rPr>
        <w:t xml:space="preserve">Portrait — character from waist up. Floating screens stack above. Large window with city view in the background.</w:t>
      </w:r>
    </w:p>
    <w:p>
      <w:pPr>
        <w:pStyle w:val="Heading2"/>
        <w:spacing w:after="120" w:before="280"/>
      </w:pPr>
      <w:r>
        <w:t xml:space="preserve">Image 2 — The Prompt That Works</w:t>
      </w:r>
    </w:p>
    <w:p>
      <w:pPr>
        <w:spacing w:after="100"/>
      </w:pPr>
      <w:r>
        <w:rPr>
          <w:b/>
          <w:bCs/>
          <w:color w:val="FF6F00"/>
        </w:rPr>
        <w:t xml:space="preserve">1080×1080 (Square): </w:t>
      </w:r>
      <w:r>
        <w:rPr>
          <w:color w:val="212121"/>
        </w:rPr>
        <w:t xml:space="preserve">Close-up of hands typing on a glowing keyboard. On the screen above: a perfectly structured prompt glowing orange at the key parts. Response appears below in clean blue text. Elegant, technical, precise.</w:t>
      </w:r>
    </w:p>
    <w:p>
      <w:pPr>
        <w:spacing w:after="180"/>
      </w:pPr>
      <w:r>
        <w:rPr>
          <w:b/>
          <w:bCs/>
          <w:color w:val="CC8C00"/>
        </w:rPr>
        <w:t xml:space="preserve">1080×1350 (Portrait): </w:t>
      </w:r>
      <w:r>
        <w:rPr>
          <w:color w:val="212121"/>
        </w:rPr>
        <w:t xml:space="preserve">Portrait — keyboard at the bottom, screen fills the upper half showing the prompt and response clearly.</w:t>
      </w:r>
    </w:p>
    <w:p>
      <w:pPr>
        <w:pStyle w:val="Heading2"/>
        <w:spacing w:after="120" w:before="280"/>
      </w:pPr>
      <w:r>
        <w:t xml:space="preserve">Image 3 — Ten Tasks, One Hour</w:t>
      </w:r>
    </w:p>
    <w:p>
      <w:pPr>
        <w:spacing w:after="100"/>
      </w:pPr>
      <w:r>
        <w:rPr>
          <w:b/>
          <w:bCs/>
          <w:color w:val="FF6F00"/>
        </w:rPr>
        <w:t xml:space="preserve">1080×1080 (Square): </w:t>
      </w:r>
      <w:r>
        <w:rPr>
          <w:color w:val="212121"/>
        </w:rPr>
        <w:t xml:space="preserve">A professional character stands confidently with arms crossed. Around them: 10 floating task icons (email, report, presentation, calendar, chart — all completed with orange checkmarks). A clock on the wall shows just 1 hour has passed. Satisfying and powerful.</w:t>
      </w:r>
    </w:p>
    <w:p>
      <w:pPr>
        <w:spacing w:after="180"/>
      </w:pPr>
      <w:r>
        <w:rPr>
          <w:b/>
          <w:bCs/>
          <w:color w:val="CC8C00"/>
        </w:rPr>
        <w:t xml:space="preserve">1080×1350 (Portrait): </w:t>
      </w:r>
      <w:r>
        <w:rPr>
          <w:color w:val="212121"/>
        </w:rPr>
        <w:t xml:space="preserve">Portrait — character in centre. Tasks orbit around, checkmarks glowing orange. Clock prominent in the upper corner.</w:t>
      </w:r>
    </w:p>
    <w:p>
      <w:pPr>
        <w:pStyle w:val="Heading2"/>
        <w:spacing w:after="120" w:before="280"/>
      </w:pPr>
      <w:r>
        <w:t xml:space="preserve">Image 4 — The Meeting Prepared</w:t>
      </w:r>
    </w:p>
    <w:p>
      <w:pPr>
        <w:spacing w:after="100"/>
      </w:pPr>
      <w:r>
        <w:rPr>
          <w:b/>
          <w:bCs/>
          <w:color w:val="FF6F00"/>
        </w:rPr>
        <w:t xml:space="preserve">1080×1080 (Square): </w:t>
      </w:r>
      <w:r>
        <w:rPr>
          <w:color w:val="212121"/>
        </w:rPr>
        <w:t xml:space="preserve">Character walks into a meeting room, holding a glowing tablet. On the tablet: a perfectly prepared AI-generated brief. Other meeting attendees look impressed. Clean boardroom background. Orange glow from the tablet lights the character.</w:t>
      </w:r>
    </w:p>
    <w:p>
      <w:pPr>
        <w:spacing w:after="180"/>
      </w:pPr>
      <w:r>
        <w:rPr>
          <w:b/>
          <w:bCs/>
          <w:color w:val="CC8C00"/>
        </w:rPr>
        <w:t xml:space="preserve">1080×1350 (Portrait): </w:t>
      </w:r>
      <w:r>
        <w:rPr>
          <w:color w:val="212121"/>
        </w:rPr>
        <w:t xml:space="preserve">Portrait — character entering from the left. Meeting room interior fills the right and background.</w:t>
      </w:r>
    </w:p>
    <w:p>
      <w:pPr>
        <w:pStyle w:val="Heading2"/>
        <w:spacing w:after="120" w:before="280"/>
      </w:pPr>
      <w:r>
        <w:t xml:space="preserve">Image 5 — Email in Seconds</w:t>
      </w:r>
    </w:p>
    <w:p>
      <w:pPr>
        <w:spacing w:after="100"/>
      </w:pPr>
      <w:r>
        <w:rPr>
          <w:b/>
          <w:bCs/>
          <w:color w:val="FF6F00"/>
        </w:rPr>
        <w:t xml:space="preserve">1080×1080 (Square): </w:t>
      </w:r>
      <w:r>
        <w:rPr>
          <w:color w:val="212121"/>
        </w:rPr>
        <w:t xml:space="preserve">A character speaks a few words into a phone mic. Instantly, a full polished email appears on the screen — formatted, professional. The character looks delighted. Orange speech-to-text animation between the mic and the email.</w:t>
      </w:r>
    </w:p>
    <w:p>
      <w:pPr>
        <w:spacing w:after="180"/>
      </w:pPr>
      <w:r>
        <w:rPr>
          <w:b/>
          <w:bCs/>
          <w:color w:val="CC8C00"/>
        </w:rPr>
        <w:t xml:space="preserve">1080×1350 (Portrait): </w:t>
      </w:r>
      <w:r>
        <w:rPr>
          <w:color w:val="212121"/>
        </w:rPr>
        <w:t xml:space="preserve">Portrait — character at the bottom, phone mic to mouth. The email document appears and expands upward into the frame.</w:t>
      </w:r>
    </w:p>
    <w:p>
      <w:pPr>
        <w:pStyle w:val="Heading2"/>
        <w:spacing w:after="120" w:before="280"/>
      </w:pPr>
      <w:r>
        <w:t xml:space="preserve">Image 6 — The Competitive Edge</w:t>
      </w:r>
    </w:p>
    <w:p>
      <w:pPr>
        <w:spacing w:after="100"/>
      </w:pPr>
      <w:r>
        <w:rPr>
          <w:b/>
          <w:bCs/>
          <w:color w:val="FF6F00"/>
        </w:rPr>
        <w:t xml:space="preserve">1080×1080 (Square): </w:t>
      </w:r>
      <w:r>
        <w:rPr>
          <w:color w:val="212121"/>
        </w:rPr>
        <w:t xml:space="preserve">Three professional characters in a race. The one using ChatGPT (orange glow on their laptop) is clearly ahead, smiling back at the others who are struggling with paperwork stacks. Fun, confident competitive energy.</w:t>
      </w:r>
    </w:p>
    <w:p>
      <w:pPr>
        <w:spacing w:after="180"/>
      </w:pPr>
      <w:r>
        <w:rPr>
          <w:b/>
          <w:bCs/>
          <w:color w:val="CC8C00"/>
        </w:rPr>
        <w:t xml:space="preserve">1080×1350 (Portrait): </w:t>
      </w:r>
      <w:r>
        <w:rPr>
          <w:color w:val="212121"/>
        </w:rPr>
        <w:t xml:space="preserve">Portrait — characters arranged in a diagonal race track. The ChatGPT user at the top, others below.</w:t>
      </w:r>
    </w:p>
    <w:p>
      <w:pPr>
        <w:pStyle w:val="Heading2"/>
        <w:spacing w:after="120" w:before="280"/>
      </w:pPr>
      <w:r>
        <w:t xml:space="preserve">Image 7 — Smarter Research</w:t>
      </w:r>
    </w:p>
    <w:p>
      <w:pPr>
        <w:spacing w:after="100"/>
      </w:pPr>
      <w:r>
        <w:rPr>
          <w:b/>
          <w:bCs/>
          <w:color w:val="FF6F00"/>
        </w:rPr>
        <w:t xml:space="preserve">1080×1080 (Square): </w:t>
      </w:r>
      <w:r>
        <w:rPr>
          <w:color w:val="212121"/>
        </w:rPr>
        <w:t xml:space="preserve">Character surrounded by floating books, documents, and web pages — but instead of reading each one, an AI assistant (small orange robot beside them) hands them a single glowing summary card. Efficient and clever.</w:t>
      </w:r>
    </w:p>
    <w:p>
      <w:pPr>
        <w:spacing w:after="180"/>
      </w:pPr>
      <w:r>
        <w:rPr>
          <w:b/>
          <w:bCs/>
          <w:color w:val="CC8C00"/>
        </w:rPr>
        <w:t xml:space="preserve">1080×1350 (Portrait): </w:t>
      </w:r>
      <w:r>
        <w:rPr>
          <w:color w:val="212121"/>
        </w:rPr>
        <w:t xml:space="preserve">Portrait — research chaos fills the upper half. Character and robot in the lower half with the clean summary card.</w:t>
      </w:r>
    </w:p>
    <w:p>
      <w:pPr>
        <w:pStyle w:val="Heading2"/>
        <w:spacing w:after="120" w:before="280"/>
      </w:pPr>
      <w:r>
        <w:t xml:space="preserve">Image 8 — The Presentation Builder</w:t>
      </w:r>
    </w:p>
    <w:p>
      <w:pPr>
        <w:spacing w:after="100"/>
      </w:pPr>
      <w:r>
        <w:rPr>
          <w:b/>
          <w:bCs/>
          <w:color w:val="FF6F00"/>
        </w:rPr>
        <w:t xml:space="preserve">1080×1080 (Square): </w:t>
      </w:r>
      <w:r>
        <w:rPr>
          <w:color w:val="212121"/>
        </w:rPr>
        <w:t xml:space="preserve">A character watches as slides magically assemble themselves on a large screen — charts, text, images snapping into place with orange spark effects. Character sits back, relaxed. Clean office background.</w:t>
      </w:r>
    </w:p>
    <w:p>
      <w:pPr>
        <w:spacing w:after="180"/>
      </w:pPr>
      <w:r>
        <w:rPr>
          <w:b/>
          <w:bCs/>
          <w:color w:val="CC8C00"/>
        </w:rPr>
        <w:t xml:space="preserve">1080×1350 (Portrait): </w:t>
      </w:r>
      <w:r>
        <w:rPr>
          <w:color w:val="212121"/>
        </w:rPr>
        <w:t xml:space="preserve">Portrait — large screen fills the upper two-thirds. Character sits at the bottom, watching in satisfaction.</w:t>
      </w:r>
    </w:p>
    <w:p>
      <w:pPr>
        <w:pStyle w:val="Heading2"/>
        <w:spacing w:after="120" w:before="280"/>
      </w:pPr>
      <w:r>
        <w:t xml:space="preserve">Image 9 — The Tone Master</w:t>
      </w:r>
    </w:p>
    <w:p>
      <w:pPr>
        <w:spacing w:after="100"/>
      </w:pPr>
      <w:r>
        <w:rPr>
          <w:b/>
          <w:bCs/>
          <w:color w:val="FF6F00"/>
        </w:rPr>
        <w:t xml:space="preserve">1080×1080 (Square): </w:t>
      </w:r>
      <w:r>
        <w:rPr>
          <w:color w:val="212121"/>
        </w:rPr>
        <w:t xml:space="preserve">A character holds three speech bubbles showing the same message in three tones: casual, professional, persuasive — each with a different colour. Their expression is playful and confident. Metaphor: mastering tone with AI.</w:t>
      </w:r>
    </w:p>
    <w:p>
      <w:pPr>
        <w:spacing w:after="180"/>
      </w:pPr>
      <w:r>
        <w:rPr>
          <w:b/>
          <w:bCs/>
          <w:color w:val="CC8C00"/>
        </w:rPr>
        <w:t xml:space="preserve">1080×1350 (Portrait): </w:t>
      </w:r>
      <w:r>
        <w:rPr>
          <w:color w:val="212121"/>
        </w:rPr>
        <w:t xml:space="preserve">Portrait — speech bubbles stack vertically. Character stands to the left, pointing to each bubble.</w:t>
      </w:r>
    </w:p>
    <w:p>
      <w:pPr>
        <w:pStyle w:val="Heading2"/>
        <w:spacing w:after="120" w:before="280"/>
      </w:pPr>
      <w:r>
        <w:t xml:space="preserve">Image 10 — Career Accelerated</w:t>
      </w:r>
    </w:p>
    <w:p>
      <w:pPr>
        <w:spacing w:after="100"/>
      </w:pPr>
      <w:r>
        <w:rPr>
          <w:b/>
          <w:bCs/>
          <w:color w:val="FF6F00"/>
        </w:rPr>
        <w:t xml:space="preserve">1080×1080 (Square): </w:t>
      </w:r>
      <w:r>
        <w:rPr>
          <w:color w:val="212121"/>
        </w:rPr>
        <w:t xml:space="preserve">A character stands at the top of a glowing orange rocket (fun illustrated style, not realistic). Below them: a city skyline growing smaller. Expression: triumphant. Stars above. Career acceleration metaphor, bright and energetic.</w:t>
      </w:r>
    </w:p>
    <w:p>
      <w:pPr>
        <w:spacing w:after="180"/>
      </w:pPr>
      <w:r>
        <w:rPr>
          <w:b/>
          <w:bCs/>
          <w:color w:val="CC8C00"/>
        </w:rPr>
        <w:t xml:space="preserve">1080×1350 (Portrait): </w:t>
      </w:r>
      <w:r>
        <w:rPr>
          <w:color w:val="212121"/>
        </w:rPr>
        <w:t xml:space="preserve">Portrait — rocket fills the frame vertically. Character at the very top. City at the very bottom. Stars in the upper sky.</w:t>
      </w:r>
    </w:p>
    <w:p>
      <w:r>
        <w:br/>
      </w:r>
    </w:p>
    <w:p>
      <w:pPr>
        <w:pageBreakBefore/>
      </w:pPr>
      <w:r>
        <w:br/>
        <w:t xml:space="preserve"/>
      </w:r>
    </w:p>
    <w:p>
      <w:pPr>
        <w:pStyle w:val="Heading1"/>
        <w:spacing w:after="160"/>
      </w:pPr>
      <w:r>
        <w:t xml:space="preserve">Course 3 — Email Marketing with AI</w:t>
      </w:r>
    </w:p>
    <w:p>
      <w:pPr>
        <w:spacing w:after="100"/>
      </w:pPr>
      <w:r>
        <w:rPr>
          <w:b/>
          <w:bCs/>
        </w:rPr>
        <w:t xml:space="preserve">Palette: </w:t>
      </w:r>
      <w:r>
        <w:rPr>
          <w:color w:val="424242"/>
        </w:rPr>
        <w:t xml:space="preserve">Clean white backgrounds, teal (#1D9E75), hero orange (#FF6F00), warm yellow accents</w:t>
      </w:r>
    </w:p>
    <w:p>
      <w:pPr>
        <w:spacing w:after="100"/>
      </w:pPr>
      <w:r>
        <w:rPr>
          <w:b/>
          <w:bCs/>
        </w:rPr>
        <w:t xml:space="preserve">Mood: </w:t>
      </w:r>
      <w:r>
        <w:rPr>
          <w:i/>
          <w:iCs/>
          <w:color w:val="424242"/>
        </w:rPr>
        <w:t xml:space="preserve">Precise, results-driven, but approachable. A marketer winning with smart tools.</w:t>
      </w:r>
    </w:p>
    <w:p>
      <w:pPr>
        <w:spacing w:after="300"/>
      </w:pPr>
      <w:r>
        <w:rPr>
          <w:b/>
          <w:bCs/>
        </w:rPr>
        <w:t xml:space="preserve">Format: </w:t>
      </w:r>
      <w:r>
        <w:rPr>
          <w:color w:val="424242"/>
        </w:rPr>
        <w:t xml:space="preserve">JPEG, 1080×1080 (square) and 1080×1350 (portrait)</w:t>
      </w:r>
    </w:p>
    <w:p>
      <w:pPr>
        <w:pStyle w:val="Heading2"/>
        <w:spacing w:after="120" w:before="280"/>
      </w:pPr>
      <w:r>
        <w:t xml:space="preserve">Image 1 — The Perfect Email</w:t>
      </w:r>
    </w:p>
    <w:p>
      <w:pPr>
        <w:spacing w:after="100"/>
      </w:pPr>
      <w:r>
        <w:rPr>
          <w:b/>
          <w:bCs/>
          <w:color w:val="FF6F00"/>
        </w:rPr>
        <w:t xml:space="preserve">1080×1080 (Square): </w:t>
      </w:r>
      <w:r>
        <w:rPr>
          <w:color w:val="212121"/>
        </w:rPr>
        <w:t xml:space="preserve">A character holds up a giant glowing email on a large screen, beaming with pride. The email has orange subject line, clean layout, and a glowing "Open Rate: 68%" badge. Teal and orange. Clean bright marketing office background.</w:t>
      </w:r>
    </w:p>
    <w:p>
      <w:pPr>
        <w:spacing w:after="180"/>
      </w:pPr>
      <w:r>
        <w:rPr>
          <w:b/>
          <w:bCs/>
          <w:color w:val="CC8C00"/>
        </w:rPr>
        <w:t xml:space="preserve">1080×1350 (Portrait): </w:t>
      </w:r>
      <w:r>
        <w:rPr>
          <w:color w:val="212121"/>
        </w:rPr>
        <w:t xml:space="preserve">Portrait — character in the lower third. The giant email screen fills the upper two-thirds.</w:t>
      </w:r>
    </w:p>
    <w:p>
      <w:pPr>
        <w:pStyle w:val="Heading2"/>
        <w:spacing w:after="120" w:before="280"/>
      </w:pPr>
      <w:r>
        <w:t xml:space="preserve">Image 2 — The Inbox Win</w:t>
      </w:r>
    </w:p>
    <w:p>
      <w:pPr>
        <w:spacing w:after="100"/>
      </w:pPr>
      <w:r>
        <w:rPr>
          <w:b/>
          <w:bCs/>
          <w:color w:val="FF6F00"/>
        </w:rPr>
        <w:t xml:space="preserve">1080×1080 (Square): </w:t>
      </w:r>
      <w:r>
        <w:rPr>
          <w:color w:val="212121"/>
        </w:rPr>
        <w:t xml:space="preserve">A giant stylised inbox on screen. Among rows of grey emails, one email glows orange and is already opened — it stands out obviously. A character points to it with a big smile. Clean and graphic.</w:t>
      </w:r>
    </w:p>
    <w:p>
      <w:pPr>
        <w:spacing w:after="180"/>
      </w:pPr>
      <w:r>
        <w:rPr>
          <w:b/>
          <w:bCs/>
          <w:color w:val="CC8C00"/>
        </w:rPr>
        <w:t xml:space="preserve">1080×1350 (Portrait): </w:t>
      </w:r>
      <w:r>
        <w:rPr>
          <w:color w:val="212121"/>
        </w:rPr>
        <w:t xml:space="preserve">Portrait — inbox fills most of the frame. The glowing orange email is in the upper centre. Character is small at the bottom pointing up.</w:t>
      </w:r>
    </w:p>
    <w:p>
      <w:pPr>
        <w:pStyle w:val="Heading2"/>
        <w:spacing w:after="120" w:before="280"/>
      </w:pPr>
      <w:r>
        <w:t xml:space="preserve">Image 3 — Audience Targeting</w:t>
      </w:r>
    </w:p>
    <w:p>
      <w:pPr>
        <w:spacing w:after="100"/>
      </w:pPr>
      <w:r>
        <w:rPr>
          <w:b/>
          <w:bCs/>
          <w:color w:val="FF6F00"/>
        </w:rPr>
        <w:t xml:space="preserve">1080×1080 (Square): </w:t>
      </w:r>
      <w:r>
        <w:rPr>
          <w:color w:val="212121"/>
        </w:rPr>
        <w:t xml:space="preserve">A character uses a giant illustrated bow and arrow (orange). The target bullseye floats in the centre, filled with tiny illustrated people (the audience). The arrow hits the exact centre. Fun and precise metaphor.</w:t>
      </w:r>
    </w:p>
    <w:p>
      <w:pPr>
        <w:spacing w:after="180"/>
      </w:pPr>
      <w:r>
        <w:rPr>
          <w:b/>
          <w:bCs/>
          <w:color w:val="CC8C00"/>
        </w:rPr>
        <w:t xml:space="preserve">1080×1350 (Portrait): </w:t>
      </w:r>
      <w:r>
        <w:rPr>
          <w:color w:val="212121"/>
        </w:rPr>
        <w:t xml:space="preserve">Portrait — target fills the upper half. Character with bow in the lower half. Arrow in flight between them.</w:t>
      </w:r>
    </w:p>
    <w:p>
      <w:pPr>
        <w:pStyle w:val="Heading2"/>
        <w:spacing w:after="120" w:before="280"/>
      </w:pPr>
      <w:r>
        <w:t xml:space="preserve">Image 4 — One Click, Thousands Reached</w:t>
      </w:r>
    </w:p>
    <w:p>
      <w:pPr>
        <w:spacing w:after="100"/>
      </w:pPr>
      <w:r>
        <w:rPr>
          <w:b/>
          <w:bCs/>
          <w:color w:val="FF6F00"/>
        </w:rPr>
        <w:t xml:space="preserve">1080×1080 (Square): </w:t>
      </w:r>
      <w:r>
        <w:rPr>
          <w:color w:val="212121"/>
        </w:rPr>
        <w:t xml:space="preserve">A character presses a big orange "SEND" button on a giant illustrated keyboard. From the button: hundreds of tiny envelope icons burst outward in all directions like confetti. Satisfying and energetic.</w:t>
      </w:r>
    </w:p>
    <w:p>
      <w:pPr>
        <w:spacing w:after="180"/>
      </w:pPr>
      <w:r>
        <w:rPr>
          <w:b/>
          <w:bCs/>
          <w:color w:val="CC8C00"/>
        </w:rPr>
        <w:t xml:space="preserve">1080×1350 (Portrait): </w:t>
      </w:r>
      <w:r>
        <w:rPr>
          <w:color w:val="212121"/>
        </w:rPr>
        <w:t xml:space="preserve">Portrait — button in the lower centre. Envelopes burst upward and outward filling the upper frame.</w:t>
      </w:r>
    </w:p>
    <w:p>
      <w:pPr>
        <w:pStyle w:val="Heading2"/>
        <w:spacing w:after="120" w:before="280"/>
      </w:pPr>
      <w:r>
        <w:t xml:space="preserve">Image 5 — The Subject Line Scientist</w:t>
      </w:r>
    </w:p>
    <w:p>
      <w:pPr>
        <w:spacing w:after="100"/>
      </w:pPr>
      <w:r>
        <w:rPr>
          <w:b/>
          <w:bCs/>
          <w:color w:val="FF6F00"/>
        </w:rPr>
        <w:t xml:space="preserve">1080×1080 (Square): </w:t>
      </w:r>
      <w:r>
        <w:rPr>
          <w:color w:val="212121"/>
        </w:rPr>
        <w:t xml:space="preserve">A character in a fun illustrated lab coat holds a clipboard showing multiple subject line options. A test tube with orange liquid (the winning subject line) glows brighter than the rest. Playful science metaphor.</w:t>
      </w:r>
    </w:p>
    <w:p>
      <w:pPr>
        <w:spacing w:after="180"/>
      </w:pPr>
      <w:r>
        <w:rPr>
          <w:b/>
          <w:bCs/>
          <w:color w:val="CC8C00"/>
        </w:rPr>
        <w:t xml:space="preserve">1080×1350 (Portrait): </w:t>
      </w:r>
      <w:r>
        <w:rPr>
          <w:color w:val="212121"/>
        </w:rPr>
        <w:t xml:space="preserve">Portrait — character fills the left side. Lab equipment and subject line options fill the right and upper areas.</w:t>
      </w:r>
    </w:p>
    <w:p>
      <w:pPr>
        <w:pStyle w:val="Heading2"/>
        <w:spacing w:after="120" w:before="280"/>
      </w:pPr>
      <w:r>
        <w:t xml:space="preserve">Image 6 — Personalisation at Scale</w:t>
      </w:r>
    </w:p>
    <w:p>
      <w:pPr>
        <w:spacing w:after="100"/>
      </w:pPr>
      <w:r>
        <w:rPr>
          <w:b/>
          <w:bCs/>
          <w:color w:val="FF6F00"/>
        </w:rPr>
        <w:t xml:space="preserve">1080×1080 (Square): </w:t>
      </w:r>
      <w:r>
        <w:rPr>
          <w:color w:val="212121"/>
        </w:rPr>
        <w:t xml:space="preserve">A character at a conveyor belt. Each email coming through gets a personalised orange name tag added by a friendly robot. Thousands of emails, all personalised. Fun factory metaphor with warm colours.</w:t>
      </w:r>
    </w:p>
    <w:p>
      <w:pPr>
        <w:spacing w:after="180"/>
      </w:pPr>
      <w:r>
        <w:rPr>
          <w:b/>
          <w:bCs/>
          <w:color w:val="CC8C00"/>
        </w:rPr>
        <w:t xml:space="preserve">1080×1350 (Portrait): </w:t>
      </w:r>
      <w:r>
        <w:rPr>
          <w:color w:val="212121"/>
        </w:rPr>
        <w:t xml:space="preserve">Portrait — conveyor belt runs diagonally. Robot in the centre. Character supervises from the lower right.</w:t>
      </w:r>
    </w:p>
    <w:p>
      <w:pPr>
        <w:pStyle w:val="Heading2"/>
        <w:spacing w:after="120" w:before="280"/>
      </w:pPr>
      <w:r>
        <w:t xml:space="preserve">Image 7 — The Open Rate Chart</w:t>
      </w:r>
    </w:p>
    <w:p>
      <w:pPr>
        <w:spacing w:after="100"/>
      </w:pPr>
      <w:r>
        <w:rPr>
          <w:b/>
          <w:bCs/>
          <w:color w:val="FF6F00"/>
        </w:rPr>
        <w:t xml:space="preserve">1080×1080 (Square): </w:t>
      </w:r>
      <w:r>
        <w:rPr>
          <w:color w:val="212121"/>
        </w:rPr>
        <w:t xml:space="preserve">A character stands proudly next to a large illustrated bar chart. The last bar (with an orange glow) towers above all previous bars. Confetti falls. Expression: triumphant. Clean bright background.</w:t>
      </w:r>
    </w:p>
    <w:p>
      <w:pPr>
        <w:spacing w:after="180"/>
      </w:pPr>
      <w:r>
        <w:rPr>
          <w:b/>
          <w:bCs/>
          <w:color w:val="CC8C00"/>
        </w:rPr>
        <w:t xml:space="preserve">1080×1350 (Portrait): </w:t>
      </w:r>
      <w:r>
        <w:rPr>
          <w:color w:val="212121"/>
        </w:rPr>
        <w:t xml:space="preserve">Portrait — chart fills the left side. Character celebrates on the right. Confetti rains from the top.</w:t>
      </w:r>
    </w:p>
    <w:p>
      <w:pPr>
        <w:pStyle w:val="Heading2"/>
        <w:spacing w:after="120" w:before="280"/>
      </w:pPr>
      <w:r>
        <w:t xml:space="preserve">Image 8 — AI Writes It For You</w:t>
      </w:r>
    </w:p>
    <w:p>
      <w:pPr>
        <w:spacing w:after="100"/>
      </w:pPr>
      <w:r>
        <w:rPr>
          <w:b/>
          <w:bCs/>
          <w:color w:val="FF6F00"/>
        </w:rPr>
        <w:t xml:space="preserve">1080×1080 (Square): </w:t>
      </w:r>
      <w:r>
        <w:rPr>
          <w:color w:val="212121"/>
        </w:rPr>
        <w:t xml:space="preserve">A character sits back relaxed, hands behind their head. On the screen in front: a friendly AI assistant (small orange robot) types rapidly, building a perfect email. The character watches, smiling.</w:t>
      </w:r>
    </w:p>
    <w:p>
      <w:pPr>
        <w:spacing w:after="180"/>
      </w:pPr>
      <w:r>
        <w:rPr>
          <w:b/>
          <w:bCs/>
          <w:color w:val="CC8C00"/>
        </w:rPr>
        <w:t xml:space="preserve">1080×1350 (Portrait): </w:t>
      </w:r>
      <w:r>
        <w:rPr>
          <w:color w:val="212121"/>
        </w:rPr>
        <w:t xml:space="preserve">Portrait — character in the lower half. Screen and typing robot fill the upper half.</w:t>
      </w:r>
    </w:p>
    <w:p>
      <w:pPr>
        <w:pStyle w:val="Heading2"/>
        <w:spacing w:after="120" w:before="280"/>
      </w:pPr>
      <w:r>
        <w:t xml:space="preserve">Image 9 — The Revenue Email</w:t>
      </w:r>
    </w:p>
    <w:p>
      <w:pPr>
        <w:spacing w:after="100"/>
      </w:pPr>
      <w:r>
        <w:rPr>
          <w:b/>
          <w:bCs/>
          <w:color w:val="FF6F00"/>
        </w:rPr>
        <w:t xml:space="preserve">1080×1080 (Square): </w:t>
      </w:r>
      <w:r>
        <w:rPr>
          <w:color w:val="212121"/>
        </w:rPr>
        <w:t xml:space="preserve">An oversized illustrated email envelope with a golden coin spilling out of it like a piggy bank. Orange glow. A character catches the coins happily. Clean warm background. Simple and bold revenue metaphor.</w:t>
      </w:r>
    </w:p>
    <w:p>
      <w:pPr>
        <w:spacing w:after="180"/>
      </w:pPr>
      <w:r>
        <w:rPr>
          <w:b/>
          <w:bCs/>
          <w:color w:val="CC8C00"/>
        </w:rPr>
        <w:t xml:space="preserve">1080×1350 (Portrait): </w:t>
      </w:r>
      <w:r>
        <w:rPr>
          <w:color w:val="212121"/>
        </w:rPr>
        <w:t xml:space="preserve">Portrait — envelope fills the upper half. Coins spill downward. Character at the base catching them with delight.</w:t>
      </w:r>
    </w:p>
    <w:p>
      <w:pPr>
        <w:pStyle w:val="Heading2"/>
        <w:spacing w:after="120" w:before="280"/>
      </w:pPr>
      <w:r>
        <w:t xml:space="preserve">Image 10 — The Loyal Subscriber</w:t>
      </w:r>
    </w:p>
    <w:p>
      <w:pPr>
        <w:spacing w:after="100"/>
      </w:pPr>
      <w:r>
        <w:rPr>
          <w:b/>
          <w:bCs/>
          <w:color w:val="FF6F00"/>
        </w:rPr>
        <w:t xml:space="preserve">1080×1080 (Square): </w:t>
      </w:r>
      <w:r>
        <w:rPr>
          <w:color w:val="212121"/>
        </w:rPr>
        <w:t xml:space="preserve">A small illustrated character (subscriber) receives an email notification on their phone and lights up with joy — heart icon above their head. The email icon is orange. Around them: a warm cosy home environment. Emotional connection metaphor.</w:t>
      </w:r>
    </w:p>
    <w:p>
      <w:pPr>
        <w:spacing w:after="180"/>
      </w:pPr>
      <w:r>
        <w:rPr>
          <w:b/>
          <w:bCs/>
          <w:color w:val="CC8C00"/>
        </w:rPr>
        <w:t xml:space="preserve">1080×1350 (Portrait): </w:t>
      </w:r>
      <w:r>
        <w:rPr>
          <w:color w:val="212121"/>
        </w:rPr>
        <w:t xml:space="preserve">Portrait — subscriber fills the lower centre. Their phone screen glows orange. Warm home environment fills the background.</w:t>
      </w:r>
    </w:p>
    <w:p>
      <w:r>
        <w:br/>
      </w:r>
    </w:p>
    <w:p>
      <w:pPr>
        <w:pageBreakBefore/>
      </w:pPr>
      <w:r>
        <w:br/>
        <w:t xml:space="preserve"/>
      </w:r>
    </w:p>
    <w:p>
      <w:pPr>
        <w:pStyle w:val="Heading1"/>
        <w:spacing w:after="160"/>
      </w:pPr>
      <w:r>
        <w:t xml:space="preserve">Course 4 — Prompt Engineering Mastery</w:t>
      </w:r>
    </w:p>
    <w:p>
      <w:pPr>
        <w:spacing w:after="100"/>
      </w:pPr>
      <w:r>
        <w:rPr>
          <w:b/>
          <w:bCs/>
        </w:rPr>
        <w:t xml:space="preserve">Palette: </w:t>
      </w:r>
      <w:r>
        <w:rPr>
          <w:color w:val="424242"/>
        </w:rPr>
        <w:t xml:space="preserve">Rich gold (#FAC775), deep warm backgrounds, hero orange (#FF6F00), dark navy outlines, cream highlights</w:t>
      </w:r>
    </w:p>
    <w:p>
      <w:pPr>
        <w:spacing w:after="100"/>
      </w:pPr>
      <w:r>
        <w:rPr>
          <w:b/>
          <w:bCs/>
        </w:rPr>
        <w:t xml:space="preserve">Mood: </w:t>
      </w:r>
      <w:r>
        <w:rPr>
          <w:i/>
          <w:iCs/>
          <w:color w:val="424242"/>
        </w:rPr>
        <w:t xml:space="preserve">Craft and mastery. An artisan at work. Turning language into results.</w:t>
      </w:r>
    </w:p>
    <w:p>
      <w:pPr>
        <w:spacing w:after="300"/>
      </w:pPr>
      <w:r>
        <w:rPr>
          <w:b/>
          <w:bCs/>
        </w:rPr>
        <w:t xml:space="preserve">Format: </w:t>
      </w:r>
      <w:r>
        <w:rPr>
          <w:color w:val="424242"/>
        </w:rPr>
        <w:t xml:space="preserve">JPEG, 1080×1080 (square) and 1080×1350 (portrait)</w:t>
      </w:r>
    </w:p>
    <w:p>
      <w:pPr>
        <w:pStyle w:val="Heading2"/>
        <w:spacing w:after="120" w:before="280"/>
      </w:pPr>
      <w:r>
        <w:t xml:space="preserve">Image 1 — The Word Wizard</w:t>
      </w:r>
    </w:p>
    <w:p>
      <w:pPr>
        <w:spacing w:after="100"/>
      </w:pPr>
      <w:r>
        <w:rPr>
          <w:b/>
          <w:bCs/>
          <w:color w:val="FF6F00"/>
        </w:rPr>
        <w:t xml:space="preserve">1080×1080 (Square): </w:t>
      </w:r>
      <w:r>
        <w:rPr>
          <w:color w:val="212121"/>
        </w:rPr>
        <w:t xml:space="preserve">A character dressed as a playful modern wizard (no pointy hat — just a cool hood and glowing orange staff) types a prompt on a magical glowing keyboard. Sparks of words fly upward. Warm illustrated library background. Fun and powerful.</w:t>
      </w:r>
    </w:p>
    <w:p>
      <w:pPr>
        <w:spacing w:after="180"/>
      </w:pPr>
      <w:r>
        <w:rPr>
          <w:b/>
          <w:bCs/>
          <w:color w:val="CC8C00"/>
        </w:rPr>
        <w:t xml:space="preserve">1080×1350 (Portrait): </w:t>
      </w:r>
      <w:r>
        <w:rPr>
          <w:color w:val="212121"/>
        </w:rPr>
        <w:t xml:space="preserve">Portrait — wizard fills the lower half. Word sparks and glowing text fill the upper half.</w:t>
      </w:r>
    </w:p>
    <w:p>
      <w:pPr>
        <w:pStyle w:val="Heading2"/>
        <w:spacing w:after="120" w:before="280"/>
      </w:pPr>
      <w:r>
        <w:t xml:space="preserve">Image 2 — Garbage In, Gold Out</w:t>
      </w:r>
    </w:p>
    <w:p>
      <w:pPr>
        <w:spacing w:after="100"/>
      </w:pPr>
      <w:r>
        <w:rPr>
          <w:b/>
          <w:bCs/>
          <w:color w:val="FF6F00"/>
        </w:rPr>
        <w:t xml:space="preserve">1080×1080 (Square): </w:t>
      </w:r>
      <w:r>
        <w:rPr>
          <w:color w:val="212121"/>
        </w:rPr>
        <w:t xml:space="preserve">Left side: a messy tangled ball of words (grey, chaotic) going into a glowing orange machine. Right side: a clean polished golden output card emerges. A character watches the transformation with delight. Bold and clear metaphor.</w:t>
      </w:r>
    </w:p>
    <w:p>
      <w:pPr>
        <w:spacing w:after="180"/>
      </w:pPr>
      <w:r>
        <w:rPr>
          <w:b/>
          <w:bCs/>
          <w:color w:val="CC8C00"/>
        </w:rPr>
        <w:t xml:space="preserve">1080×1350 (Portrait): </w:t>
      </w:r>
      <w:r>
        <w:rPr>
          <w:color w:val="212121"/>
        </w:rPr>
        <w:t xml:space="preserve">Portrait — machine in the centre. Messy input at the top, golden output at the bottom.</w:t>
      </w:r>
    </w:p>
    <w:p>
      <w:pPr>
        <w:pStyle w:val="Heading2"/>
        <w:spacing w:after="120" w:before="280"/>
      </w:pPr>
      <w:r>
        <w:t xml:space="preserve">Image 3 — The Anatomy of a Prompt</w:t>
      </w:r>
    </w:p>
    <w:p>
      <w:pPr>
        <w:spacing w:after="100"/>
      </w:pPr>
      <w:r>
        <w:rPr>
          <w:b/>
          <w:bCs/>
          <w:color w:val="FF6F00"/>
        </w:rPr>
        <w:t xml:space="preserve">1080×1080 (Square): </w:t>
      </w:r>
      <w:r>
        <w:rPr>
          <w:color w:val="212121"/>
        </w:rPr>
        <w:t xml:space="preserve">An illustrated exploded diagram of a prompt — like a product blueprint. Each labelled section (Context, Task, Format, Tone, Examples) is highlighted in a different warm colour, with the orange section being the most important. Educational and graphic.</w:t>
      </w:r>
    </w:p>
    <w:p>
      <w:pPr>
        <w:spacing w:after="180"/>
      </w:pPr>
      <w:r>
        <w:rPr>
          <w:b/>
          <w:bCs/>
          <w:color w:val="CC8C00"/>
        </w:rPr>
        <w:t xml:space="preserve">1080×1350 (Portrait): </w:t>
      </w:r>
      <w:r>
        <w:rPr>
          <w:color w:val="212121"/>
        </w:rPr>
        <w:t xml:space="preserve">Portrait — the diagram fills the full frame vertically. Each section is a horizontal band.</w:t>
      </w:r>
    </w:p>
    <w:p>
      <w:pPr>
        <w:pStyle w:val="Heading2"/>
        <w:spacing w:after="120" w:before="280"/>
      </w:pPr>
      <w:r>
        <w:t xml:space="preserve">Image 4 — Better Instructions, Better Results</w:t>
      </w:r>
    </w:p>
    <w:p>
      <w:pPr>
        <w:spacing w:after="100"/>
      </w:pPr>
      <w:r>
        <w:rPr>
          <w:b/>
          <w:bCs/>
          <w:color w:val="FF6F00"/>
        </w:rPr>
        <w:t xml:space="preserve">1080×1080 (Square): </w:t>
      </w:r>
      <w:r>
        <w:rPr>
          <w:color w:val="212121"/>
        </w:rPr>
        <w:t xml:space="preserve">Two identical robots side by side. The left robot receives a vague note and produces a confused scribble. The right robot receives a clear orange glowing prompt card and produces a perfect document. Simple, clear, funny contrast.</w:t>
      </w:r>
    </w:p>
    <w:p>
      <w:pPr>
        <w:spacing w:after="180"/>
      </w:pPr>
      <w:r>
        <w:rPr>
          <w:b/>
          <w:bCs/>
          <w:color w:val="CC8C00"/>
        </w:rPr>
        <w:t xml:space="preserve">1080×1350 (Portrait): </w:t>
      </w:r>
      <w:r>
        <w:rPr>
          <w:color w:val="212121"/>
        </w:rPr>
        <w:t xml:space="preserve">Portrait — robots stacked. Top: vague prompt robot (confused). Bottom: clear prompt robot (triumphant).</w:t>
      </w:r>
    </w:p>
    <w:p>
      <w:pPr>
        <w:pStyle w:val="Heading2"/>
        <w:spacing w:after="120" w:before="280"/>
      </w:pPr>
      <w:r>
        <w:t xml:space="preserve">Image 5 — The Chain of Thought</w:t>
      </w:r>
    </w:p>
    <w:p>
      <w:pPr>
        <w:spacing w:after="100"/>
      </w:pPr>
      <w:r>
        <w:rPr>
          <w:b/>
          <w:bCs/>
          <w:color w:val="FF6F00"/>
        </w:rPr>
        <w:t xml:space="preserve">1080×1080 (Square): </w:t>
      </w:r>
      <w:r>
        <w:rPr>
          <w:color w:val="212121"/>
        </w:rPr>
        <w:t xml:space="preserve">Illustrated chain links, each one containing a small icon: a question, a context clue, an instruction, a format. The chain links connect left to right, glowing progressively more orange. At the end: a glowing star output. Craft metaphor.</w:t>
      </w:r>
    </w:p>
    <w:p>
      <w:pPr>
        <w:spacing w:after="180"/>
      </w:pPr>
      <w:r>
        <w:rPr>
          <w:b/>
          <w:bCs/>
          <w:color w:val="CC8C00"/>
        </w:rPr>
        <w:t xml:space="preserve">1080×1350 (Portrait): </w:t>
      </w:r>
      <w:r>
        <w:rPr>
          <w:color w:val="212121"/>
        </w:rPr>
        <w:t xml:space="preserve">Portrait — chain runs vertically from top to bottom. Each link gets brighter. Star output glows at the very bottom.</w:t>
      </w:r>
    </w:p>
    <w:p>
      <w:pPr>
        <w:pStyle w:val="Heading2"/>
        <w:spacing w:after="120" w:before="280"/>
      </w:pPr>
      <w:r>
        <w:t xml:space="preserve">Image 6 — The Maestro</w:t>
      </w:r>
    </w:p>
    <w:p>
      <w:pPr>
        <w:spacing w:after="100"/>
      </w:pPr>
      <w:r>
        <w:rPr>
          <w:b/>
          <w:bCs/>
          <w:color w:val="FF6F00"/>
        </w:rPr>
        <w:t xml:space="preserve">1080×1080 (Square): </w:t>
      </w:r>
      <w:r>
        <w:rPr>
          <w:color w:val="212121"/>
        </w:rPr>
        <w:t xml:space="preserve">A character conducts an orchestra — but the orchestra is made of AI tools (each musician is a small illustrated robot with a different tool). The conductor's baton glows orange. Everything plays in harmony. Mastery and orchestration metaphor.</w:t>
      </w:r>
    </w:p>
    <w:p>
      <w:pPr>
        <w:spacing w:after="180"/>
      </w:pPr>
      <w:r>
        <w:rPr>
          <w:b/>
          <w:bCs/>
          <w:color w:val="CC8C00"/>
        </w:rPr>
        <w:t xml:space="preserve">1080×1350 (Portrait): </w:t>
      </w:r>
      <w:r>
        <w:rPr>
          <w:color w:val="212121"/>
        </w:rPr>
        <w:t xml:space="preserve">Portrait — conductor in the lower centre. Robot orchestra fills the upper half in semicircle.</w:t>
      </w:r>
    </w:p>
    <w:p>
      <w:pPr>
        <w:pStyle w:val="Heading2"/>
        <w:spacing w:after="120" w:before="280"/>
      </w:pPr>
      <w:r>
        <w:t xml:space="preserve">Image 7 — One Prompt, Many Outputs</w:t>
      </w:r>
    </w:p>
    <w:p>
      <w:pPr>
        <w:spacing w:after="100"/>
      </w:pPr>
      <w:r>
        <w:rPr>
          <w:b/>
          <w:bCs/>
          <w:color w:val="FF6F00"/>
        </w:rPr>
        <w:t xml:space="preserve">1080×1080 (Square): </w:t>
      </w:r>
      <w:r>
        <w:rPr>
          <w:color w:val="212121"/>
        </w:rPr>
        <w:t xml:space="preserve">A character holds a single glowing orange card (the prompt). Around them in a radial burst: different output types fly outward — email, image, code, blog post, summary. One input, multiple uses. Dynamic and impressive.</w:t>
      </w:r>
    </w:p>
    <w:p>
      <w:pPr>
        <w:spacing w:after="180"/>
      </w:pPr>
      <w:r>
        <w:rPr>
          <w:b/>
          <w:bCs/>
          <w:color w:val="CC8C00"/>
        </w:rPr>
        <w:t xml:space="preserve">1080×1350 (Portrait): </w:t>
      </w:r>
      <w:r>
        <w:rPr>
          <w:color w:val="212121"/>
        </w:rPr>
        <w:t xml:space="preserve">Portrait — character in the centre. Outputs radiate outward filling the frame.</w:t>
      </w:r>
    </w:p>
    <w:p>
      <w:pPr>
        <w:pStyle w:val="Heading2"/>
        <w:spacing w:after="120" w:before="280"/>
      </w:pPr>
      <w:r>
        <w:t xml:space="preserve">Image 8 — The Template Builder</w:t>
      </w:r>
    </w:p>
    <w:p>
      <w:pPr>
        <w:spacing w:after="100"/>
      </w:pPr>
      <w:r>
        <w:rPr>
          <w:b/>
          <w:bCs/>
          <w:color w:val="FF6F00"/>
        </w:rPr>
        <w:t xml:space="preserve">1080×1080 (Square): </w:t>
      </w:r>
      <w:r>
        <w:rPr>
          <w:color w:val="212121"/>
        </w:rPr>
        <w:t xml:space="preserve">A character builds a prompt template like building blocks. Each block is labelled and coloured. The finished structure glows orange at the top — a completed reusable template. Warm creative workshop background.</w:t>
      </w:r>
    </w:p>
    <w:p>
      <w:pPr>
        <w:spacing w:after="180"/>
      </w:pPr>
      <w:r>
        <w:rPr>
          <w:b/>
          <w:bCs/>
          <w:color w:val="CC8C00"/>
        </w:rPr>
        <w:t xml:space="preserve">1080×1350 (Portrait): </w:t>
      </w:r>
      <w:r>
        <w:rPr>
          <w:color w:val="212121"/>
        </w:rPr>
        <w:t xml:space="preserve">Portrait — blocks stack from the bottom. Character builds from the lower third upward. Glowing top piece at the upper third.</w:t>
      </w:r>
    </w:p>
    <w:p>
      <w:pPr>
        <w:pStyle w:val="Heading2"/>
        <w:spacing w:after="120" w:before="280"/>
      </w:pPr>
      <w:r>
        <w:t xml:space="preserve">Image 9 — Context is Everything</w:t>
      </w:r>
    </w:p>
    <w:p>
      <w:pPr>
        <w:spacing w:after="100"/>
      </w:pPr>
      <w:r>
        <w:rPr>
          <w:b/>
          <w:bCs/>
          <w:color w:val="FF6F00"/>
        </w:rPr>
        <w:t xml:space="preserve">1080×1080 (Square): </w:t>
      </w:r>
      <w:r>
        <w:rPr>
          <w:color w:val="212121"/>
        </w:rPr>
        <w:t xml:space="preserve">Two speech bubbles above a character. The first bubble: a vague short prompt. The AI response below it is wrong and confused. The second bubble: a rich detailed prompt. The AI response glows orange — perfect. The character nods knowingly.</w:t>
      </w:r>
    </w:p>
    <w:p>
      <w:pPr>
        <w:spacing w:after="180"/>
      </w:pPr>
      <w:r>
        <w:rPr>
          <w:b/>
          <w:bCs/>
          <w:color w:val="CC8C00"/>
        </w:rPr>
        <w:t xml:space="preserve">1080×1350 (Portrait): </w:t>
      </w:r>
      <w:r>
        <w:rPr>
          <w:color w:val="212121"/>
        </w:rPr>
        <w:t xml:space="preserve">Portrait — two comparison panels stacked vertically. Vague prompt and bad result at the top, detailed prompt and great result at the bottom.</w:t>
      </w:r>
    </w:p>
    <w:p>
      <w:pPr>
        <w:pStyle w:val="Heading2"/>
        <w:spacing w:after="120" w:before="280"/>
      </w:pPr>
      <w:r>
        <w:t xml:space="preserve">Image 10 — The Expert Prompt</w:t>
      </w:r>
    </w:p>
    <w:p>
      <w:pPr>
        <w:spacing w:after="100"/>
      </w:pPr>
      <w:r>
        <w:rPr>
          <w:b/>
          <w:bCs/>
          <w:color w:val="FF6F00"/>
        </w:rPr>
        <w:t xml:space="preserve">1080×1080 (Square): </w:t>
      </w:r>
      <w:r>
        <w:rPr>
          <w:color w:val="212121"/>
        </w:rPr>
        <w:t xml:space="preserve">A character holds up a glowing golden scroll (the perfect prompt). A spotlight shines down on it. The scroll radiates warm orange-gold light. Expression: proud mastery. Dark warm background to make the scroll pop.</w:t>
      </w:r>
    </w:p>
    <w:p>
      <w:pPr>
        <w:spacing w:after="180"/>
      </w:pPr>
      <w:r>
        <w:rPr>
          <w:b/>
          <w:bCs/>
          <w:color w:val="CC8C00"/>
        </w:rPr>
        <w:t xml:space="preserve">1080×1350 (Portrait): </w:t>
      </w:r>
      <w:r>
        <w:rPr>
          <w:color w:val="212121"/>
        </w:rPr>
        <w:t xml:space="preserve">Portrait — scroll fills the upper two-thirds. Character in the lower third, holding it triumphantly upward.</w:t>
      </w:r>
    </w:p>
    <w:p>
      <w:r>
        <w:br/>
      </w:r>
    </w:p>
    <w:p>
      <w:pPr>
        <w:pageBreakBefore/>
      </w:pPr>
      <w:r>
        <w:br/>
        <w:t xml:space="preserve"/>
      </w:r>
    </w:p>
    <w:p>
      <w:pPr>
        <w:pStyle w:val="Heading1"/>
        <w:spacing w:after="160"/>
      </w:pPr>
      <w:r>
        <w:t xml:space="preserve">Course 5 — AI Tools for Productivity</w:t>
      </w:r>
    </w:p>
    <w:p>
      <w:pPr>
        <w:spacing w:after="100"/>
      </w:pPr>
      <w:r>
        <w:rPr>
          <w:b/>
          <w:bCs/>
        </w:rPr>
        <w:t xml:space="preserve">Palette: </w:t>
      </w:r>
      <w:r>
        <w:rPr>
          <w:color w:val="424242"/>
        </w:rPr>
        <w:t xml:space="preserve">Clean white and mint backgrounds, purple-violet accents (#7F77DD), hero orange (#FF6F00), warm yellow</w:t>
      </w:r>
    </w:p>
    <w:p>
      <w:pPr>
        <w:spacing w:after="100"/>
      </w:pPr>
      <w:r>
        <w:rPr>
          <w:b/>
          <w:bCs/>
        </w:rPr>
        <w:t xml:space="preserve">Mood: </w:t>
      </w:r>
      <w:r>
        <w:rPr>
          <w:i/>
          <w:iCs/>
          <w:color w:val="424242"/>
        </w:rPr>
        <w:t xml:space="preserve">Calm focus and speed. Getting more done effortlessly. Organised, satisfied, in control.</w:t>
      </w:r>
    </w:p>
    <w:p>
      <w:pPr>
        <w:spacing w:after="300"/>
      </w:pPr>
      <w:r>
        <w:rPr>
          <w:b/>
          <w:bCs/>
        </w:rPr>
        <w:t xml:space="preserve">Format: </w:t>
      </w:r>
      <w:r>
        <w:rPr>
          <w:color w:val="424242"/>
        </w:rPr>
        <w:t xml:space="preserve">JPEG, 1080×1080 (square) and 1080×1350 (portrait)</w:t>
      </w:r>
    </w:p>
    <w:p>
      <w:pPr>
        <w:pStyle w:val="Heading2"/>
        <w:spacing w:after="120" w:before="280"/>
      </w:pPr>
      <w:r>
        <w:t xml:space="preserve">Image 1 — More Done, Less Stress</w:t>
      </w:r>
    </w:p>
    <w:p>
      <w:pPr>
        <w:spacing w:after="100"/>
      </w:pPr>
      <w:r>
        <w:rPr>
          <w:b/>
          <w:bCs/>
          <w:color w:val="FF6F00"/>
        </w:rPr>
        <w:t xml:space="preserve">1080×1080 (Square): </w:t>
      </w:r>
      <w:r>
        <w:rPr>
          <w:color w:val="212121"/>
        </w:rPr>
        <w:t xml:space="preserve">A character sits at a tidy glowing desk, feet up, hands relaxed, smiling. On the screen beside them: a long completed task list with orange checkmarks. Outside the window: a sunny day. Pure calm satisfaction.</w:t>
      </w:r>
    </w:p>
    <w:p>
      <w:pPr>
        <w:spacing w:after="180"/>
      </w:pPr>
      <w:r>
        <w:rPr>
          <w:b/>
          <w:bCs/>
          <w:color w:val="CC8C00"/>
        </w:rPr>
        <w:t xml:space="preserve">1080×1350 (Portrait): </w:t>
      </w:r>
      <w:r>
        <w:rPr>
          <w:color w:val="212121"/>
        </w:rPr>
        <w:t xml:space="preserve">Portrait — character from waist up. Completed task list screen beside them. Sunny window background fills the upper portion.</w:t>
      </w:r>
    </w:p>
    <w:p>
      <w:pPr>
        <w:pStyle w:val="Heading2"/>
        <w:spacing w:after="120" w:before="280"/>
      </w:pPr>
      <w:r>
        <w:t xml:space="preserve">Image 2 — The Time Machine</w:t>
      </w:r>
    </w:p>
    <w:p>
      <w:pPr>
        <w:spacing w:after="100"/>
      </w:pPr>
      <w:r>
        <w:rPr>
          <w:b/>
          <w:bCs/>
          <w:color w:val="FF6F00"/>
        </w:rPr>
        <w:t xml:space="preserve">1080×1080 (Square): </w:t>
      </w:r>
      <w:r>
        <w:rPr>
          <w:color w:val="212121"/>
        </w:rPr>
        <w:t xml:space="preserve">A character drops tasks into a glowing orange funnel (the AI). On the other side: completed work pops out instantly. A clock on the wall has been rewound. Character looks amazed. Playful time-saving metaphor.</w:t>
      </w:r>
    </w:p>
    <w:p>
      <w:pPr>
        <w:spacing w:after="180"/>
      </w:pPr>
      <w:r>
        <w:rPr>
          <w:b/>
          <w:bCs/>
          <w:color w:val="CC8C00"/>
        </w:rPr>
        <w:t xml:space="preserve">1080×1350 (Portrait): </w:t>
      </w:r>
      <w:r>
        <w:rPr>
          <w:color w:val="212121"/>
        </w:rPr>
        <w:t xml:space="preserve">Portrait — funnel in the centre. Tasks rain down from the top. Completed work exits at the bottom. Character stands to the right.</w:t>
      </w:r>
    </w:p>
    <w:p>
      <w:pPr>
        <w:pStyle w:val="Heading2"/>
        <w:spacing w:after="120" w:before="280"/>
      </w:pPr>
      <w:r>
        <w:t xml:space="preserve">Image 3 — The AI Assistant</w:t>
      </w:r>
    </w:p>
    <w:p>
      <w:pPr>
        <w:spacing w:after="100"/>
      </w:pPr>
      <w:r>
        <w:rPr>
          <w:b/>
          <w:bCs/>
          <w:color w:val="FF6F00"/>
        </w:rPr>
        <w:t xml:space="preserve">1080×1080 (Square): </w:t>
      </w:r>
      <w:r>
        <w:rPr>
          <w:color w:val="212121"/>
        </w:rPr>
        <w:t xml:space="preserve">A friendly illustrated AI assistant (small robot with a purple screen face showing a helpful expression) carries a stack of completed documents to a smiling character at a desk. Teamwork energy. Clean bright office.</w:t>
      </w:r>
    </w:p>
    <w:p>
      <w:pPr>
        <w:spacing w:after="180"/>
      </w:pPr>
      <w:r>
        <w:rPr>
          <w:b/>
          <w:bCs/>
          <w:color w:val="CC8C00"/>
        </w:rPr>
        <w:t xml:space="preserve">1080×1350 (Portrait): </w:t>
      </w:r>
      <w:r>
        <w:rPr>
          <w:color w:val="212121"/>
        </w:rPr>
        <w:t xml:space="preserve">Portrait — character at desk in the lower half. Robot brings documents from the right. More documents orbit in the upper half.</w:t>
      </w:r>
    </w:p>
    <w:p>
      <w:pPr>
        <w:pStyle w:val="Heading2"/>
        <w:spacing w:after="120" w:before="280"/>
      </w:pPr>
      <w:r>
        <w:t xml:space="preserve">Image 4 — Writing at Speed</w:t>
      </w:r>
    </w:p>
    <w:p>
      <w:pPr>
        <w:spacing w:after="100"/>
      </w:pPr>
      <w:r>
        <w:rPr>
          <w:b/>
          <w:bCs/>
          <w:color w:val="FF6F00"/>
        </w:rPr>
        <w:t xml:space="preserve">1080×1080 (Square): </w:t>
      </w:r>
      <w:r>
        <w:rPr>
          <w:color w:val="212121"/>
        </w:rPr>
        <w:t xml:space="preserve">A character types on a keyboard. From their fingertips: orange light trails show the speed. On the screen: a long polished document fills up rapidly. Motion lines and speed energy. Dynamic and satisfying.</w:t>
      </w:r>
    </w:p>
    <w:p>
      <w:pPr>
        <w:spacing w:after="180"/>
      </w:pPr>
      <w:r>
        <w:rPr>
          <w:b/>
          <w:bCs/>
          <w:color w:val="CC8C00"/>
        </w:rPr>
        <w:t xml:space="preserve">1080×1350 (Portrait): </w:t>
      </w:r>
      <w:r>
        <w:rPr>
          <w:color w:val="212121"/>
        </w:rPr>
        <w:t xml:space="preserve">Portrait — character at the bottom. Speed trails rise upward. Document fills the upper half of the screen.</w:t>
      </w:r>
    </w:p>
    <w:p>
      <w:pPr>
        <w:pStyle w:val="Heading2"/>
        <w:spacing w:after="120" w:before="280"/>
      </w:pPr>
      <w:r>
        <w:t xml:space="preserve">Image 5 — The Focus Zone</w:t>
      </w:r>
    </w:p>
    <w:p>
      <w:pPr>
        <w:spacing w:after="100"/>
      </w:pPr>
      <w:r>
        <w:rPr>
          <w:b/>
          <w:bCs/>
          <w:color w:val="FF6F00"/>
        </w:rPr>
        <w:t xml:space="preserve">1080×1080 (Square): </w:t>
      </w:r>
      <w:r>
        <w:rPr>
          <w:color w:val="212121"/>
        </w:rPr>
        <w:t xml:space="preserve">A character works at a desk inside a glowing orange bubble. Outside the bubble: a chaotic world of notifications, noise, distractions (all grey and blurred). Inside: calm, bright, focused. Clear metaphor.</w:t>
      </w:r>
    </w:p>
    <w:p>
      <w:pPr>
        <w:spacing w:after="180"/>
      </w:pPr>
      <w:r>
        <w:rPr>
          <w:b/>
          <w:bCs/>
          <w:color w:val="CC8C00"/>
        </w:rPr>
        <w:t xml:space="preserve">1080×1350 (Portrait): </w:t>
      </w:r>
      <w:r>
        <w:rPr>
          <w:color w:val="212121"/>
        </w:rPr>
        <w:t xml:space="preserve">Portrait — bubble fills the centre. Chaos surrounds it on all sides. The contrast between inside and outside is vivid.</w:t>
      </w:r>
    </w:p>
    <w:p>
      <w:pPr>
        <w:pStyle w:val="Heading2"/>
        <w:spacing w:after="120" w:before="280"/>
      </w:pPr>
      <w:r>
        <w:t xml:space="preserve">Image 6 — Automate the Boring Stuff</w:t>
      </w:r>
    </w:p>
    <w:p>
      <w:pPr>
        <w:spacing w:after="100"/>
      </w:pPr>
      <w:r>
        <w:rPr>
          <w:b/>
          <w:bCs/>
          <w:color w:val="FF6F00"/>
        </w:rPr>
        <w:t xml:space="preserve">1080×1080 (Square): </w:t>
      </w:r>
      <w:r>
        <w:rPr>
          <w:color w:val="212121"/>
        </w:rPr>
        <w:t xml:space="preserve">A character watches as a small cheerful robot does a stack of tedious-looking tasks (filing, data entry, copy-paste — shown as little illustrated jobs). The character drinks coffee calmly. The robot looks happy and busy. Funny and relatable.</w:t>
      </w:r>
    </w:p>
    <w:p>
      <w:pPr>
        <w:spacing w:after="180"/>
      </w:pPr>
      <w:r>
        <w:rPr>
          <w:b/>
          <w:bCs/>
          <w:color w:val="CC8C00"/>
        </w:rPr>
        <w:t xml:space="preserve">1080×1350 (Portrait): </w:t>
      </w:r>
      <w:r>
        <w:rPr>
          <w:color w:val="212121"/>
        </w:rPr>
        <w:t xml:space="preserve">Portrait — robot busily works in the lower half. Character at a coffee table above, relaxed.</w:t>
      </w:r>
    </w:p>
    <w:p>
      <w:pPr>
        <w:pStyle w:val="Heading2"/>
        <w:spacing w:after="120" w:before="280"/>
      </w:pPr>
      <w:r>
        <w:t xml:space="preserve">Image 7 — The Weekly Win</w:t>
      </w:r>
    </w:p>
    <w:p>
      <w:pPr>
        <w:spacing w:after="100"/>
      </w:pPr>
      <w:r>
        <w:rPr>
          <w:b/>
          <w:bCs/>
          <w:color w:val="FF6F00"/>
        </w:rPr>
        <w:t xml:space="preserve">1080×1080 (Square): </w:t>
      </w:r>
      <w:r>
        <w:rPr>
          <w:color w:val="212121"/>
        </w:rPr>
        <w:t xml:space="preserve">A character holds a glowing trophy. Around the trophy: illustrated mini-scenes of the week's accomplishments (report written, email sent, presentation done). All in warm orange and gold. Celebratory Friday energy.</w:t>
      </w:r>
    </w:p>
    <w:p>
      <w:pPr>
        <w:spacing w:after="180"/>
      </w:pPr>
      <w:r>
        <w:rPr>
          <w:b/>
          <w:bCs/>
          <w:color w:val="CC8C00"/>
        </w:rPr>
        <w:t xml:space="preserve">1080×1350 (Portrait): </w:t>
      </w:r>
      <w:r>
        <w:rPr>
          <w:color w:val="212121"/>
        </w:rPr>
        <w:t xml:space="preserve">Portrait — trophy in the upper centre. Accomplishment scenes arranged below in a grid.</w:t>
      </w:r>
    </w:p>
    <w:p>
      <w:pPr>
        <w:pStyle w:val="Heading2"/>
        <w:spacing w:after="120" w:before="280"/>
      </w:pPr>
      <w:r>
        <w:t xml:space="preserve">Image 8 — One Tool, Many Jobs</w:t>
      </w:r>
    </w:p>
    <w:p>
      <w:pPr>
        <w:spacing w:after="100"/>
      </w:pPr>
      <w:r>
        <w:rPr>
          <w:b/>
          <w:bCs/>
          <w:color w:val="FF6F00"/>
        </w:rPr>
        <w:t xml:space="preserve">1080×1080 (Square): </w:t>
      </w:r>
      <w:r>
        <w:rPr>
          <w:color w:val="212121"/>
        </w:rPr>
        <w:t xml:space="preserve">A single glowing orange Swiss-army-knife tool unfolds to reveal many mini AI capabilities: writing, summarising, translating, coding, designing. A character holds it up proudly. Clean white background.</w:t>
      </w:r>
    </w:p>
    <w:p>
      <w:pPr>
        <w:spacing w:after="180"/>
      </w:pPr>
      <w:r>
        <w:rPr>
          <w:b/>
          <w:bCs/>
          <w:color w:val="CC8C00"/>
        </w:rPr>
        <w:t xml:space="preserve">1080×1350 (Portrait): </w:t>
      </w:r>
      <w:r>
        <w:rPr>
          <w:color w:val="212121"/>
        </w:rPr>
        <w:t xml:space="preserve">Portrait — tool fills most of the frame. Character holds it at the bottom, looking up at all the capabilities.</w:t>
      </w:r>
    </w:p>
    <w:p>
      <w:pPr>
        <w:pStyle w:val="Heading2"/>
        <w:spacing w:after="120" w:before="280"/>
      </w:pPr>
      <w:r>
        <w:t xml:space="preserve">Image 9 — The Smart Schedule</w:t>
      </w:r>
    </w:p>
    <w:p>
      <w:pPr>
        <w:spacing w:after="100"/>
      </w:pPr>
      <w:r>
        <w:rPr>
          <w:b/>
          <w:bCs/>
          <w:color w:val="FF6F00"/>
        </w:rPr>
        <w:t xml:space="preserve">1080×1080 (Square): </w:t>
      </w:r>
      <w:r>
        <w:rPr>
          <w:color w:val="212121"/>
        </w:rPr>
        <w:t xml:space="preserve">A character looks at a beautifully organised illustrated calendar. An AI assistant (small robot) has colour-coded and prioritised everything perfectly. Character nods approvingly. Clean, bright, organised background.</w:t>
      </w:r>
    </w:p>
    <w:p>
      <w:pPr>
        <w:spacing w:after="180"/>
      </w:pPr>
      <w:r>
        <w:rPr>
          <w:b/>
          <w:bCs/>
          <w:color w:val="CC8C00"/>
        </w:rPr>
        <w:t xml:space="preserve">1080×1350 (Portrait): </w:t>
      </w:r>
      <w:r>
        <w:rPr>
          <w:color w:val="212121"/>
        </w:rPr>
        <w:t xml:space="preserve">Portrait — calendar fills the upper two-thirds. Character and robot in the lower third examining it together.</w:t>
      </w:r>
    </w:p>
    <w:p>
      <w:pPr>
        <w:pStyle w:val="Heading2"/>
        <w:spacing w:after="120" w:before="280"/>
      </w:pPr>
      <w:r>
        <w:t xml:space="preserve">Image 10 — The Productivity Stack</w:t>
      </w:r>
    </w:p>
    <w:p>
      <w:pPr>
        <w:spacing w:after="100"/>
      </w:pPr>
      <w:r>
        <w:rPr>
          <w:b/>
          <w:bCs/>
          <w:color w:val="FF6F00"/>
        </w:rPr>
        <w:t xml:space="preserve">1080×1080 (Square): </w:t>
      </w:r>
      <w:r>
        <w:rPr>
          <w:color w:val="212121"/>
        </w:rPr>
        <w:t xml:space="preserve">A tower of illustrated app/tool blocks, each glowing with a different colour, stacked neatly. A character stands at the top of the stack, arms raised in victory. The base blocks are labelled: Write, Research, Create, Organise. Orange is the hero colour.</w:t>
      </w:r>
    </w:p>
    <w:p>
      <w:pPr>
        <w:spacing w:after="180"/>
      </w:pPr>
      <w:r>
        <w:rPr>
          <w:b/>
          <w:bCs/>
          <w:color w:val="CC8C00"/>
        </w:rPr>
        <w:t xml:space="preserve">1080×1350 (Portrait): </w:t>
      </w:r>
      <w:r>
        <w:rPr>
          <w:color w:val="212121"/>
        </w:rPr>
        <w:t xml:space="preserve">Portrait — tower runs the full frame height. Character at the very top. Each block is clearly illustrated.</w:t>
      </w:r>
    </w:p>
    <w:p>
      <w:r>
        <w:br/>
      </w:r>
    </w:p>
    <w:p>
      <w:pPr>
        <w:pageBreakBefore/>
      </w:pPr>
      <w:r>
        <w:br/>
        <w:t xml:space="preserve"/>
      </w:r>
    </w:p>
    <w:p>
      <w:pPr>
        <w:pStyle w:val="Heading1"/>
        <w:spacing w:after="160"/>
      </w:pPr>
      <w:r>
        <w:t xml:space="preserve">Course 6 — Social Media Marketing with AI</w:t>
      </w:r>
    </w:p>
    <w:p>
      <w:pPr>
        <w:spacing w:after="100"/>
      </w:pPr>
      <w:r>
        <w:rPr>
          <w:b/>
          <w:bCs/>
        </w:rPr>
        <w:t xml:space="preserve">Palette: </w:t>
      </w:r>
      <w:r>
        <w:rPr>
          <w:color w:val="424242"/>
        </w:rPr>
        <w:t xml:space="preserve">Vibrant warm backgrounds, coral pink (#D4537E), hero orange (#FF6F00), bright sky blue, golden yellow</w:t>
      </w:r>
    </w:p>
    <w:p>
      <w:pPr>
        <w:spacing w:after="100"/>
      </w:pPr>
      <w:r>
        <w:rPr>
          <w:b/>
          <w:bCs/>
        </w:rPr>
        <w:t xml:space="preserve">Mood: </w:t>
      </w:r>
      <w:r>
        <w:rPr>
          <w:i/>
          <w:iCs/>
          <w:color w:val="424242"/>
        </w:rPr>
        <w:t xml:space="preserve">Energetic, creative, on-trend. A content creator winning the algorithm. Fun and bold.</w:t>
      </w:r>
    </w:p>
    <w:p>
      <w:pPr>
        <w:spacing w:after="300"/>
      </w:pPr>
      <w:r>
        <w:rPr>
          <w:b/>
          <w:bCs/>
        </w:rPr>
        <w:t xml:space="preserve">Format: </w:t>
      </w:r>
      <w:r>
        <w:rPr>
          <w:color w:val="424242"/>
        </w:rPr>
        <w:t xml:space="preserve">JPEG, 1080×1080 (square) and 1080×1350 (portrait)</w:t>
      </w:r>
    </w:p>
    <w:p>
      <w:pPr>
        <w:pStyle w:val="Heading2"/>
        <w:spacing w:after="120" w:before="280"/>
      </w:pPr>
      <w:r>
        <w:t xml:space="preserve">Image 1 — Going Viral</w:t>
      </w:r>
    </w:p>
    <w:p>
      <w:pPr>
        <w:spacing w:after="100"/>
      </w:pPr>
      <w:r>
        <w:rPr>
          <w:b/>
          <w:bCs/>
          <w:color w:val="FF6F00"/>
        </w:rPr>
        <w:t xml:space="preserve">1080×1080 (Square): </w:t>
      </w:r>
      <w:r>
        <w:rPr>
          <w:color w:val="212121"/>
        </w:rPr>
        <w:t xml:space="preserve">A character holds up a phone. From the screen: a burst of orange energy, likes, hearts, and share icons explode outward like confetti. The character's expression: pure joy and disbelief. Bright colourful background. Maximum energy.</w:t>
      </w:r>
    </w:p>
    <w:p>
      <w:pPr>
        <w:spacing w:after="180"/>
      </w:pPr>
      <w:r>
        <w:rPr>
          <w:b/>
          <w:bCs/>
          <w:color w:val="CC8C00"/>
        </w:rPr>
        <w:t xml:space="preserve">1080×1350 (Portrait): </w:t>
      </w:r>
      <w:r>
        <w:rPr>
          <w:color w:val="212121"/>
        </w:rPr>
        <w:t xml:space="preserve">Portrait — character in the lower half. Viral burst fills the upper half with colour and icons.</w:t>
      </w:r>
    </w:p>
    <w:p>
      <w:pPr>
        <w:pStyle w:val="Heading2"/>
        <w:spacing w:after="120" w:before="280"/>
      </w:pPr>
      <w:r>
        <w:t xml:space="preserve">Image 2 — Content Calendar Command</w:t>
      </w:r>
    </w:p>
    <w:p>
      <w:pPr>
        <w:spacing w:after="100"/>
      </w:pPr>
      <w:r>
        <w:rPr>
          <w:b/>
          <w:bCs/>
          <w:color w:val="FF6F00"/>
        </w:rPr>
        <w:t xml:space="preserve">1080×1080 (Square): </w:t>
      </w:r>
      <w:r>
        <w:rPr>
          <w:color w:val="212121"/>
        </w:rPr>
        <w:t xml:space="preserve">A character plans content on a giant illustrated wall calendar. Each day has a colourful post planned. An AI robot beside them adds a glowing orange "optimal" stamp to the best days. Organised and fun.</w:t>
      </w:r>
    </w:p>
    <w:p>
      <w:pPr>
        <w:spacing w:after="180"/>
      </w:pPr>
      <w:r>
        <w:rPr>
          <w:b/>
          <w:bCs/>
          <w:color w:val="CC8C00"/>
        </w:rPr>
        <w:t xml:space="preserve">1080×1350 (Portrait): </w:t>
      </w:r>
      <w:r>
        <w:rPr>
          <w:color w:val="212121"/>
        </w:rPr>
        <w:t xml:space="preserve">Portrait — calendar fills the upper two-thirds. Character and robot plan together at the bottom.</w:t>
      </w:r>
    </w:p>
    <w:p>
      <w:pPr>
        <w:pStyle w:val="Heading2"/>
        <w:spacing w:after="120" w:before="280"/>
      </w:pPr>
      <w:r>
        <w:t xml:space="preserve">Image 3 — The Hook</w:t>
      </w:r>
    </w:p>
    <w:p>
      <w:pPr>
        <w:spacing w:after="100"/>
      </w:pPr>
      <w:r>
        <w:rPr>
          <w:b/>
          <w:bCs/>
          <w:color w:val="FF6F00"/>
        </w:rPr>
        <w:t xml:space="preserve">1080×1080 (Square): </w:t>
      </w:r>
      <w:r>
        <w:rPr>
          <w:color w:val="212121"/>
        </w:rPr>
        <w:t xml:space="preserve">A giant illustrated fishing hook made of orange light. Hanging from it: dozens of tiny illustrated people (followers). A character reels them in with a big smile. Playful metaphor for attention-grabbing content.</w:t>
      </w:r>
    </w:p>
    <w:p>
      <w:pPr>
        <w:spacing w:after="180"/>
      </w:pPr>
      <w:r>
        <w:rPr>
          <w:b/>
          <w:bCs/>
          <w:color w:val="CC8C00"/>
        </w:rPr>
        <w:t xml:space="preserve">1080×1350 (Portrait): </w:t>
      </w:r>
      <w:r>
        <w:rPr>
          <w:color w:val="212121"/>
        </w:rPr>
        <w:t xml:space="preserve">Portrait — hook and line at the top. Followers hang and swing below. Character at the very bottom holding the fishing rod.</w:t>
      </w:r>
    </w:p>
    <w:p>
      <w:pPr>
        <w:pStyle w:val="Heading2"/>
        <w:spacing w:after="120" w:before="280"/>
      </w:pPr>
      <w:r>
        <w:t xml:space="preserve">Image 4 — Captions in Seconds</w:t>
      </w:r>
    </w:p>
    <w:p>
      <w:pPr>
        <w:spacing w:after="100"/>
      </w:pPr>
      <w:r>
        <w:rPr>
          <w:b/>
          <w:bCs/>
          <w:color w:val="FF6F00"/>
        </w:rPr>
        <w:t xml:space="preserve">1080×1080 (Square): </w:t>
      </w:r>
      <w:r>
        <w:rPr>
          <w:color w:val="212121"/>
        </w:rPr>
        <w:t xml:space="preserve">A character snaps a photo with their phone (click effect). Instantly, three caption options appear in floating bubbles above — each perfectly written, one glowing orange as the winner. Character picks it immediately. Fast and smart.</w:t>
      </w:r>
    </w:p>
    <w:p>
      <w:pPr>
        <w:spacing w:after="180"/>
      </w:pPr>
      <w:r>
        <w:rPr>
          <w:b/>
          <w:bCs/>
          <w:color w:val="CC8C00"/>
        </w:rPr>
        <w:t xml:space="preserve">1080×1350 (Portrait): </w:t>
      </w:r>
      <w:r>
        <w:rPr>
          <w:color w:val="212121"/>
        </w:rPr>
        <w:t xml:space="preserve">Portrait — camera snap at the bottom. Caption bubbles appear and stack upward. The glowing winning caption is at the top.</w:t>
      </w:r>
    </w:p>
    <w:p>
      <w:pPr>
        <w:pStyle w:val="Heading2"/>
        <w:spacing w:after="120" w:before="280"/>
      </w:pPr>
      <w:r>
        <w:t xml:space="preserve">Image 5 — Know Your Audience</w:t>
      </w:r>
    </w:p>
    <w:p>
      <w:pPr>
        <w:spacing w:after="100"/>
      </w:pPr>
      <w:r>
        <w:rPr>
          <w:b/>
          <w:bCs/>
          <w:color w:val="FF6F00"/>
        </w:rPr>
        <w:t xml:space="preserve">1080×1080 (Square): </w:t>
      </w:r>
      <w:r>
        <w:rPr>
          <w:color w:val="212121"/>
        </w:rPr>
        <w:t xml:space="preserve">A character holds a magnifying glass over an illustrated crowd of tiny people. Through the glass: the audience is revealed with detail — their interests, demographics shown as colourful icons above their heads. AI-powered insight metaphor.</w:t>
      </w:r>
    </w:p>
    <w:p>
      <w:pPr>
        <w:spacing w:after="180"/>
      </w:pPr>
      <w:r>
        <w:rPr>
          <w:b/>
          <w:bCs/>
          <w:color w:val="CC8C00"/>
        </w:rPr>
        <w:t xml:space="preserve">1080×1350 (Portrait): </w:t>
      </w:r>
      <w:r>
        <w:rPr>
          <w:color w:val="212121"/>
        </w:rPr>
        <w:t xml:space="preserve">Portrait — crowd fills the lower half. Character with magnifying glass in the upper half, zooming in.</w:t>
      </w:r>
    </w:p>
    <w:p>
      <w:pPr>
        <w:pStyle w:val="Heading2"/>
        <w:spacing w:after="120" w:before="280"/>
      </w:pPr>
      <w:r>
        <w:t xml:space="preserve">Image 6 — The Content Factory</w:t>
      </w:r>
    </w:p>
    <w:p>
      <w:pPr>
        <w:spacing w:after="100"/>
      </w:pPr>
      <w:r>
        <w:rPr>
          <w:b/>
          <w:bCs/>
          <w:color w:val="FF6F00"/>
        </w:rPr>
        <w:t xml:space="preserve">1080×1080 (Square): </w:t>
      </w:r>
      <w:r>
        <w:rPr>
          <w:color w:val="212121"/>
        </w:rPr>
        <w:t xml:space="preserve">A fun illustrated factory conveyor belt. Raw ideas (lightbulbs, scribbles) go in one end. Polished posts, reels, carousels come out the other end — all glowing orange. A character manages the factory with pride.</w:t>
      </w:r>
    </w:p>
    <w:p>
      <w:pPr>
        <w:spacing w:after="180"/>
      </w:pPr>
      <w:r>
        <w:rPr>
          <w:b/>
          <w:bCs/>
          <w:color w:val="CC8C00"/>
        </w:rPr>
        <w:t xml:space="preserve">1080×1350 (Portrait): </w:t>
      </w:r>
      <w:r>
        <w:rPr>
          <w:color w:val="212121"/>
        </w:rPr>
        <w:t xml:space="preserve">Portrait — factory runs diagonally. Raw ideas at the top-left, polished content at the bottom-right. Character centre.</w:t>
      </w:r>
    </w:p>
    <w:p>
      <w:pPr>
        <w:pStyle w:val="Heading2"/>
        <w:spacing w:after="120" w:before="280"/>
      </w:pPr>
      <w:r>
        <w:t xml:space="preserve">Image 7 — Platform Master</w:t>
      </w:r>
    </w:p>
    <w:p>
      <w:pPr>
        <w:spacing w:after="100"/>
      </w:pPr>
      <w:r>
        <w:rPr>
          <w:b/>
          <w:bCs/>
          <w:color w:val="FF6F00"/>
        </w:rPr>
        <w:t xml:space="preserve">1080×1080 (Square): </w:t>
      </w:r>
      <w:r>
        <w:rPr>
          <w:color w:val="212121"/>
        </w:rPr>
        <w:t xml:space="preserve">A character juggles illustrated platform icons (abstract colourful circles — no real logos) with ease. Each icon is a different colour. An AI robot beside them tosses the right icon at the right time. Skilled and in control.</w:t>
      </w:r>
    </w:p>
    <w:p>
      <w:pPr>
        <w:spacing w:after="180"/>
      </w:pPr>
      <w:r>
        <w:rPr>
          <w:b/>
          <w:bCs/>
          <w:color w:val="CC8C00"/>
        </w:rPr>
        <w:t xml:space="preserve">1080×1350 (Portrait): </w:t>
      </w:r>
      <w:r>
        <w:rPr>
          <w:color w:val="212121"/>
        </w:rPr>
        <w:t xml:space="preserve">Portrait — juggling action fills the full frame. Character at the bottom centre, platforms arc above.</w:t>
      </w:r>
    </w:p>
    <w:p>
      <w:pPr>
        <w:pStyle w:val="Heading2"/>
        <w:spacing w:after="120" w:before="280"/>
      </w:pPr>
      <w:r>
        <w:t xml:space="preserve">Image 8 — The Engagement Spike</w:t>
      </w:r>
    </w:p>
    <w:p>
      <w:pPr>
        <w:spacing w:after="100"/>
      </w:pPr>
      <w:r>
        <w:rPr>
          <w:b/>
          <w:bCs/>
          <w:color w:val="FF6F00"/>
        </w:rPr>
        <w:t xml:space="preserve">1080×1080 (Square): </w:t>
      </w:r>
      <w:r>
        <w:rPr>
          <w:color w:val="212121"/>
        </w:rPr>
        <w:t xml:space="preserve">A character points to a giant illustrated bar chart on a wall. One bar towers above all others — glowing orange. Confetti falls. Expression: thrilled. Clean bright office background. Celebrating results.</w:t>
      </w:r>
    </w:p>
    <w:p>
      <w:pPr>
        <w:spacing w:after="180"/>
      </w:pPr>
      <w:r>
        <w:rPr>
          <w:b/>
          <w:bCs/>
          <w:color w:val="CC8C00"/>
        </w:rPr>
        <w:t xml:space="preserve">1080×1350 (Portrait): </w:t>
      </w:r>
      <w:r>
        <w:rPr>
          <w:color w:val="212121"/>
        </w:rPr>
        <w:t xml:space="preserve">Portrait — chart fills the left side. Character celebrates on the right. Confetti from the top.</w:t>
      </w:r>
    </w:p>
    <w:p>
      <w:pPr>
        <w:pStyle w:val="Heading2"/>
        <w:spacing w:after="120" w:before="280"/>
      </w:pPr>
      <w:r>
        <w:t xml:space="preserve">Image 9 — Trend Surfer</w:t>
      </w:r>
    </w:p>
    <w:p>
      <w:pPr>
        <w:spacing w:after="100"/>
      </w:pPr>
      <w:r>
        <w:rPr>
          <w:b/>
          <w:bCs/>
          <w:color w:val="FF6F00"/>
        </w:rPr>
        <w:t xml:space="preserve">1080×1080 (Square): </w:t>
      </w:r>
      <w:r>
        <w:rPr>
          <w:color w:val="212121"/>
        </w:rPr>
        <w:t xml:space="preserve">A character surfs a giant illustrated wave made of social media icons, hearts, and trends. The surfboard glows orange. The wave is colourful and dynamic. Character is confident, arms out for balance. Energy and fun.</w:t>
      </w:r>
    </w:p>
    <w:p>
      <w:pPr>
        <w:spacing w:after="180"/>
      </w:pPr>
      <w:r>
        <w:rPr>
          <w:b/>
          <w:bCs/>
          <w:color w:val="CC8C00"/>
        </w:rPr>
        <w:t xml:space="preserve">1080×1350 (Portrait): </w:t>
      </w:r>
      <w:r>
        <w:rPr>
          <w:color w:val="212121"/>
        </w:rPr>
        <w:t xml:space="preserve">Portrait — wave fills the full height, rising from lower left to upper right. Character on the crest.</w:t>
      </w:r>
    </w:p>
    <w:p>
      <w:pPr>
        <w:pStyle w:val="Heading2"/>
        <w:spacing w:after="120" w:before="280"/>
      </w:pPr>
      <w:r>
        <w:t xml:space="preserve">Image 10 — Audience Grows</w:t>
      </w:r>
    </w:p>
    <w:p>
      <w:pPr>
        <w:spacing w:after="100"/>
      </w:pPr>
      <w:r>
        <w:rPr>
          <w:b/>
          <w:bCs/>
          <w:color w:val="FF6F00"/>
        </w:rPr>
        <w:t xml:space="preserve">1080×1080 (Square): </w:t>
      </w:r>
      <w:r>
        <w:rPr>
          <w:color w:val="212121"/>
        </w:rPr>
        <w:t xml:space="preserve">A character stands with a watering can, watering a plant. But the plant is made of illustrated follower silhouettes — growing upward, each new silhouette slightly larger. The flowers are orange. Growth and nurturing metaphor.</w:t>
      </w:r>
    </w:p>
    <w:p>
      <w:pPr>
        <w:spacing w:after="180"/>
      </w:pPr>
      <w:r>
        <w:rPr>
          <w:b/>
          <w:bCs/>
          <w:color w:val="CC8C00"/>
        </w:rPr>
        <w:t xml:space="preserve">1080×1350 (Portrait): </w:t>
      </w:r>
      <w:r>
        <w:rPr>
          <w:color w:val="212121"/>
        </w:rPr>
        <w:t xml:space="preserve">Portrait — plant grows from the bottom to the top of the frame. Character at the lower left watering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2026-08-11T10:46:43.055Z</dcterms:created>
  <dcterms:modified xsi:type="dcterms:W3CDTF">2026-08-11T10:46:43.055Z</dcterms:modified>
</cp:coreProperties>
</file>

<file path=docProps/custom.xml><?xml version="1.0" encoding="utf-8"?>
<Properties xmlns="http://schemas.openxmlformats.org/officeDocument/2006/custom-properties" xmlns:vt="http://schemas.openxmlformats.org/officeDocument/2006/docPropsVTypes"/>
</file>