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 = 4;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b = 4;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g = 9;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(!(a == b) || !(g != 5)) &lt;&lt; endl;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!(( a == b) &amp;&amp; (g != 5)) &lt;&lt; 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