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BA" w:rsidRPr="000337BA" w:rsidRDefault="000337BA" w:rsidP="000337BA">
      <w:pPr>
        <w:widowControl w:val="0"/>
        <w:spacing w:after="256" w:line="240" w:lineRule="exact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ДЕПАРТАМЕНТ ТРУДА И СОЦ</w:t>
      </w:r>
      <w:r w:rsidRPr="000337B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ИАЛЬНОЙ ЗАЩИТЫ НАСЕЛЕНИЯ ГОРОДА МОСКВЫ</w:t>
      </w:r>
    </w:p>
    <w:p w:rsidR="000337BA" w:rsidRPr="000337BA" w:rsidRDefault="000337BA" w:rsidP="000337BA">
      <w:pPr>
        <w:widowControl w:val="0"/>
        <w:spacing w:after="0" w:line="317" w:lineRule="exact"/>
        <w:ind w:left="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</w:pPr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ГОСУДАРСТВЕННОЕ КАЗЕННОЕ УЧРЕЖДЕНИЕ ГОРОДА МОСКВЫ</w:t>
      </w:r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br/>
        <w:t>ЦЕНТР СОДЕЙСТВИЯ СЕМЕЙНОМУ ВОСПИТАНИЮ «СКОЛКОВСКИЙ»</w:t>
      </w:r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br/>
        <w:t>ДЕПАРТАМЕНТА ТРУДА И СОЦИАЛЬНОЙ ЗАЩИТЫ НАСЕЛЕНИЯ ГОРОДА</w:t>
      </w:r>
    </w:p>
    <w:p w:rsidR="000337BA" w:rsidRPr="000337BA" w:rsidRDefault="000337BA" w:rsidP="000337BA">
      <w:pPr>
        <w:keepNext/>
        <w:keepLines/>
        <w:widowControl w:val="0"/>
        <w:spacing w:after="0" w:line="317" w:lineRule="exact"/>
        <w:ind w:left="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</w:pPr>
      <w:bookmarkStart w:id="0" w:name="bookmark0"/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МОСКВЫ</w:t>
      </w:r>
      <w:bookmarkEnd w:id="0"/>
    </w:p>
    <w:p w:rsidR="000337BA" w:rsidRPr="000337BA" w:rsidRDefault="000337BA" w:rsidP="000337BA">
      <w:pPr>
        <w:keepNext/>
        <w:keepLines/>
        <w:widowControl w:val="0"/>
        <w:spacing w:after="537" w:line="317" w:lineRule="exact"/>
        <w:ind w:left="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</w:pPr>
      <w:bookmarkStart w:id="1" w:name="bookmark1"/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(ГКУ ЦССВ «СКОЛКОВСКИЙ»)</w:t>
      </w:r>
      <w:bookmarkEnd w:id="1"/>
    </w:p>
    <w:p w:rsidR="000337BA" w:rsidRPr="000337BA" w:rsidRDefault="000337BA" w:rsidP="000337BA">
      <w:pPr>
        <w:framePr w:w="10301" w:wrap="notBeside" w:vAnchor="text" w:hAnchor="text" w:xAlign="center" w:y="1"/>
        <w:widowControl w:val="0"/>
        <w:spacing w:after="0" w:line="260" w:lineRule="exac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</w:pPr>
      <w:r w:rsidRPr="000337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Информация о результатах проведенных проверок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4603"/>
        <w:gridCol w:w="2573"/>
        <w:gridCol w:w="2597"/>
      </w:tblGrid>
      <w:tr w:rsidR="000337BA" w:rsidRPr="000337BA" w:rsidTr="00451042">
        <w:trPr>
          <w:trHeight w:hRule="exact" w:val="346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  <w:t>2016 год</w:t>
            </w:r>
          </w:p>
        </w:tc>
      </w:tr>
      <w:tr w:rsidR="000337BA" w:rsidRPr="000337BA" w:rsidTr="00451042">
        <w:trPr>
          <w:trHeight w:hRule="exact" w:val="643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1</w:t>
            </w:r>
            <w:r w:rsidRPr="000337BA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Январь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1277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2.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 xml:space="preserve">Управление государственного надзора в сфере </w:t>
            </w:r>
            <w:proofErr w:type="gramStart"/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Февраль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22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159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3.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Главное управление МЧС России по городу Москве Управление по ЗАО 2 региональный отдел надзорной деятельности Москве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Март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159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4.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Территориальный отдел управления Федеральной службы по надзору в сфере защиты прав потребителей и благополучия человека по городу Москве в ЗАО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Март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12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Нарушения</w:t>
            </w:r>
          </w:p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before="120"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устранены</w:t>
            </w:r>
          </w:p>
        </w:tc>
      </w:tr>
      <w:tr w:rsidR="000337BA" w:rsidRPr="000337BA" w:rsidTr="00451042">
        <w:trPr>
          <w:trHeight w:hRule="exact" w:val="955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5.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Управление контроля и финансового аудита ГКУ СК ДТСЗН города Москвы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Октябрь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12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Нарушения</w:t>
            </w:r>
          </w:p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before="120"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устранены</w:t>
            </w:r>
          </w:p>
        </w:tc>
      </w:tr>
      <w:tr w:rsidR="000337BA" w:rsidRPr="000337BA" w:rsidTr="00451042">
        <w:trPr>
          <w:trHeight w:hRule="exact" w:val="1282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6.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 xml:space="preserve">Управление государственного надзора в сфере </w:t>
            </w:r>
            <w:proofErr w:type="gramStart"/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Октябрь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22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629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7.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0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ОСЗН Можайского района ЗАО города Москвы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Ноябрь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07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322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  <w:t>2017 год</w:t>
            </w:r>
          </w:p>
        </w:tc>
      </w:tr>
      <w:tr w:rsidR="000337BA" w:rsidRPr="000337BA" w:rsidTr="00451042">
        <w:trPr>
          <w:trHeight w:hRule="exact" w:val="946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ind w:left="1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1</w:t>
            </w:r>
            <w:r w:rsidRPr="000337BA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Февраль 2017г.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451042">
        <w:trPr>
          <w:trHeight w:hRule="exact" w:val="96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ind w:left="1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2.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Февраль 2017г.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after="12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Нарушения</w:t>
            </w:r>
          </w:p>
          <w:p w:rsidR="000337BA" w:rsidRPr="000337BA" w:rsidRDefault="000337BA" w:rsidP="000337BA">
            <w:pPr>
              <w:framePr w:w="10301" w:wrap="notBeside" w:vAnchor="text" w:hAnchor="text" w:xAlign="center" w:y="1"/>
              <w:widowControl w:val="0"/>
              <w:spacing w:before="120" w:after="0" w:line="26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устранены</w:t>
            </w:r>
          </w:p>
        </w:tc>
      </w:tr>
    </w:tbl>
    <w:tbl>
      <w:tblPr>
        <w:tblOverlap w:val="never"/>
        <w:tblW w:w="102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56"/>
        <w:gridCol w:w="4535"/>
        <w:gridCol w:w="25"/>
        <w:gridCol w:w="2524"/>
        <w:gridCol w:w="101"/>
        <w:gridCol w:w="2467"/>
      </w:tblGrid>
      <w:tr w:rsidR="000337BA" w:rsidRPr="000337BA" w:rsidTr="000337BA">
        <w:trPr>
          <w:trHeight w:hRule="exact" w:val="1613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lastRenderedPageBreak/>
              <w:t>3.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Главное управление МЧС России по городу Москве Управление по ЗАО 2 региональный отдел надзорной деятельности Москве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Март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1272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4.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 xml:space="preserve">Управление государственного надзора в сфере </w:t>
            </w:r>
            <w:proofErr w:type="gramStart"/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Март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12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Нарушения</w:t>
            </w:r>
          </w:p>
          <w:p w:rsidR="000337BA" w:rsidRPr="000337BA" w:rsidRDefault="000337BA" w:rsidP="000337BA">
            <w:pPr>
              <w:widowControl w:val="0"/>
              <w:spacing w:before="120"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устранены</w:t>
            </w:r>
          </w:p>
        </w:tc>
      </w:tr>
      <w:tr w:rsidR="000337BA" w:rsidRPr="000337BA" w:rsidTr="000337BA">
        <w:trPr>
          <w:trHeight w:hRule="exact" w:val="1589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5.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Г лавное управление МЧС России по городу Москве Управление по ЗАО 1 региональный отдел надзорной деятельности Москве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Апрель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1267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6.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 xml:space="preserve">Управление государственного надзора в сфере </w:t>
            </w:r>
            <w:proofErr w:type="gramStart"/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Апрель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F350D7">
        <w:trPr>
          <w:trHeight w:hRule="exact" w:val="643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7.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F350D7">
            <w:pPr>
              <w:widowControl w:val="0"/>
              <w:spacing w:after="0" w:line="312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Кунцевская межрайонная прокуратура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Июнь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337BA" w:rsidRPr="000337BA" w:rsidRDefault="000337BA" w:rsidP="000337BA">
            <w:pPr>
              <w:widowControl w:val="0"/>
              <w:spacing w:after="12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Нарушения</w:t>
            </w:r>
          </w:p>
          <w:p w:rsidR="000337BA" w:rsidRPr="000337BA" w:rsidRDefault="000337BA" w:rsidP="000337BA">
            <w:pPr>
              <w:widowControl w:val="0"/>
              <w:spacing w:before="120"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устранены</w:t>
            </w:r>
          </w:p>
        </w:tc>
      </w:tr>
      <w:tr w:rsidR="000337BA" w:rsidRPr="000337BA" w:rsidTr="000337BA">
        <w:trPr>
          <w:trHeight w:hRule="exact" w:val="1618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8.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Комиссия по делам несовершеннолетних и защите их прав по району</w:t>
            </w:r>
          </w:p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«Очаково-Матвеевское» города Москвы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Август 2017 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1618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9.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Департамент образования города Москвы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Сентябрь2017г.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1618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10.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 xml:space="preserve">Управление социальной </w:t>
            </w:r>
            <w:proofErr w:type="gramStart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защиты населения Можайского района города Москвы</w:t>
            </w:r>
            <w:proofErr w:type="gramEnd"/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Октябрь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2791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11.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 xml:space="preserve">Главное управление МВД России по городу Москве Управление по </w:t>
            </w:r>
            <w:proofErr w:type="gramStart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контролю за</w:t>
            </w:r>
            <w:proofErr w:type="gramEnd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 xml:space="preserve"> оборотом наркотиков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Ноябрь 2017г.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0337BA">
        <w:trPr>
          <w:trHeight w:hRule="exact" w:val="603"/>
          <w:jc w:val="center"/>
        </w:trPr>
        <w:tc>
          <w:tcPr>
            <w:tcW w:w="102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F350D7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bookmarkStart w:id="2" w:name="_GoBack"/>
            <w:r w:rsidRPr="00F350D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lastRenderedPageBreak/>
              <w:t>2018 год</w:t>
            </w:r>
            <w:bookmarkEnd w:id="2"/>
          </w:p>
        </w:tc>
      </w:tr>
      <w:tr w:rsidR="000337BA" w:rsidRPr="000337BA" w:rsidTr="000337BA">
        <w:trPr>
          <w:trHeight w:hRule="exact" w:val="1703"/>
          <w:jc w:val="center"/>
        </w:trPr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1.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451042">
            <w:pPr>
              <w:shd w:val="clear" w:color="auto" w:fill="FFFFFF"/>
              <w:tabs>
                <w:tab w:val="center" w:pos="-6480"/>
              </w:tabs>
              <w:spacing w:before="29"/>
              <w:jc w:val="both"/>
              <w:rPr>
                <w:rFonts w:ascii="Times New Roman" w:hAnsi="Times New Roman" w:cs="Times New Roman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Государственная инспекция города Москвы по качеству сельскохозяйственной продукции, сырья и продовольствия (</w:t>
            </w:r>
            <w:proofErr w:type="spellStart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МосГИК</w:t>
            </w:r>
            <w:proofErr w:type="spellEnd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337BA" w:rsidRPr="000337BA" w:rsidRDefault="000337BA" w:rsidP="00451042">
            <w:pPr>
              <w:tabs>
                <w:tab w:val="left" w:pos="-6300"/>
              </w:tabs>
              <w:ind w:right="-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Март-Апрель 2018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Нарушения устранены</w:t>
            </w:r>
          </w:p>
        </w:tc>
      </w:tr>
      <w:tr w:rsidR="000337BA" w:rsidRPr="000337BA" w:rsidTr="00F350D7">
        <w:trPr>
          <w:trHeight w:hRule="exact" w:val="1374"/>
          <w:jc w:val="center"/>
        </w:trPr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2.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451042">
            <w:pPr>
              <w:shd w:val="clear" w:color="auto" w:fill="FFFFFF"/>
              <w:tabs>
                <w:tab w:val="center" w:pos="-6480"/>
              </w:tabs>
              <w:spacing w:before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 xml:space="preserve">Управление социальной </w:t>
            </w:r>
            <w:proofErr w:type="gramStart"/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защиты населения Можайского района города Москвы</w:t>
            </w:r>
            <w:proofErr w:type="gramEnd"/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Апрель 2018г.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0337BA" w:rsidRPr="000337BA" w:rsidTr="00F350D7">
        <w:trPr>
          <w:trHeight w:hRule="exact" w:val="1370"/>
          <w:jc w:val="center"/>
        </w:trPr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0337BA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3.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0337BA" w:rsidP="000337BA">
            <w:pPr>
              <w:shd w:val="clear" w:color="auto" w:fill="FFFFFF"/>
              <w:tabs>
                <w:tab w:val="center" w:pos="-6480"/>
              </w:tabs>
              <w:spacing w:before="29"/>
              <w:rPr>
                <w:rFonts w:ascii="Times New Roman" w:hAnsi="Times New Roman" w:cs="Times New Roman"/>
                <w:sz w:val="26"/>
                <w:szCs w:val="26"/>
              </w:rPr>
            </w:pPr>
            <w:r w:rsidRPr="000337BA">
              <w:rPr>
                <w:rFonts w:ascii="Times New Roman" w:hAnsi="Times New Roman" w:cs="Times New Roman"/>
                <w:sz w:val="26"/>
                <w:szCs w:val="26"/>
              </w:rPr>
              <w:t>Комиссия по делам несовершеннолетних и защите их прав Можайского района города Москвы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Default="00F350D7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Март-Апрель 2018г.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37BA" w:rsidRPr="000337BA" w:rsidRDefault="00F350D7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Нарушений не выявлено</w:t>
            </w:r>
          </w:p>
        </w:tc>
      </w:tr>
      <w:tr w:rsidR="00F350D7" w:rsidRPr="000337BA" w:rsidTr="00F350D7">
        <w:trPr>
          <w:trHeight w:hRule="exact" w:val="1082"/>
          <w:jc w:val="center"/>
        </w:trPr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Default="00F350D7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4.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Pr="00F350D7" w:rsidRDefault="00F350D7" w:rsidP="000337BA">
            <w:pPr>
              <w:shd w:val="clear" w:color="auto" w:fill="FFFFFF"/>
              <w:tabs>
                <w:tab w:val="center" w:pos="-6480"/>
              </w:tabs>
              <w:spacing w:before="2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D7">
              <w:rPr>
                <w:rFonts w:ascii="Times New Roman" w:hAnsi="Times New Roman" w:cs="Times New Roman"/>
                <w:sz w:val="26"/>
                <w:szCs w:val="26"/>
              </w:rPr>
              <w:t>Никулинская</w:t>
            </w:r>
            <w:proofErr w:type="spellEnd"/>
            <w:r w:rsidRPr="00F350D7">
              <w:rPr>
                <w:rFonts w:ascii="Times New Roman" w:hAnsi="Times New Roman" w:cs="Times New Roman"/>
                <w:sz w:val="26"/>
                <w:szCs w:val="26"/>
              </w:rPr>
              <w:t xml:space="preserve"> межрайонная прокуратура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Default="00F350D7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Июль-август 2018г.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Pr="000337BA" w:rsidRDefault="00F350D7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Нарушения устранены</w:t>
            </w:r>
          </w:p>
        </w:tc>
      </w:tr>
      <w:tr w:rsidR="00F350D7" w:rsidRPr="000337BA" w:rsidTr="000337BA">
        <w:trPr>
          <w:trHeight w:hRule="exact" w:val="1703"/>
          <w:jc w:val="center"/>
        </w:trPr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Default="00F350D7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5.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Pr="00F350D7" w:rsidRDefault="00F350D7" w:rsidP="000337BA">
            <w:pPr>
              <w:shd w:val="clear" w:color="auto" w:fill="FFFFFF"/>
              <w:tabs>
                <w:tab w:val="center" w:pos="-6480"/>
              </w:tabs>
              <w:spacing w:before="29"/>
              <w:rPr>
                <w:rFonts w:ascii="Times New Roman" w:hAnsi="Times New Roman" w:cs="Times New Roman"/>
                <w:sz w:val="26"/>
                <w:szCs w:val="26"/>
              </w:rPr>
            </w:pPr>
            <w:r w:rsidRPr="000337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 w:bidi="ru-RU"/>
              </w:rPr>
              <w:t>Территориальный отдел управления Федеральной службы по надзору в сфере защиты прав потребителей и благополучия человека по городу Москве в ЗАО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Default="00F350D7" w:rsidP="000337BA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Август 2018г.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50D7" w:rsidRDefault="00F350D7" w:rsidP="000337BA">
            <w:pPr>
              <w:widowControl w:val="0"/>
              <w:spacing w:after="0" w:line="317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Нарушения устранены</w:t>
            </w:r>
          </w:p>
        </w:tc>
      </w:tr>
    </w:tbl>
    <w:p w:rsidR="00990076" w:rsidRDefault="00990076"/>
    <w:sectPr w:rsidR="00990076" w:rsidSect="000337B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BA"/>
    <w:rsid w:val="000337BA"/>
    <w:rsid w:val="00990076"/>
    <w:rsid w:val="00F3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2018-09-14T11:08:00Z</dcterms:created>
  <dcterms:modified xsi:type="dcterms:W3CDTF">2018-09-14T11:23:00Z</dcterms:modified>
</cp:coreProperties>
</file>