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14" w:rsidRDefault="00F53014" w:rsidP="00F53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7CF5">
        <w:rPr>
          <w:rFonts w:ascii="Times New Roman" w:hAnsi="Times New Roman" w:cs="Times New Roman"/>
          <w:sz w:val="28"/>
          <w:szCs w:val="28"/>
        </w:rPr>
        <w:t xml:space="preserve"> </w:t>
      </w:r>
      <w:r w:rsidRPr="00522303">
        <w:rPr>
          <w:rFonts w:ascii="Times New Roman" w:hAnsi="Times New Roman" w:cs="Times New Roman"/>
          <w:sz w:val="28"/>
          <w:szCs w:val="28"/>
        </w:rPr>
        <w:t>ГКУ ЦССВ «</w:t>
      </w:r>
      <w:proofErr w:type="spellStart"/>
      <w:r w:rsidRPr="00522303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Pr="005223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функционирует  кружки различной направленности, воспитанники участвуют в конкурсах, выставках, получают дипломы, грамоты, занимают призовые места. </w:t>
      </w:r>
    </w:p>
    <w:p w:rsidR="00F53014" w:rsidRPr="00C851C4" w:rsidRDefault="00F53014" w:rsidP="00F5301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1C4">
        <w:rPr>
          <w:rFonts w:ascii="Times New Roman" w:hAnsi="Times New Roman" w:cs="Times New Roman"/>
          <w:sz w:val="28"/>
          <w:szCs w:val="28"/>
        </w:rPr>
        <w:t xml:space="preserve">   </w:t>
      </w:r>
      <w:r w:rsidRPr="00C851C4">
        <w:rPr>
          <w:rFonts w:ascii="Times New Roman" w:hAnsi="Times New Roman" w:cs="Times New Roman"/>
          <w:i/>
          <w:sz w:val="28"/>
          <w:szCs w:val="28"/>
        </w:rPr>
        <w:t xml:space="preserve"> Наименование и название кружков в ГКУ ЦССВ «</w:t>
      </w:r>
      <w:proofErr w:type="spellStart"/>
      <w:r w:rsidRPr="00C851C4">
        <w:rPr>
          <w:rFonts w:ascii="Times New Roman" w:hAnsi="Times New Roman" w:cs="Times New Roman"/>
          <w:i/>
          <w:sz w:val="28"/>
          <w:szCs w:val="28"/>
        </w:rPr>
        <w:t>Сколковский</w:t>
      </w:r>
      <w:proofErr w:type="spellEnd"/>
      <w:r w:rsidRPr="00C851C4">
        <w:rPr>
          <w:rFonts w:ascii="Times New Roman" w:hAnsi="Times New Roman" w:cs="Times New Roman"/>
          <w:i/>
          <w:sz w:val="28"/>
          <w:szCs w:val="28"/>
        </w:rPr>
        <w:t>»: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Вокальный кружок «Унисон»                    14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Театральный кружок «Реприза»              10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Танцевальный кружок «</w:t>
      </w:r>
      <w:proofErr w:type="spellStart"/>
      <w:r w:rsidRPr="00C851C4">
        <w:rPr>
          <w:sz w:val="28"/>
          <w:szCs w:val="28"/>
        </w:rPr>
        <w:t>Топотушки</w:t>
      </w:r>
      <w:proofErr w:type="spellEnd"/>
      <w:r w:rsidRPr="00C851C4">
        <w:rPr>
          <w:sz w:val="28"/>
          <w:szCs w:val="28"/>
        </w:rPr>
        <w:t>»       9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«Оригами» « Кораблики»           13 детей</w:t>
      </w:r>
      <w:r>
        <w:rPr>
          <w:sz w:val="28"/>
          <w:szCs w:val="28"/>
        </w:rPr>
        <w:t>.</w:t>
      </w:r>
    </w:p>
    <w:p w:rsidR="00F53014" w:rsidRPr="00780BAA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780BAA">
        <w:rPr>
          <w:sz w:val="28"/>
          <w:szCs w:val="28"/>
        </w:rPr>
        <w:t xml:space="preserve">Кружок по изобразительной деятельности «Чудесные превращения» 19 детей.                       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по изобразительной деятельности «Цветные радости» 7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по изобразительной деятельности «Веселые пальчики» 7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Театральный кружок «Театральные сказки» 7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по изобразительной деятельности «Мы рисуем» 6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 xml:space="preserve">Кружок </w:t>
      </w:r>
      <w:proofErr w:type="spellStart"/>
      <w:r w:rsidRPr="00C851C4">
        <w:rPr>
          <w:sz w:val="28"/>
          <w:szCs w:val="28"/>
        </w:rPr>
        <w:t>сказкотерапия</w:t>
      </w:r>
      <w:proofErr w:type="spellEnd"/>
      <w:r w:rsidRPr="00C851C4">
        <w:rPr>
          <w:sz w:val="28"/>
          <w:szCs w:val="28"/>
        </w:rPr>
        <w:t xml:space="preserve"> «Здравствуй сказка»  5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 xml:space="preserve">Кружок по социальной </w:t>
      </w:r>
      <w:proofErr w:type="gramStart"/>
      <w:r w:rsidRPr="00C851C4">
        <w:rPr>
          <w:sz w:val="28"/>
          <w:szCs w:val="28"/>
        </w:rPr>
        <w:t>-б</w:t>
      </w:r>
      <w:proofErr w:type="gramEnd"/>
      <w:r w:rsidRPr="00C851C4">
        <w:rPr>
          <w:sz w:val="28"/>
          <w:szCs w:val="28"/>
        </w:rPr>
        <w:t>ытовой ориентации «Юные хозяюшки» 5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по нетрадиционной технике рисования «Волшебница» 6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 изготовление поделок из  природного материала «Веселые поделки» 7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Кружок по изобразительной деятельности « Мастерица» 7 детей</w:t>
      </w:r>
      <w:r>
        <w:rPr>
          <w:sz w:val="28"/>
          <w:szCs w:val="28"/>
        </w:rPr>
        <w:t>.</w:t>
      </w:r>
    </w:p>
    <w:p w:rsidR="00F53014" w:rsidRPr="00C851C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Театральный кружок« Театральная студия» 7 детей</w:t>
      </w:r>
      <w:r>
        <w:rPr>
          <w:sz w:val="28"/>
          <w:szCs w:val="28"/>
        </w:rPr>
        <w:t>.</w:t>
      </w:r>
    </w:p>
    <w:p w:rsidR="00F53014" w:rsidRDefault="00F53014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C851C4">
        <w:rPr>
          <w:sz w:val="28"/>
          <w:szCs w:val="28"/>
        </w:rPr>
        <w:t>Театрализованная деятельность « Театр кукол» 6 детей.</w:t>
      </w:r>
    </w:p>
    <w:p w:rsidR="00E43D9D" w:rsidRDefault="00E43D9D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Кружок декоративн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прикладного искусства «Оригами»</w:t>
      </w:r>
      <w:r w:rsidR="00F769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20 детей.</w:t>
      </w:r>
    </w:p>
    <w:p w:rsidR="00E43D9D" w:rsidRPr="00C851C4" w:rsidRDefault="00E43D9D" w:rsidP="00F53014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Кружок декоративн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прикладного искусства «Умелые ручки» 20 детей.</w:t>
      </w:r>
    </w:p>
    <w:p w:rsidR="00056FF8" w:rsidRDefault="00F7697B"/>
    <w:sectPr w:rsidR="00056FF8" w:rsidSect="00F7697B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3014"/>
    <w:rsid w:val="00083555"/>
    <w:rsid w:val="00D13640"/>
    <w:rsid w:val="00E43D9D"/>
    <w:rsid w:val="00F53014"/>
    <w:rsid w:val="00F7697B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4</cp:revision>
  <dcterms:created xsi:type="dcterms:W3CDTF">2017-08-30T08:31:00Z</dcterms:created>
  <dcterms:modified xsi:type="dcterms:W3CDTF">2017-08-30T08:33:00Z</dcterms:modified>
</cp:coreProperties>
</file>