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133DF" w14:textId="77777777" w:rsidR="0057117C" w:rsidRPr="0057117C" w:rsidRDefault="0057117C" w:rsidP="0057117C">
      <w:pPr>
        <w:widowControl/>
        <w:shd w:val="clear" w:color="auto" w:fill="FFFFFF"/>
        <w:spacing w:before="100" w:beforeAutospacing="1"/>
        <w:jc w:val="left"/>
        <w:outlineLvl w:val="2"/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</w:pPr>
      <w:r w:rsidRPr="0057117C"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  <w:fldChar w:fldCharType="begin"/>
      </w:r>
      <w:r w:rsidRPr="0057117C"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  <w:instrText xml:space="preserve"> HYPERLINK "https://www.stylefeng.cn/doc/guns/" \l "/question/?id=_51-%e9%bb%98%e8%ae%a4%e7%9a%84%e7%b3%bb%e7%bb%9f%e7%99%bb%e5%bd%95%e8%b4%a6%e5%8f%b7%e5%92%8c%e5%af%86%e7%a0%81%e6%98%af%e5%a4%9a%e5%b0%91" </w:instrText>
      </w:r>
      <w:r w:rsidRPr="0057117C"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  <w:fldChar w:fldCharType="separate"/>
      </w:r>
      <w:r w:rsidRPr="0057117C">
        <w:rPr>
          <w:rFonts w:ascii="Helvetica" w:eastAsia="宋体" w:hAnsi="Helvetica" w:cs="Helvetica"/>
          <w:color w:val="34495E"/>
          <w:kern w:val="0"/>
          <w:sz w:val="27"/>
          <w:szCs w:val="27"/>
          <w:u w:val="single"/>
        </w:rPr>
        <w:t xml:space="preserve">5.1 </w:t>
      </w:r>
      <w:r w:rsidRPr="0057117C">
        <w:rPr>
          <w:rFonts w:ascii="Helvetica" w:eastAsia="宋体" w:hAnsi="Helvetica" w:cs="Helvetica"/>
          <w:color w:val="34495E"/>
          <w:kern w:val="0"/>
          <w:sz w:val="27"/>
          <w:szCs w:val="27"/>
          <w:u w:val="single"/>
        </w:rPr>
        <w:t>默认的系统登录账号和密码是多少</w:t>
      </w:r>
      <w:r w:rsidRPr="0057117C"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  <w:fldChar w:fldCharType="end"/>
      </w:r>
    </w:p>
    <w:p w14:paraId="04CFD06D" w14:textId="77777777" w:rsidR="0057117C" w:rsidRPr="0057117C" w:rsidRDefault="0057117C" w:rsidP="0057117C">
      <w:pPr>
        <w:widowControl/>
        <w:shd w:val="clear" w:color="auto" w:fill="FFFFFF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账号是</w:t>
      </w:r>
      <w:r w:rsidRPr="0057117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admin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 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密码是</w:t>
      </w:r>
      <w:r w:rsidRPr="0057117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111111</w:t>
      </w:r>
    </w:p>
    <w:p w14:paraId="337B93FB" w14:textId="77777777" w:rsidR="0057117C" w:rsidRPr="0057117C" w:rsidRDefault="0057117C" w:rsidP="0057117C">
      <w:pPr>
        <w:widowControl/>
        <w:shd w:val="clear" w:color="auto" w:fill="FFFFFF"/>
        <w:spacing w:before="225"/>
        <w:jc w:val="left"/>
        <w:outlineLvl w:val="2"/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</w:pPr>
      <w:hyperlink r:id="rId4" w:anchor="/question/?id=_52-%e6%9d%83%e9%99%90%e5%bc%82%e5%b8%b8" w:history="1"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 xml:space="preserve">5.2 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权限异常</w:t>
        </w:r>
      </w:hyperlink>
    </w:p>
    <w:p w14:paraId="26E8C85F" w14:textId="77777777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请检查角色是否有分配相关的接口资源</w:t>
      </w:r>
    </w:p>
    <w:p w14:paraId="4B5BA33A" w14:textId="77777777" w:rsidR="0057117C" w:rsidRPr="0057117C" w:rsidRDefault="0057117C" w:rsidP="0057117C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</w:pPr>
      <w:hyperlink r:id="rId5" w:anchor="/question/?id=_53-%e5%85%b3%e4%ba%8ectxpath" w:history="1"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 xml:space="preserve">5.3 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关于</w:t>
        </w:r>
        <w:r w:rsidRPr="0057117C">
          <w:rPr>
            <w:rFonts w:ascii="Courier" w:eastAsia="宋体" w:hAnsi="Courier" w:cs="宋体"/>
            <w:color w:val="E96900"/>
            <w:kern w:val="0"/>
            <w:sz w:val="24"/>
            <w:szCs w:val="24"/>
            <w:shd w:val="clear" w:color="auto" w:fill="F8F8F8"/>
          </w:rPr>
          <w:t>${ctxPath}</w:t>
        </w:r>
      </w:hyperlink>
    </w:p>
    <w:p w14:paraId="1591C330" w14:textId="77777777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这个变量在哪里定义的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?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这个是</w:t>
      </w:r>
      <w:proofErr w:type="spellStart"/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beetl</w:t>
      </w:r>
      <w:proofErr w:type="spellEnd"/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自带的具体请看</w:t>
      </w:r>
      <w:proofErr w:type="spellStart"/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beetl</w:t>
      </w:r>
      <w:proofErr w:type="spellEnd"/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文档</w:t>
      </w:r>
    </w:p>
    <w:p w14:paraId="13F9B71F" w14:textId="77777777" w:rsidR="0057117C" w:rsidRPr="0057117C" w:rsidRDefault="0057117C" w:rsidP="0057117C">
      <w:pPr>
        <w:widowControl/>
        <w:shd w:val="clear" w:color="auto" w:fill="FFFFFF"/>
        <w:spacing w:before="225"/>
        <w:jc w:val="left"/>
        <w:outlineLvl w:val="2"/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</w:pPr>
      <w:hyperlink r:id="rId6" w:anchor="/question/?id=_54-%e6%94%be%e8%bf%87%e6%9f%90%e4%ba%9burl%e7%9a%84%e6%9d%83%e9%99%90%e9%aa%8c%e8%af%81" w:history="1"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 xml:space="preserve">5.4 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放过某些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url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的权限验证</w:t>
        </w:r>
      </w:hyperlink>
    </w:p>
    <w:p w14:paraId="6DF2D9F4" w14:textId="77777777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参考</w:t>
      </w:r>
      <w:r w:rsidRPr="0057117C">
        <w:rPr>
          <w:rFonts w:ascii="Helvetica" w:eastAsia="宋体" w:hAnsi="Helvetica" w:cs="Helvetica"/>
          <w:b/>
          <w:bCs/>
          <w:color w:val="34495E"/>
          <w:kern w:val="0"/>
          <w:sz w:val="24"/>
          <w:szCs w:val="24"/>
        </w:rPr>
        <w:t>2.7.1</w:t>
      </w:r>
      <w:r w:rsidRPr="0057117C">
        <w:rPr>
          <w:rFonts w:ascii="Helvetica" w:eastAsia="宋体" w:hAnsi="Helvetica" w:cs="Helvetica"/>
          <w:b/>
          <w:bCs/>
          <w:color w:val="34495E"/>
          <w:kern w:val="0"/>
          <w:sz w:val="24"/>
          <w:szCs w:val="24"/>
        </w:rPr>
        <w:t>节</w:t>
      </w:r>
    </w:p>
    <w:p w14:paraId="18A0609A" w14:textId="77777777" w:rsidR="0057117C" w:rsidRPr="0057117C" w:rsidRDefault="0057117C" w:rsidP="0057117C">
      <w:pPr>
        <w:widowControl/>
        <w:shd w:val="clear" w:color="auto" w:fill="FFFFFF"/>
        <w:spacing w:before="225"/>
        <w:jc w:val="left"/>
        <w:outlineLvl w:val="2"/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</w:pPr>
      <w:hyperlink r:id="rId7" w:anchor="/question/?id=_55-%e8%bf%90%e8%a1%8csql%e6%8a%a5%e9%94%99" w:history="1"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 xml:space="preserve">5.5 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运行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sql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报错</w:t>
        </w:r>
      </w:hyperlink>
    </w:p>
    <w:p w14:paraId="5BA6AA44" w14:textId="77777777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在初始化</w:t>
      </w:r>
      <w:proofErr w:type="spellStart"/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guns.sql</w:t>
      </w:r>
      <w:proofErr w:type="spellEnd"/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过程中，可能会出现</w:t>
      </w:r>
    </w:p>
    <w:p w14:paraId="23DEE6FE" w14:textId="77777777" w:rsidR="0057117C" w:rsidRPr="0057117C" w:rsidRDefault="0057117C" w:rsidP="0057117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[Err] 1067 - Invalid default value for '</w:t>
      </w:r>
      <w:proofErr w:type="spellStart"/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createtime</w:t>
      </w:r>
      <w:proofErr w:type="spellEnd"/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</w:t>
      </w:r>
    </w:p>
    <w:p w14:paraId="39507484" w14:textId="6DFCC6AF" w:rsidR="0057117C" w:rsidRPr="0057117C" w:rsidRDefault="0057117C" w:rsidP="0057117C">
      <w:pPr>
        <w:widowControl/>
        <w:shd w:val="clear" w:color="auto" w:fill="FFFFFF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这样的报错，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Guns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目前支持</w:t>
      </w:r>
      <w:proofErr w:type="spellStart"/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mysql</w:t>
      </w:r>
      <w:proofErr w:type="spellEnd"/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 xml:space="preserve"> 5.7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的运行环境，若您的</w:t>
      </w:r>
      <w:proofErr w:type="spellStart"/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mysql</w:t>
      </w:r>
      <w:proofErr w:type="spellEnd"/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低于此版本，请把</w:t>
      </w:r>
      <w:proofErr w:type="spellStart"/>
      <w:r w:rsidRPr="0057117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sys_expense</w:t>
      </w:r>
      <w:proofErr w:type="spellEnd"/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表的</w:t>
      </w:r>
      <w:r w:rsidRPr="0057117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DEFAULT CURRENT_TIMESTAMP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这部分语句去掉即可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 </w:t>
      </w:r>
      <w:r w:rsidRPr="0057117C">
        <w:rPr>
          <w:rFonts w:ascii="Helvetica" w:eastAsia="宋体" w:hAnsi="Helvetica" w:cs="Helvetica"/>
          <w:noProof/>
          <w:color w:val="34495E"/>
          <w:kern w:val="0"/>
          <w:sz w:val="24"/>
          <w:szCs w:val="24"/>
        </w:rPr>
        <w:drawing>
          <wp:inline distT="0" distB="0" distL="0" distR="0" wp14:anchorId="7ADA8121" wp14:editId="0629004A">
            <wp:extent cx="5274310" cy="16891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C86A" w14:textId="77777777" w:rsidR="0057117C" w:rsidRPr="0057117C" w:rsidRDefault="0057117C" w:rsidP="0057117C">
      <w:pPr>
        <w:widowControl/>
        <w:shd w:val="clear" w:color="auto" w:fill="FFFFFF"/>
        <w:spacing w:before="225"/>
        <w:jc w:val="left"/>
        <w:outlineLvl w:val="2"/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</w:pPr>
      <w:hyperlink r:id="rId9" w:anchor="/question/?id=_56-%e5%85%b3%e4%ba%8e%e6%89%93%e5%8c%85" w:history="1"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 xml:space="preserve">5.6 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关于打包</w:t>
        </w:r>
      </w:hyperlink>
    </w:p>
    <w:p w14:paraId="401F69E4" w14:textId="75C36457" w:rsidR="0057117C" w:rsidRPr="0057117C" w:rsidRDefault="0057117C" w:rsidP="0057117C">
      <w:pPr>
        <w:widowControl/>
        <w:shd w:val="clear" w:color="auto" w:fill="FFFFFF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lastRenderedPageBreak/>
        <w:t>Guns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现在是多模块组成，各个模块之间有依赖关系，打包时，先修改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guns-admin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模块的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pom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的</w:t>
      </w:r>
      <w:r w:rsidRPr="0057117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&lt;packaging&gt;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节点，改为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jar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或者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war </w:t>
      </w:r>
      <w:r w:rsidRPr="0057117C">
        <w:rPr>
          <w:rFonts w:ascii="Helvetica" w:eastAsia="宋体" w:hAnsi="Helvetica" w:cs="Helvetica"/>
          <w:noProof/>
          <w:color w:val="34495E"/>
          <w:kern w:val="0"/>
          <w:sz w:val="24"/>
          <w:szCs w:val="24"/>
        </w:rPr>
        <w:drawing>
          <wp:inline distT="0" distB="0" distL="0" distR="0" wp14:anchorId="2B98CE98" wp14:editId="10C1CC32">
            <wp:extent cx="4777740" cy="16687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3270" w14:textId="5EC95E27" w:rsidR="0057117C" w:rsidRPr="0057117C" w:rsidRDefault="0057117C" w:rsidP="0057117C">
      <w:pPr>
        <w:widowControl/>
        <w:shd w:val="clear" w:color="auto" w:fill="FFFFFF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再在</w:t>
      </w:r>
      <w:r w:rsidRPr="0057117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guns-parent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目录下输入</w:t>
      </w:r>
      <w:r w:rsidRPr="0057117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clean package -</w:t>
      </w:r>
      <w:proofErr w:type="spellStart"/>
      <w:r w:rsidRPr="0057117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Dmaven.test.skip</w:t>
      </w:r>
      <w:proofErr w:type="spellEnd"/>
      <w:r w:rsidRPr="0057117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=true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来打出所有模块的包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 </w:t>
      </w:r>
      <w:r w:rsidRPr="0057117C">
        <w:rPr>
          <w:rFonts w:ascii="Helvetica" w:eastAsia="宋体" w:hAnsi="Helvetica" w:cs="Helvetica"/>
          <w:noProof/>
          <w:color w:val="34495E"/>
          <w:kern w:val="0"/>
          <w:sz w:val="24"/>
          <w:szCs w:val="24"/>
        </w:rPr>
        <w:drawing>
          <wp:inline distT="0" distB="0" distL="0" distR="0" wp14:anchorId="203A5D96" wp14:editId="4B678E42">
            <wp:extent cx="5274310" cy="1313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1A7A9" w14:textId="58D4E62A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执行成功后，在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guns-admin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目录下即可看到打好的包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 </w:t>
      </w:r>
      <w:r w:rsidRPr="0057117C">
        <w:rPr>
          <w:rFonts w:ascii="Helvetica" w:eastAsia="宋体" w:hAnsi="Helvetica" w:cs="Helvetica"/>
          <w:noProof/>
          <w:color w:val="34495E"/>
          <w:kern w:val="0"/>
          <w:sz w:val="24"/>
          <w:szCs w:val="24"/>
        </w:rPr>
        <w:drawing>
          <wp:inline distT="0" distB="0" distL="0" distR="0" wp14:anchorId="7A24F817" wp14:editId="7FAE3284">
            <wp:extent cx="5274310" cy="29940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E857" w14:textId="77777777" w:rsidR="0057117C" w:rsidRPr="0057117C" w:rsidRDefault="0057117C" w:rsidP="0057117C">
      <w:pPr>
        <w:widowControl/>
        <w:shd w:val="clear" w:color="auto" w:fill="FFFFFF"/>
        <w:spacing w:before="225"/>
        <w:jc w:val="left"/>
        <w:outlineLvl w:val="2"/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</w:pPr>
      <w:hyperlink r:id="rId13" w:anchor="/question/?id=_57-%e6%9f%a5%e8%af%a2%e7%bb%93%e6%9e%9c%e7%9a%84%e9%a9%bc%e5%b3%b0%e8%bd%ac%e5%8c%96%e9%97%ae%e9%a2%98" w:history="1"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 xml:space="preserve">5.7 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查询结果的驼峰转化问题</w:t>
        </w:r>
      </w:hyperlink>
    </w:p>
    <w:p w14:paraId="15734BAB" w14:textId="77777777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直接参考</w:t>
      </w:r>
      <w:hyperlink r:id="rId14" w:anchor="/question?id=%e5%bc%80%e5%90%af%e6%9f%a5%e8%af%a2%e7%bb%93%e6%9e%9c%e3%80%90%e4%b8%8b%e5%88%92%e7%ba%bf%e8%bd%ac%e9%a9%bc%e5%b3%b0%e3%80%91" w:tgtFrame="_blank" w:history="1">
        <w:r w:rsidRPr="0057117C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mp</w:t>
        </w:r>
        <w:r w:rsidRPr="0057117C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的文档</w:t>
        </w:r>
      </w:hyperlink>
    </w:p>
    <w:p w14:paraId="032A8E8E" w14:textId="77777777" w:rsidR="0057117C" w:rsidRPr="0057117C" w:rsidRDefault="0057117C" w:rsidP="0057117C">
      <w:pPr>
        <w:widowControl/>
        <w:shd w:val="clear" w:color="auto" w:fill="FFFFFF"/>
        <w:spacing w:before="225"/>
        <w:jc w:val="left"/>
        <w:outlineLvl w:val="2"/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</w:pPr>
      <w:hyperlink r:id="rId15" w:anchor="/question/?id=_58-%e4%b8%ba%e4%bd%95%e4%bd%bf%e7%94%a8beetl" w:history="1"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 xml:space="preserve">5.8 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为何使用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beetl</w:t>
        </w:r>
      </w:hyperlink>
    </w:p>
    <w:p w14:paraId="12AB903E" w14:textId="77777777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hyperlink r:id="rId16" w:anchor="beetl" w:tgtFrame="_blank" w:history="1">
        <w:r w:rsidRPr="0057117C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beetl</w:t>
        </w:r>
      </w:hyperlink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具有语法简介，性能超高，文档全，社区活跃等特点，所以建议用</w:t>
      </w:r>
      <w:proofErr w:type="spellStart"/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beetl</w:t>
      </w:r>
      <w:proofErr w:type="spellEnd"/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模板引擎</w:t>
      </w:r>
    </w:p>
    <w:p w14:paraId="5AC945E8" w14:textId="77777777" w:rsidR="0057117C" w:rsidRPr="0057117C" w:rsidRDefault="0057117C" w:rsidP="0057117C">
      <w:pPr>
        <w:widowControl/>
        <w:shd w:val="clear" w:color="auto" w:fill="FFFFFF"/>
        <w:spacing w:before="225"/>
        <w:jc w:val="left"/>
        <w:outlineLvl w:val="2"/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</w:pPr>
      <w:hyperlink r:id="rId17" w:anchor="/question/?id=_59-%e4%b8%ba%e4%bd%95%e6%9c%89%e7%9a%84%e4%b8%9a%e5%8a%a1%e6%b2%a1%e6%9c%89service%e5%b1%82" w:history="1"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 xml:space="preserve">5.9 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为何有的业务没有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service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层</w:t>
        </w:r>
      </w:hyperlink>
    </w:p>
    <w:p w14:paraId="768BCCA4" w14:textId="77777777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部分业务比较简单，所以就没写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service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层，写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service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是为了让复杂业务更有条理，更清晰。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(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此项仅供参考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)</w:t>
      </w:r>
    </w:p>
    <w:p w14:paraId="6C3696FA" w14:textId="77777777" w:rsidR="0057117C" w:rsidRPr="0057117C" w:rsidRDefault="0057117C" w:rsidP="0057117C">
      <w:pPr>
        <w:widowControl/>
        <w:shd w:val="clear" w:color="auto" w:fill="FFFFFF"/>
        <w:spacing w:before="225"/>
        <w:jc w:val="left"/>
        <w:outlineLvl w:val="2"/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</w:pPr>
      <w:hyperlink r:id="rId18" w:anchor="/question/?id=_510-%e6%8f%90%e7%a4%baspringactive%e9%94%99%e8%af%af" w:history="1"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 xml:space="preserve">5.10 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提示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@spring.active@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错误</w:t>
        </w:r>
      </w:hyperlink>
    </w:p>
    <w:p w14:paraId="054AE824" w14:textId="77777777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请使用阿里云的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maven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仓库，并点击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maven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的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reimport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即可</w:t>
      </w:r>
    </w:p>
    <w:p w14:paraId="25B84F2C" w14:textId="77777777" w:rsidR="0057117C" w:rsidRPr="0057117C" w:rsidRDefault="0057117C" w:rsidP="0057117C">
      <w:pPr>
        <w:widowControl/>
        <w:shd w:val="clear" w:color="auto" w:fill="FFFFFF"/>
        <w:spacing w:before="225"/>
        <w:jc w:val="left"/>
        <w:outlineLvl w:val="2"/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</w:pPr>
      <w:hyperlink r:id="rId19" w:anchor="/question/?id=_511-%e6%b7%bb%e5%8a%a0%e8%8f%9c%e5%8d%95%e5%90%8e%e8%8f%9c%e5%8d%95%e6%98%be%e7%a4%ba%e4%b8%8d%e5%87%ba" w:history="1"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 xml:space="preserve">5.11 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添加菜单后菜单显示不出</w:t>
        </w:r>
      </w:hyperlink>
    </w:p>
    <w:p w14:paraId="2AC21743" w14:textId="77777777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目前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Guns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企业版单体增强版（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1599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）版本可能出现此问题，因为单体增强版默认带了多语言，所以新增菜单之后，没有增加翻译条目菜单就会不显示。</w:t>
      </w:r>
    </w:p>
    <w:p w14:paraId="73033BBB" w14:textId="474CB6A9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解决方法有两种：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 xml:space="preserve"> 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第一种就是直接不用翻译，直接删掉如下两行即可：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 </w:t>
      </w:r>
      <w:r w:rsidRPr="0057117C">
        <w:rPr>
          <w:rFonts w:ascii="Helvetica" w:eastAsia="宋体" w:hAnsi="Helvetica" w:cs="Helvetica"/>
          <w:noProof/>
          <w:color w:val="34495E"/>
          <w:kern w:val="0"/>
          <w:sz w:val="24"/>
          <w:szCs w:val="24"/>
        </w:rPr>
        <w:drawing>
          <wp:inline distT="0" distB="0" distL="0" distR="0" wp14:anchorId="774E77D3" wp14:editId="174EDBA3">
            <wp:extent cx="5274310" cy="2401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5F55" w14:textId="77777777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lastRenderedPageBreak/>
        <w:t>第二种方法就是，增加翻译条目到数据库：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 xml:space="preserve"> 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需要注意的是：</w:t>
      </w:r>
      <w:proofErr w:type="spellStart"/>
      <w:r w:rsidRPr="0057117C">
        <w:rPr>
          <w:rFonts w:ascii="Helvetica" w:eastAsia="宋体" w:hAnsi="Helvetica" w:cs="Helvetica"/>
          <w:b/>
          <w:bCs/>
          <w:color w:val="34495E"/>
          <w:kern w:val="0"/>
          <w:sz w:val="24"/>
          <w:szCs w:val="24"/>
        </w:rPr>
        <w:t>sys_translation</w:t>
      </w:r>
      <w:proofErr w:type="spellEnd"/>
      <w:r w:rsidRPr="0057117C">
        <w:rPr>
          <w:rFonts w:ascii="Helvetica" w:eastAsia="宋体" w:hAnsi="Helvetica" w:cs="Helvetica"/>
          <w:b/>
          <w:bCs/>
          <w:color w:val="34495E"/>
          <w:kern w:val="0"/>
          <w:sz w:val="24"/>
          <w:szCs w:val="24"/>
        </w:rPr>
        <w:t>的</w:t>
      </w:r>
      <w:r w:rsidRPr="0057117C">
        <w:rPr>
          <w:rFonts w:ascii="Helvetica" w:eastAsia="宋体" w:hAnsi="Helvetica" w:cs="Helvetica"/>
          <w:b/>
          <w:bCs/>
          <w:color w:val="34495E"/>
          <w:kern w:val="0"/>
          <w:sz w:val="24"/>
          <w:szCs w:val="24"/>
        </w:rPr>
        <w:t>code</w:t>
      </w:r>
      <w:r w:rsidRPr="0057117C">
        <w:rPr>
          <w:rFonts w:ascii="Helvetica" w:eastAsia="宋体" w:hAnsi="Helvetica" w:cs="Helvetica"/>
          <w:b/>
          <w:bCs/>
          <w:color w:val="34495E"/>
          <w:kern w:val="0"/>
          <w:sz w:val="24"/>
          <w:szCs w:val="24"/>
        </w:rPr>
        <w:t>要以</w:t>
      </w:r>
      <w:r w:rsidRPr="0057117C">
        <w:rPr>
          <w:rFonts w:ascii="Helvetica" w:eastAsia="宋体" w:hAnsi="Helvetica" w:cs="Helvetica"/>
          <w:b/>
          <w:bCs/>
          <w:color w:val="34495E"/>
          <w:kern w:val="0"/>
          <w:sz w:val="24"/>
          <w:szCs w:val="24"/>
        </w:rPr>
        <w:t>MENU_</w:t>
      </w:r>
      <w:r w:rsidRPr="0057117C">
        <w:rPr>
          <w:rFonts w:ascii="Helvetica" w:eastAsia="宋体" w:hAnsi="Helvetica" w:cs="Helvetica"/>
          <w:b/>
          <w:bCs/>
          <w:color w:val="34495E"/>
          <w:kern w:val="0"/>
          <w:sz w:val="24"/>
          <w:szCs w:val="24"/>
        </w:rPr>
        <w:t>开头，并且</w:t>
      </w:r>
      <w:r w:rsidRPr="0057117C">
        <w:rPr>
          <w:rFonts w:ascii="Helvetica" w:eastAsia="宋体" w:hAnsi="Helvetica" w:cs="Helvetica"/>
          <w:b/>
          <w:bCs/>
          <w:color w:val="34495E"/>
          <w:kern w:val="0"/>
          <w:sz w:val="24"/>
          <w:szCs w:val="24"/>
        </w:rPr>
        <w:t>MENU_</w:t>
      </w:r>
      <w:r w:rsidRPr="0057117C">
        <w:rPr>
          <w:rFonts w:ascii="Helvetica" w:eastAsia="宋体" w:hAnsi="Helvetica" w:cs="Helvetica"/>
          <w:b/>
          <w:bCs/>
          <w:color w:val="34495E"/>
          <w:kern w:val="0"/>
          <w:sz w:val="24"/>
          <w:szCs w:val="24"/>
        </w:rPr>
        <w:t>后边的编码要和菜单的</w:t>
      </w:r>
      <w:r w:rsidRPr="0057117C">
        <w:rPr>
          <w:rFonts w:ascii="Helvetica" w:eastAsia="宋体" w:hAnsi="Helvetica" w:cs="Helvetica"/>
          <w:b/>
          <w:bCs/>
          <w:color w:val="34495E"/>
          <w:kern w:val="0"/>
          <w:sz w:val="24"/>
          <w:szCs w:val="24"/>
        </w:rPr>
        <w:t>code</w:t>
      </w:r>
      <w:r w:rsidRPr="0057117C">
        <w:rPr>
          <w:rFonts w:ascii="Helvetica" w:eastAsia="宋体" w:hAnsi="Helvetica" w:cs="Helvetica"/>
          <w:b/>
          <w:bCs/>
          <w:color w:val="34495E"/>
          <w:kern w:val="0"/>
          <w:sz w:val="24"/>
          <w:szCs w:val="24"/>
        </w:rPr>
        <w:t>保持一致！大小写可以不一致！</w:t>
      </w:r>
    </w:p>
    <w:p w14:paraId="41B11705" w14:textId="77777777" w:rsidR="0057117C" w:rsidRPr="0057117C" w:rsidRDefault="0057117C" w:rsidP="0057117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INSERT INTO `</w:t>
      </w:r>
      <w:proofErr w:type="spellStart"/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sys_translation</w:t>
      </w:r>
      <w:proofErr w:type="spellEnd"/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` VALUES (1, 'MENU_SYSTEM_INFO', '</w:t>
      </w:r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菜单</w:t>
      </w:r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_</w:t>
      </w:r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系统监控</w:t>
      </w:r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', 1, '</w:t>
      </w:r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系统监控</w:t>
      </w:r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', NULL, 1, NULL, NULL);</w:t>
      </w:r>
    </w:p>
    <w:p w14:paraId="41CCFE2C" w14:textId="77777777" w:rsidR="0057117C" w:rsidRPr="0057117C" w:rsidRDefault="0057117C" w:rsidP="0057117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INSERT INTO `</w:t>
      </w:r>
      <w:proofErr w:type="spellStart"/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sys_translation</w:t>
      </w:r>
      <w:proofErr w:type="spellEnd"/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` VALUES (2, 'MENU_SYSTEM_INFO', '</w:t>
      </w:r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菜单</w:t>
      </w:r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_</w:t>
      </w:r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系统监控</w:t>
      </w:r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', 2, 'monitor', NULL, 1, NULL, NULL);</w:t>
      </w:r>
    </w:p>
    <w:p w14:paraId="703FB247" w14:textId="77777777" w:rsidR="0057117C" w:rsidRPr="0057117C" w:rsidRDefault="0057117C" w:rsidP="0057117C">
      <w:pPr>
        <w:widowControl/>
        <w:shd w:val="clear" w:color="auto" w:fill="FFFFFF"/>
        <w:spacing w:before="225"/>
        <w:jc w:val="left"/>
        <w:outlineLvl w:val="2"/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</w:pPr>
      <w:hyperlink r:id="rId21" w:anchor="/question/?id=_512-%e5%a6%82%e4%bd%95%e5%85%b3%e6%8e%89guns%e7%9a%84sql%e6%89%93%e5%8d%b0" w:history="1"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 xml:space="preserve">5.12 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如何关掉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guns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的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sql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打印</w:t>
        </w:r>
      </w:hyperlink>
    </w:p>
    <w:p w14:paraId="56A734E5" w14:textId="75E665D4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noProof/>
          <w:color w:val="34495E"/>
          <w:kern w:val="0"/>
          <w:sz w:val="24"/>
          <w:szCs w:val="24"/>
        </w:rPr>
        <w:drawing>
          <wp:inline distT="0" distB="0" distL="0" distR="0" wp14:anchorId="1857C208" wp14:editId="65332384">
            <wp:extent cx="5274310" cy="2306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0CA1" w14:textId="77777777" w:rsidR="0057117C" w:rsidRPr="0057117C" w:rsidRDefault="0057117C" w:rsidP="0057117C">
      <w:pPr>
        <w:widowControl/>
        <w:shd w:val="clear" w:color="auto" w:fill="FFFFFF"/>
        <w:spacing w:before="225"/>
        <w:jc w:val="left"/>
        <w:outlineLvl w:val="2"/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</w:pPr>
      <w:hyperlink r:id="rId23" w:anchor="/question/?id=_513-json%e5%93%8d%e5%ba%94%e6%97%b6%ef%bc%8c%e4%b8%ba%e4%bd%95%e4%b8%banull%e7%9a%84%e5%af%b9%e8%b1%a1%e8%87%aa%e5%8a%a8%e8%a7%a3%e6%9e%90%e6%88%90%e7%a9%ba%e5%ad%97%e7%ac%a6%e4%b8%b2quotquot" w:history="1"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5.13 json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响应时，为何为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null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的对象自动解析成空字符串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""</w:t>
        </w:r>
      </w:hyperlink>
    </w:p>
    <w:p w14:paraId="41E27BB7" w14:textId="77777777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这是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Guns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的默认响应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json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的一个策略，您可以通过覆盖自动配置来修改这个策略。</w:t>
      </w:r>
    </w:p>
    <w:p w14:paraId="28B105A8" w14:textId="27A5B06F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lastRenderedPageBreak/>
        <w:t>这个策略所在位置如下：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 </w:t>
      </w:r>
      <w:r w:rsidRPr="0057117C">
        <w:rPr>
          <w:rFonts w:ascii="Helvetica" w:eastAsia="宋体" w:hAnsi="Helvetica" w:cs="Helvetica"/>
          <w:noProof/>
          <w:color w:val="34495E"/>
          <w:kern w:val="0"/>
          <w:sz w:val="24"/>
          <w:szCs w:val="24"/>
        </w:rPr>
        <w:drawing>
          <wp:inline distT="0" distB="0" distL="0" distR="0" wp14:anchorId="79BB616E" wp14:editId="5C28E352">
            <wp:extent cx="5274310" cy="3890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C045" w14:textId="77777777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若想去掉自动转化空串的策略，需要做如下修改：</w:t>
      </w:r>
    </w:p>
    <w:p w14:paraId="7806E06B" w14:textId="23CF9B1C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1.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在启动类排除掉默认的配置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 </w:t>
      </w:r>
      <w:r w:rsidRPr="0057117C">
        <w:rPr>
          <w:rFonts w:ascii="Helvetica" w:eastAsia="宋体" w:hAnsi="Helvetica" w:cs="Helvetica"/>
          <w:noProof/>
          <w:color w:val="34495E"/>
          <w:kern w:val="0"/>
          <w:sz w:val="24"/>
          <w:szCs w:val="24"/>
        </w:rPr>
        <w:drawing>
          <wp:inline distT="0" distB="0" distL="0" distR="0" wp14:anchorId="24959F77" wp14:editId="5C2C1FDF">
            <wp:extent cx="5274310" cy="1786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6268" w14:textId="34F3B1A1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lastRenderedPageBreak/>
        <w:t>2.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在项目配置里加上自定义的配置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,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如下：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 </w:t>
      </w:r>
      <w:r w:rsidRPr="0057117C">
        <w:rPr>
          <w:rFonts w:ascii="Helvetica" w:eastAsia="宋体" w:hAnsi="Helvetica" w:cs="Helvetica"/>
          <w:noProof/>
          <w:color w:val="34495E"/>
          <w:kern w:val="0"/>
          <w:sz w:val="24"/>
          <w:szCs w:val="24"/>
        </w:rPr>
        <w:drawing>
          <wp:inline distT="0" distB="0" distL="0" distR="0" wp14:anchorId="1B135E4A" wp14:editId="711104D7">
            <wp:extent cx="5274310" cy="3263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FB3C" w14:textId="77777777" w:rsidR="0057117C" w:rsidRPr="0057117C" w:rsidRDefault="0057117C" w:rsidP="0057117C">
      <w:pPr>
        <w:widowControl/>
        <w:shd w:val="clear" w:color="auto" w:fill="FFFFFF"/>
        <w:spacing w:before="225"/>
        <w:jc w:val="left"/>
        <w:outlineLvl w:val="2"/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</w:pPr>
      <w:hyperlink r:id="rId27" w:anchor="/question/?id=_514-%e4%b8%ba%e4%bd%95%e5%90%af%e5%8a%a8%e6%8a%a5noclassdeffounderror" w:history="1"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 xml:space="preserve">5.14 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为何启动报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NoClassDefFoundError</w:t>
        </w:r>
      </w:hyperlink>
    </w:p>
    <w:p w14:paraId="342E0344" w14:textId="77777777" w:rsidR="0057117C" w:rsidRPr="0057117C" w:rsidRDefault="0057117C" w:rsidP="0057117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proofErr w:type="spellStart"/>
      <w:proofErr w:type="gramStart"/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org.springframework.web.util</w:t>
      </w:r>
      <w:proofErr w:type="gramEnd"/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.NestedServletException</w:t>
      </w:r>
      <w:proofErr w:type="spellEnd"/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Handler dispatch failed; nested exception is </w:t>
      </w:r>
      <w:proofErr w:type="spellStart"/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java.lang.NoClassDefFoundError</w:t>
      </w:r>
      <w:proofErr w:type="spellEnd"/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proofErr w:type="spellStart"/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javax</w:t>
      </w:r>
      <w:proofErr w:type="spellEnd"/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/xml/bind/</w:t>
      </w:r>
      <w:proofErr w:type="spellStart"/>
      <w:r w:rsidRPr="0057117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DatatypeConverter</w:t>
      </w:r>
      <w:proofErr w:type="spellEnd"/>
    </w:p>
    <w:p w14:paraId="644012B4" w14:textId="77777777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请使用</w:t>
      </w:r>
      <w:proofErr w:type="spellStart"/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jdk</w:t>
      </w:r>
      <w:proofErr w:type="spellEnd"/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 xml:space="preserve"> 8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，不要使用更高版本，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spring</w:t>
      </w:r>
      <w:r w:rsidRPr="0057117C">
        <w:rPr>
          <w:rFonts w:ascii="Helvetica" w:eastAsia="宋体" w:hAnsi="Helvetica" w:cs="Helvetica"/>
          <w:color w:val="34495E"/>
          <w:kern w:val="0"/>
          <w:sz w:val="24"/>
          <w:szCs w:val="24"/>
        </w:rPr>
        <w:t>不兼容</w:t>
      </w:r>
    </w:p>
    <w:p w14:paraId="091A7CC7" w14:textId="77777777" w:rsidR="0057117C" w:rsidRPr="0057117C" w:rsidRDefault="0057117C" w:rsidP="0057117C">
      <w:pPr>
        <w:widowControl/>
        <w:shd w:val="clear" w:color="auto" w:fill="FFFFFF"/>
        <w:spacing w:before="225"/>
        <w:jc w:val="left"/>
        <w:outlineLvl w:val="2"/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</w:pPr>
      <w:hyperlink r:id="rId28" w:anchor="/question/?id=_515-%e5%a6%82%e4%bd%95%e6%9b%b4%e6%94%b9%e9%bb%98%e8%ae%a4transaction-log%e7%9b%ae%e5%bd%95" w:history="1"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 xml:space="preserve">5.15 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如何更改默认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transaction-log</w:t>
        </w:r>
        <w:r w:rsidRPr="0057117C">
          <w:rPr>
            <w:rFonts w:ascii="Helvetica" w:eastAsia="宋体" w:hAnsi="Helvetica" w:cs="Helvetica"/>
            <w:color w:val="34495E"/>
            <w:kern w:val="0"/>
            <w:sz w:val="27"/>
            <w:szCs w:val="27"/>
            <w:u w:val="single"/>
          </w:rPr>
          <w:t>目录</w:t>
        </w:r>
      </w:hyperlink>
    </w:p>
    <w:p w14:paraId="58319BA8" w14:textId="5B5F8C54" w:rsidR="0057117C" w:rsidRPr="0057117C" w:rsidRDefault="0057117C" w:rsidP="0057117C">
      <w:pPr>
        <w:widowControl/>
        <w:shd w:val="clear" w:color="auto" w:fill="FFFFFF"/>
        <w:spacing w:before="288" w:after="28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57117C">
        <w:rPr>
          <w:rFonts w:ascii="Helvetica" w:eastAsia="宋体" w:hAnsi="Helvetica" w:cs="Helvetica"/>
          <w:noProof/>
          <w:color w:val="34495E"/>
          <w:kern w:val="0"/>
          <w:sz w:val="24"/>
          <w:szCs w:val="24"/>
        </w:rPr>
        <w:drawing>
          <wp:inline distT="0" distB="0" distL="0" distR="0" wp14:anchorId="5115105A" wp14:editId="1081B73E">
            <wp:extent cx="5274310" cy="2350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6261" w14:textId="77777777" w:rsidR="00D315A6" w:rsidRDefault="00D315A6">
      <w:bookmarkStart w:id="0" w:name="_GoBack"/>
      <w:bookmarkEnd w:id="0"/>
    </w:p>
    <w:sectPr w:rsidR="00D31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9B"/>
    <w:rsid w:val="0057117C"/>
    <w:rsid w:val="00601102"/>
    <w:rsid w:val="0087429B"/>
    <w:rsid w:val="00D3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214F0-DF6D-48FA-B961-2B87DC97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711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7117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7117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71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7117C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7117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711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711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tylefeng.cn/doc/guns/" TargetMode="External"/><Relationship Id="rId18" Type="http://schemas.openxmlformats.org/officeDocument/2006/relationships/hyperlink" Target="https://www.stylefeng.cn/doc/guns/" TargetMode="External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yperlink" Target="https://www.stylefeng.cn/doc/guns/" TargetMode="External"/><Relationship Id="rId7" Type="http://schemas.openxmlformats.org/officeDocument/2006/relationships/hyperlink" Target="https://www.stylefeng.cn/doc/guns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stylefeng.cn/doc/guns/" TargetMode="External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://ibeetl.com/guide/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stylefeng.cn/doc/guns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5" Type="http://schemas.openxmlformats.org/officeDocument/2006/relationships/hyperlink" Target="https://www.stylefeng.cn/doc/guns/" TargetMode="External"/><Relationship Id="rId15" Type="http://schemas.openxmlformats.org/officeDocument/2006/relationships/hyperlink" Target="https://www.stylefeng.cn/doc/guns/" TargetMode="External"/><Relationship Id="rId23" Type="http://schemas.openxmlformats.org/officeDocument/2006/relationships/hyperlink" Target="https://www.stylefeng.cn/doc/guns/" TargetMode="External"/><Relationship Id="rId28" Type="http://schemas.openxmlformats.org/officeDocument/2006/relationships/hyperlink" Target="https://www.stylefeng.cn/doc/guns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tylefeng.cn/doc/guns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stylefeng.cn/doc/guns/" TargetMode="External"/><Relationship Id="rId9" Type="http://schemas.openxmlformats.org/officeDocument/2006/relationships/hyperlink" Target="https://www.stylefeng.cn/doc/guns/" TargetMode="External"/><Relationship Id="rId14" Type="http://schemas.openxmlformats.org/officeDocument/2006/relationships/hyperlink" Target="http://baomidou.oschina.io/mybatis-plus-doc/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www.stylefeng.cn/doc/gun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2020-03-10T05:39:00Z</dcterms:created>
  <dcterms:modified xsi:type="dcterms:W3CDTF">2020-03-10T05:39:00Z</dcterms:modified>
</cp:coreProperties>
</file>