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Arial"/>
          <w:caps/>
          <w:color w:val="FFFFFF" w:themeColor="background1"/>
          <w:spacing w:val="-10"/>
          <w:kern w:val="28"/>
          <w:szCs w:val="24"/>
        </w:rPr>
        <w:id w:val="1509790005"/>
        <w:docPartObj>
          <w:docPartGallery w:val="Cover Pages"/>
          <w:docPartUnique/>
        </w:docPartObj>
      </w:sdtPr>
      <w:sdtEndPr/>
      <w:sdtContent>
        <w:p w14:paraId="11CE9C2A" w14:textId="542F1329" w:rsidR="00B3716D" w:rsidRPr="0009509A" w:rsidRDefault="00B3716D" w:rsidP="00B3716D">
          <w:pPr>
            <w:rPr>
              <w:rFonts w:eastAsiaTheme="majorEastAsia" w:cs="Arial"/>
              <w:caps/>
              <w:color w:val="FFFFFF" w:themeColor="background1"/>
              <w:spacing w:val="-10"/>
              <w:kern w:val="28"/>
              <w:szCs w:val="24"/>
            </w:rPr>
          </w:pPr>
          <w:r w:rsidRPr="0009509A">
            <w:rPr>
              <w:rFonts w:eastAsiaTheme="majorEastAsia" w:cs="Arial"/>
              <w:caps/>
              <w:noProof/>
              <w:color w:val="FFFFFF" w:themeColor="background1"/>
              <w:spacing w:val="-10"/>
              <w:kern w:val="28"/>
              <w:szCs w:val="24"/>
            </w:rPr>
            <mc:AlternateContent>
              <mc:Choice Requires="wpg">
                <w:drawing>
                  <wp:anchor distT="0" distB="0" distL="114300" distR="114300" simplePos="0" relativeHeight="251659264" behindDoc="0" locked="0" layoutInCell="1" allowOverlap="1" wp14:anchorId="7506A955" wp14:editId="1B9B0DFC">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Barthelemy Traxel</w:t>
                                      </w:r>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922DB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06A955"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71C26521" w14:textId="3834883C" w:rsidR="00B3716D" w:rsidRDefault="008A4EA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Coursework 2 - Implementing and Comparing Genetic Algorithm and Particle Swarm Optimisation</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9AEA417" w14:textId="5DDC92FF" w:rsidR="00B3716D" w:rsidRDefault="00B3716D">
                                <w:pPr>
                                  <w:pStyle w:val="NoSpacing"/>
                                  <w:rPr>
                                    <w:color w:val="FFFFFF" w:themeColor="background1"/>
                                    <w:sz w:val="28"/>
                                    <w:szCs w:val="28"/>
                                  </w:rPr>
                                </w:pPr>
                                <w:r w:rsidRPr="00B3716D">
                                  <w:rPr>
                                    <w:color w:val="FFFFFF" w:themeColor="background1"/>
                                    <w:sz w:val="28"/>
                                    <w:szCs w:val="28"/>
                                  </w:rPr>
                                  <w:t>F21BC: Biologically Inspired Computation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4BD9DEFF" w14:textId="11064363" w:rsidR="00B3716D" w:rsidRDefault="00DF07D5">
                                <w:pPr>
                                  <w:pStyle w:val="NoSpacing"/>
                                  <w:rPr>
                                    <w:color w:val="FFFFFF" w:themeColor="background1"/>
                                    <w:sz w:val="32"/>
                                    <w:szCs w:val="32"/>
                                  </w:rPr>
                                </w:pPr>
                                <w:r w:rsidRPr="00D67AE2">
                                  <w:rPr>
                                    <w:color w:val="FFFFFF" w:themeColor="background1"/>
                                    <w:sz w:val="32"/>
                                    <w:szCs w:val="32"/>
                                  </w:rPr>
                                  <w:t>Barthelemy Traxel</w:t>
                                </w:r>
                                <w:r>
                                  <w:rPr>
                                    <w:color w:val="FFFFFF" w:themeColor="background1"/>
                                    <w:sz w:val="32"/>
                                    <w:szCs w:val="32"/>
                                  </w:rPr>
                                  <w:t>,</w:t>
                                </w:r>
                                <w:r w:rsidRPr="00D67AE2">
                                  <w:rPr>
                                    <w:color w:val="FFFFFF" w:themeColor="background1"/>
                                    <w:sz w:val="32"/>
                                    <w:szCs w:val="32"/>
                                  </w:rPr>
                                  <w:t xml:space="preserve"> </w:t>
                                </w:r>
                                <w:r w:rsidRPr="00DF07D5">
                                  <w:rPr>
                                    <w:color w:val="FFFFFF" w:themeColor="background1"/>
                                    <w:sz w:val="32"/>
                                    <w:szCs w:val="32"/>
                                  </w:rPr>
                                  <w:t>Peter Cseh</w:t>
                                </w:r>
                              </w:p>
                            </w:sdtContent>
                          </w:sdt>
                          <w:p w14:paraId="56EB921E" w14:textId="52A39B5C" w:rsidR="00C879C7" w:rsidRDefault="00DF07D5">
                            <w:pPr>
                              <w:pStyle w:val="NoSpacing"/>
                              <w:rPr>
                                <w:color w:val="FFFFFF" w:themeColor="background1"/>
                                <w:sz w:val="32"/>
                                <w:szCs w:val="32"/>
                              </w:rPr>
                            </w:pPr>
                            <w:r w:rsidRPr="00DF07D5">
                              <w:rPr>
                                <w:color w:val="FFFFFF" w:themeColor="background1"/>
                                <w:sz w:val="32"/>
                                <w:szCs w:val="32"/>
                              </w:rPr>
                              <w:t>H00412986</w:t>
                            </w:r>
                            <w:r>
                              <w:rPr>
                                <w:color w:val="FFFFFF" w:themeColor="background1"/>
                                <w:sz w:val="32"/>
                                <w:szCs w:val="32"/>
                              </w:rPr>
                              <w:t xml:space="preserve">, </w:t>
                            </w:r>
                            <w:r w:rsidR="00C879C7" w:rsidRPr="00C879C7">
                              <w:rPr>
                                <w:color w:val="FFFFFF" w:themeColor="background1"/>
                                <w:sz w:val="32"/>
                                <w:szCs w:val="32"/>
                              </w:rPr>
                              <w:t>H00326306</w:t>
                            </w:r>
                          </w:p>
                          <w:p w14:paraId="004CB1E9" w14:textId="48DFD37D" w:rsidR="00B3716D" w:rsidRDefault="00922DB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C879C7">
                                  <w:rPr>
                                    <w:caps/>
                                    <w:color w:val="FFFFFF" w:themeColor="background1"/>
                                    <w:sz w:val="18"/>
                                    <w:szCs w:val="18"/>
                                  </w:rPr>
                                  <w:t xml:space="preserve">     </w:t>
                                </w:r>
                              </w:sdtContent>
                            </w:sdt>
                            <w:r w:rsidR="00B3716D">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B3716D">
                                  <w:rPr>
                                    <w:color w:val="FFFFFF" w:themeColor="background1"/>
                                    <w:sz w:val="18"/>
                                    <w:szCs w:val="18"/>
                                  </w:rPr>
                                  <w:t xml:space="preserve">     </w:t>
                                </w:r>
                              </w:sdtContent>
                            </w:sdt>
                          </w:p>
                        </w:txbxContent>
                      </v:textbox>
                    </v:shape>
                    <w10:wrap anchorx="page" anchory="page"/>
                  </v:group>
                </w:pict>
              </mc:Fallback>
            </mc:AlternateContent>
          </w:r>
          <w:r w:rsidRPr="0009509A">
            <w:rPr>
              <w:rFonts w:eastAsiaTheme="majorEastAsia" w:cs="Arial"/>
              <w:caps/>
              <w:color w:val="FFFFFF" w:themeColor="background1"/>
              <w:spacing w:val="-10"/>
              <w:kern w:val="28"/>
              <w:szCs w:val="24"/>
            </w:rPr>
            <w:br w:type="page"/>
          </w:r>
        </w:p>
      </w:sdtContent>
    </w:sdt>
    <w:sdt>
      <w:sdtPr>
        <w:rPr>
          <w:rFonts w:ascii="Arial" w:eastAsiaTheme="minorHAnsi" w:hAnsi="Arial" w:cstheme="minorBidi"/>
          <w:color w:val="auto"/>
          <w:sz w:val="24"/>
          <w:szCs w:val="22"/>
          <w:lang w:val="en-GB"/>
        </w:rPr>
        <w:id w:val="-1465422477"/>
        <w:docPartObj>
          <w:docPartGallery w:val="Table of Contents"/>
          <w:docPartUnique/>
        </w:docPartObj>
      </w:sdtPr>
      <w:sdtEndPr>
        <w:rPr>
          <w:b/>
          <w:bCs/>
          <w:noProof/>
        </w:rPr>
      </w:sdtEndPr>
      <w:sdtContent>
        <w:p w14:paraId="428C8FFA" w14:textId="48E6ABA7" w:rsidR="00293B84" w:rsidRPr="0009509A" w:rsidRDefault="00293B84">
          <w:pPr>
            <w:pStyle w:val="TOCHeading"/>
            <w:rPr>
              <w:lang w:val="en-GB"/>
            </w:rPr>
          </w:pPr>
          <w:r w:rsidRPr="001B4920">
            <w:rPr>
              <w:rStyle w:val="Heading1Char"/>
              <w:lang w:val="en-GB"/>
            </w:rPr>
            <w:t>Table of Contents</w:t>
          </w:r>
        </w:p>
        <w:p w14:paraId="0B7229C5" w14:textId="24EFE957" w:rsidR="00925F57" w:rsidRDefault="00293B84">
          <w:pPr>
            <w:pStyle w:val="TOC1"/>
            <w:tabs>
              <w:tab w:val="left" w:pos="440"/>
              <w:tab w:val="right" w:leader="dot" w:pos="9062"/>
            </w:tabs>
            <w:rPr>
              <w:rFonts w:asciiTheme="minorHAnsi" w:eastAsiaTheme="minorEastAsia" w:hAnsiTheme="minorHAnsi"/>
              <w:noProof/>
              <w:sz w:val="22"/>
              <w:lang w:eastAsia="en-GB"/>
            </w:rPr>
          </w:pPr>
          <w:r w:rsidRPr="001B4920">
            <w:rPr>
              <w:rFonts w:cs="Arial"/>
            </w:rPr>
            <w:fldChar w:fldCharType="begin"/>
          </w:r>
          <w:r w:rsidRPr="001B4920">
            <w:rPr>
              <w:rFonts w:cs="Arial"/>
            </w:rPr>
            <w:instrText xml:space="preserve"> TOC \o "1-3" \h \z \u </w:instrText>
          </w:r>
          <w:r w:rsidRPr="001B4920">
            <w:rPr>
              <w:rFonts w:cs="Arial"/>
            </w:rPr>
            <w:fldChar w:fldCharType="separate"/>
          </w:r>
          <w:hyperlink w:anchor="_Toc120590071" w:history="1">
            <w:r w:rsidR="00925F57" w:rsidRPr="002456E5">
              <w:rPr>
                <w:rStyle w:val="Hyperlink"/>
                <w:noProof/>
              </w:rPr>
              <w:t>1.</w:t>
            </w:r>
            <w:r w:rsidR="00925F57">
              <w:rPr>
                <w:rFonts w:asciiTheme="minorHAnsi" w:eastAsiaTheme="minorEastAsia" w:hAnsiTheme="minorHAnsi"/>
                <w:noProof/>
                <w:sz w:val="22"/>
                <w:lang w:eastAsia="en-GB"/>
              </w:rPr>
              <w:tab/>
            </w:r>
            <w:r w:rsidR="00925F57" w:rsidRPr="002456E5">
              <w:rPr>
                <w:rStyle w:val="Hyperlink"/>
                <w:noProof/>
              </w:rPr>
              <w:t>Introduction</w:t>
            </w:r>
            <w:r w:rsidR="00925F57">
              <w:rPr>
                <w:noProof/>
                <w:webHidden/>
              </w:rPr>
              <w:tab/>
            </w:r>
            <w:r w:rsidR="00925F57">
              <w:rPr>
                <w:noProof/>
                <w:webHidden/>
              </w:rPr>
              <w:fldChar w:fldCharType="begin"/>
            </w:r>
            <w:r w:rsidR="00925F57">
              <w:rPr>
                <w:noProof/>
                <w:webHidden/>
              </w:rPr>
              <w:instrText xml:space="preserve"> PAGEREF _Toc120590071 \h </w:instrText>
            </w:r>
            <w:r w:rsidR="00925F57">
              <w:rPr>
                <w:noProof/>
                <w:webHidden/>
              </w:rPr>
            </w:r>
            <w:r w:rsidR="00925F57">
              <w:rPr>
                <w:noProof/>
                <w:webHidden/>
              </w:rPr>
              <w:fldChar w:fldCharType="separate"/>
            </w:r>
            <w:r w:rsidR="00925F57">
              <w:rPr>
                <w:noProof/>
                <w:webHidden/>
              </w:rPr>
              <w:t>2</w:t>
            </w:r>
            <w:r w:rsidR="00925F57">
              <w:rPr>
                <w:noProof/>
                <w:webHidden/>
              </w:rPr>
              <w:fldChar w:fldCharType="end"/>
            </w:r>
          </w:hyperlink>
        </w:p>
        <w:p w14:paraId="35B91786" w14:textId="1C792B7B" w:rsidR="00925F57" w:rsidRDefault="00922DBF">
          <w:pPr>
            <w:pStyle w:val="TOC1"/>
            <w:tabs>
              <w:tab w:val="left" w:pos="440"/>
              <w:tab w:val="right" w:leader="dot" w:pos="9062"/>
            </w:tabs>
            <w:rPr>
              <w:rFonts w:asciiTheme="minorHAnsi" w:eastAsiaTheme="minorEastAsia" w:hAnsiTheme="minorHAnsi"/>
              <w:noProof/>
              <w:sz w:val="22"/>
              <w:lang w:eastAsia="en-GB"/>
            </w:rPr>
          </w:pPr>
          <w:hyperlink w:anchor="_Toc120590072" w:history="1">
            <w:r w:rsidR="00925F57" w:rsidRPr="002456E5">
              <w:rPr>
                <w:rStyle w:val="Hyperlink"/>
                <w:noProof/>
              </w:rPr>
              <w:t>2.</w:t>
            </w:r>
            <w:r w:rsidR="00925F57">
              <w:rPr>
                <w:rFonts w:asciiTheme="minorHAnsi" w:eastAsiaTheme="minorEastAsia" w:hAnsiTheme="minorHAnsi"/>
                <w:noProof/>
                <w:sz w:val="22"/>
                <w:lang w:eastAsia="en-GB"/>
              </w:rPr>
              <w:tab/>
            </w:r>
            <w:r w:rsidR="00925F57" w:rsidRPr="002456E5">
              <w:rPr>
                <w:rStyle w:val="Hyperlink"/>
                <w:noProof/>
              </w:rPr>
              <w:t>Implementation</w:t>
            </w:r>
            <w:r w:rsidR="00925F57">
              <w:rPr>
                <w:noProof/>
                <w:webHidden/>
              </w:rPr>
              <w:tab/>
            </w:r>
            <w:r w:rsidR="00925F57">
              <w:rPr>
                <w:noProof/>
                <w:webHidden/>
              </w:rPr>
              <w:fldChar w:fldCharType="begin"/>
            </w:r>
            <w:r w:rsidR="00925F57">
              <w:rPr>
                <w:noProof/>
                <w:webHidden/>
              </w:rPr>
              <w:instrText xml:space="preserve"> PAGEREF _Toc120590072 \h </w:instrText>
            </w:r>
            <w:r w:rsidR="00925F57">
              <w:rPr>
                <w:noProof/>
                <w:webHidden/>
              </w:rPr>
            </w:r>
            <w:r w:rsidR="00925F57">
              <w:rPr>
                <w:noProof/>
                <w:webHidden/>
              </w:rPr>
              <w:fldChar w:fldCharType="separate"/>
            </w:r>
            <w:r w:rsidR="00925F57">
              <w:rPr>
                <w:noProof/>
                <w:webHidden/>
              </w:rPr>
              <w:t>2</w:t>
            </w:r>
            <w:r w:rsidR="00925F57">
              <w:rPr>
                <w:noProof/>
                <w:webHidden/>
              </w:rPr>
              <w:fldChar w:fldCharType="end"/>
            </w:r>
          </w:hyperlink>
        </w:p>
        <w:p w14:paraId="18C848EC" w14:textId="34AF5447" w:rsidR="00925F57" w:rsidRDefault="00922DBF">
          <w:pPr>
            <w:pStyle w:val="TOC2"/>
            <w:tabs>
              <w:tab w:val="left" w:pos="880"/>
              <w:tab w:val="right" w:leader="dot" w:pos="9062"/>
            </w:tabs>
            <w:rPr>
              <w:rFonts w:asciiTheme="minorHAnsi" w:eastAsiaTheme="minorEastAsia" w:hAnsiTheme="minorHAnsi"/>
              <w:noProof/>
              <w:sz w:val="22"/>
              <w:lang w:eastAsia="en-GB"/>
            </w:rPr>
          </w:pPr>
          <w:hyperlink w:anchor="_Toc120590073" w:history="1">
            <w:r w:rsidR="00925F57" w:rsidRPr="002456E5">
              <w:rPr>
                <w:rStyle w:val="Hyperlink"/>
                <w:noProof/>
              </w:rPr>
              <w:t>2.1</w:t>
            </w:r>
            <w:r w:rsidR="00925F57">
              <w:rPr>
                <w:rFonts w:asciiTheme="minorHAnsi" w:eastAsiaTheme="minorEastAsia" w:hAnsiTheme="minorHAnsi"/>
                <w:noProof/>
                <w:sz w:val="22"/>
                <w:lang w:eastAsia="en-GB"/>
              </w:rPr>
              <w:tab/>
            </w:r>
            <w:r w:rsidR="00925F57" w:rsidRPr="002456E5">
              <w:rPr>
                <w:rStyle w:val="Hyperlink"/>
                <w:noProof/>
              </w:rPr>
              <w:t>Genetic Algorithm</w:t>
            </w:r>
            <w:r w:rsidR="00925F57">
              <w:rPr>
                <w:noProof/>
                <w:webHidden/>
              </w:rPr>
              <w:tab/>
            </w:r>
            <w:r w:rsidR="00925F57">
              <w:rPr>
                <w:noProof/>
                <w:webHidden/>
              </w:rPr>
              <w:fldChar w:fldCharType="begin"/>
            </w:r>
            <w:r w:rsidR="00925F57">
              <w:rPr>
                <w:noProof/>
                <w:webHidden/>
              </w:rPr>
              <w:instrText xml:space="preserve"> PAGEREF _Toc120590073 \h </w:instrText>
            </w:r>
            <w:r w:rsidR="00925F57">
              <w:rPr>
                <w:noProof/>
                <w:webHidden/>
              </w:rPr>
            </w:r>
            <w:r w:rsidR="00925F57">
              <w:rPr>
                <w:noProof/>
                <w:webHidden/>
              </w:rPr>
              <w:fldChar w:fldCharType="separate"/>
            </w:r>
            <w:r w:rsidR="00925F57">
              <w:rPr>
                <w:noProof/>
                <w:webHidden/>
              </w:rPr>
              <w:t>2</w:t>
            </w:r>
            <w:r w:rsidR="00925F57">
              <w:rPr>
                <w:noProof/>
                <w:webHidden/>
              </w:rPr>
              <w:fldChar w:fldCharType="end"/>
            </w:r>
          </w:hyperlink>
        </w:p>
        <w:p w14:paraId="56A24606" w14:textId="351FF51F" w:rsidR="00925F57" w:rsidRDefault="00922DBF">
          <w:pPr>
            <w:pStyle w:val="TOC2"/>
            <w:tabs>
              <w:tab w:val="left" w:pos="880"/>
              <w:tab w:val="right" w:leader="dot" w:pos="9062"/>
            </w:tabs>
            <w:rPr>
              <w:rFonts w:asciiTheme="minorHAnsi" w:eastAsiaTheme="minorEastAsia" w:hAnsiTheme="minorHAnsi"/>
              <w:noProof/>
              <w:sz w:val="22"/>
              <w:lang w:eastAsia="en-GB"/>
            </w:rPr>
          </w:pPr>
          <w:hyperlink w:anchor="_Toc120590074" w:history="1">
            <w:r w:rsidR="00925F57" w:rsidRPr="002456E5">
              <w:rPr>
                <w:rStyle w:val="Hyperlink"/>
                <w:noProof/>
              </w:rPr>
              <w:t>2.1</w:t>
            </w:r>
            <w:r w:rsidR="00925F57">
              <w:rPr>
                <w:rFonts w:asciiTheme="minorHAnsi" w:eastAsiaTheme="minorEastAsia" w:hAnsiTheme="minorHAnsi"/>
                <w:noProof/>
                <w:sz w:val="22"/>
                <w:lang w:eastAsia="en-GB"/>
              </w:rPr>
              <w:tab/>
            </w:r>
            <w:r w:rsidR="00925F57" w:rsidRPr="002456E5">
              <w:rPr>
                <w:rStyle w:val="Hyperlink"/>
                <w:noProof/>
              </w:rPr>
              <w:t>Particle Swarm Optimisation</w:t>
            </w:r>
            <w:r w:rsidR="00925F57">
              <w:rPr>
                <w:noProof/>
                <w:webHidden/>
              </w:rPr>
              <w:tab/>
            </w:r>
            <w:r w:rsidR="00925F57">
              <w:rPr>
                <w:noProof/>
                <w:webHidden/>
              </w:rPr>
              <w:fldChar w:fldCharType="begin"/>
            </w:r>
            <w:r w:rsidR="00925F57">
              <w:rPr>
                <w:noProof/>
                <w:webHidden/>
              </w:rPr>
              <w:instrText xml:space="preserve"> PAGEREF _Toc120590074 \h </w:instrText>
            </w:r>
            <w:r w:rsidR="00925F57">
              <w:rPr>
                <w:noProof/>
                <w:webHidden/>
              </w:rPr>
            </w:r>
            <w:r w:rsidR="00925F57">
              <w:rPr>
                <w:noProof/>
                <w:webHidden/>
              </w:rPr>
              <w:fldChar w:fldCharType="separate"/>
            </w:r>
            <w:r w:rsidR="00925F57">
              <w:rPr>
                <w:noProof/>
                <w:webHidden/>
              </w:rPr>
              <w:t>3</w:t>
            </w:r>
            <w:r w:rsidR="00925F57">
              <w:rPr>
                <w:noProof/>
                <w:webHidden/>
              </w:rPr>
              <w:fldChar w:fldCharType="end"/>
            </w:r>
          </w:hyperlink>
        </w:p>
        <w:p w14:paraId="2A65282D" w14:textId="7B150BE8" w:rsidR="00925F57" w:rsidRDefault="00922DBF">
          <w:pPr>
            <w:pStyle w:val="TOC1"/>
            <w:tabs>
              <w:tab w:val="left" w:pos="440"/>
              <w:tab w:val="right" w:leader="dot" w:pos="9062"/>
            </w:tabs>
            <w:rPr>
              <w:rFonts w:asciiTheme="minorHAnsi" w:eastAsiaTheme="minorEastAsia" w:hAnsiTheme="minorHAnsi"/>
              <w:noProof/>
              <w:sz w:val="22"/>
              <w:lang w:eastAsia="en-GB"/>
            </w:rPr>
          </w:pPr>
          <w:hyperlink w:anchor="_Toc120590075" w:history="1">
            <w:r w:rsidR="00925F57" w:rsidRPr="002456E5">
              <w:rPr>
                <w:rStyle w:val="Hyperlink"/>
                <w:noProof/>
              </w:rPr>
              <w:t>3.</w:t>
            </w:r>
            <w:r w:rsidR="00925F57">
              <w:rPr>
                <w:rFonts w:asciiTheme="minorHAnsi" w:eastAsiaTheme="minorEastAsia" w:hAnsiTheme="minorHAnsi"/>
                <w:noProof/>
                <w:sz w:val="22"/>
                <w:lang w:eastAsia="en-GB"/>
              </w:rPr>
              <w:tab/>
            </w:r>
            <w:r w:rsidR="00925F57" w:rsidRPr="002456E5">
              <w:rPr>
                <w:rStyle w:val="Hyperlink"/>
                <w:noProof/>
              </w:rPr>
              <w:t>Results</w:t>
            </w:r>
            <w:r w:rsidR="00925F57">
              <w:rPr>
                <w:noProof/>
                <w:webHidden/>
              </w:rPr>
              <w:tab/>
            </w:r>
            <w:r w:rsidR="00925F57">
              <w:rPr>
                <w:noProof/>
                <w:webHidden/>
              </w:rPr>
              <w:fldChar w:fldCharType="begin"/>
            </w:r>
            <w:r w:rsidR="00925F57">
              <w:rPr>
                <w:noProof/>
                <w:webHidden/>
              </w:rPr>
              <w:instrText xml:space="preserve"> PAGEREF _Toc120590075 \h </w:instrText>
            </w:r>
            <w:r w:rsidR="00925F57">
              <w:rPr>
                <w:noProof/>
                <w:webHidden/>
              </w:rPr>
            </w:r>
            <w:r w:rsidR="00925F57">
              <w:rPr>
                <w:noProof/>
                <w:webHidden/>
              </w:rPr>
              <w:fldChar w:fldCharType="separate"/>
            </w:r>
            <w:r w:rsidR="00925F57">
              <w:rPr>
                <w:noProof/>
                <w:webHidden/>
              </w:rPr>
              <w:t>3</w:t>
            </w:r>
            <w:r w:rsidR="00925F57">
              <w:rPr>
                <w:noProof/>
                <w:webHidden/>
              </w:rPr>
              <w:fldChar w:fldCharType="end"/>
            </w:r>
          </w:hyperlink>
        </w:p>
        <w:p w14:paraId="05C31194" w14:textId="07D41134" w:rsidR="00925F57" w:rsidRDefault="00922DBF">
          <w:pPr>
            <w:pStyle w:val="TOC1"/>
            <w:tabs>
              <w:tab w:val="left" w:pos="440"/>
              <w:tab w:val="right" w:leader="dot" w:pos="9062"/>
            </w:tabs>
            <w:rPr>
              <w:rFonts w:asciiTheme="minorHAnsi" w:eastAsiaTheme="minorEastAsia" w:hAnsiTheme="minorHAnsi"/>
              <w:noProof/>
              <w:sz w:val="22"/>
              <w:lang w:eastAsia="en-GB"/>
            </w:rPr>
          </w:pPr>
          <w:hyperlink w:anchor="_Toc120590076" w:history="1">
            <w:r w:rsidR="00925F57" w:rsidRPr="002456E5">
              <w:rPr>
                <w:rStyle w:val="Hyperlink"/>
                <w:noProof/>
              </w:rPr>
              <w:t>4.</w:t>
            </w:r>
            <w:r w:rsidR="00925F57">
              <w:rPr>
                <w:rFonts w:asciiTheme="minorHAnsi" w:eastAsiaTheme="minorEastAsia" w:hAnsiTheme="minorHAnsi"/>
                <w:noProof/>
                <w:sz w:val="22"/>
                <w:lang w:eastAsia="en-GB"/>
              </w:rPr>
              <w:tab/>
            </w:r>
            <w:r w:rsidR="00925F57" w:rsidRPr="002456E5">
              <w:rPr>
                <w:rStyle w:val="Hyperlink"/>
                <w:noProof/>
              </w:rPr>
              <w:t>Discussion and Conclusions</w:t>
            </w:r>
            <w:r w:rsidR="00925F57">
              <w:rPr>
                <w:noProof/>
                <w:webHidden/>
              </w:rPr>
              <w:tab/>
            </w:r>
            <w:r w:rsidR="00925F57">
              <w:rPr>
                <w:noProof/>
                <w:webHidden/>
              </w:rPr>
              <w:fldChar w:fldCharType="begin"/>
            </w:r>
            <w:r w:rsidR="00925F57">
              <w:rPr>
                <w:noProof/>
                <w:webHidden/>
              </w:rPr>
              <w:instrText xml:space="preserve"> PAGEREF _Toc120590076 \h </w:instrText>
            </w:r>
            <w:r w:rsidR="00925F57">
              <w:rPr>
                <w:noProof/>
                <w:webHidden/>
              </w:rPr>
            </w:r>
            <w:r w:rsidR="00925F57">
              <w:rPr>
                <w:noProof/>
                <w:webHidden/>
              </w:rPr>
              <w:fldChar w:fldCharType="separate"/>
            </w:r>
            <w:r w:rsidR="00925F57">
              <w:rPr>
                <w:noProof/>
                <w:webHidden/>
              </w:rPr>
              <w:t>4</w:t>
            </w:r>
            <w:r w:rsidR="00925F57">
              <w:rPr>
                <w:noProof/>
                <w:webHidden/>
              </w:rPr>
              <w:fldChar w:fldCharType="end"/>
            </w:r>
          </w:hyperlink>
        </w:p>
        <w:p w14:paraId="27861C54" w14:textId="4E24A63C" w:rsidR="00925F57" w:rsidRDefault="00922DBF">
          <w:pPr>
            <w:pStyle w:val="TOC1"/>
            <w:tabs>
              <w:tab w:val="left" w:pos="440"/>
              <w:tab w:val="right" w:leader="dot" w:pos="9062"/>
            </w:tabs>
            <w:rPr>
              <w:rFonts w:asciiTheme="minorHAnsi" w:eastAsiaTheme="minorEastAsia" w:hAnsiTheme="minorHAnsi"/>
              <w:noProof/>
              <w:sz w:val="22"/>
              <w:lang w:eastAsia="en-GB"/>
            </w:rPr>
          </w:pPr>
          <w:hyperlink w:anchor="_Toc120590077" w:history="1">
            <w:r w:rsidR="00925F57" w:rsidRPr="002456E5">
              <w:rPr>
                <w:rStyle w:val="Hyperlink"/>
                <w:noProof/>
              </w:rPr>
              <w:t>5.</w:t>
            </w:r>
            <w:r w:rsidR="00925F57">
              <w:rPr>
                <w:rFonts w:asciiTheme="minorHAnsi" w:eastAsiaTheme="minorEastAsia" w:hAnsiTheme="minorHAnsi"/>
                <w:noProof/>
                <w:sz w:val="22"/>
                <w:lang w:eastAsia="en-GB"/>
              </w:rPr>
              <w:tab/>
            </w:r>
            <w:r w:rsidR="00925F57" w:rsidRPr="002456E5">
              <w:rPr>
                <w:rStyle w:val="Hyperlink"/>
                <w:noProof/>
              </w:rPr>
              <w:t>References</w:t>
            </w:r>
            <w:r w:rsidR="00925F57">
              <w:rPr>
                <w:noProof/>
                <w:webHidden/>
              </w:rPr>
              <w:tab/>
            </w:r>
            <w:r w:rsidR="00925F57">
              <w:rPr>
                <w:noProof/>
                <w:webHidden/>
              </w:rPr>
              <w:fldChar w:fldCharType="begin"/>
            </w:r>
            <w:r w:rsidR="00925F57">
              <w:rPr>
                <w:noProof/>
                <w:webHidden/>
              </w:rPr>
              <w:instrText xml:space="preserve"> PAGEREF _Toc120590077 \h </w:instrText>
            </w:r>
            <w:r w:rsidR="00925F57">
              <w:rPr>
                <w:noProof/>
                <w:webHidden/>
              </w:rPr>
            </w:r>
            <w:r w:rsidR="00925F57">
              <w:rPr>
                <w:noProof/>
                <w:webHidden/>
              </w:rPr>
              <w:fldChar w:fldCharType="separate"/>
            </w:r>
            <w:r w:rsidR="00925F57">
              <w:rPr>
                <w:noProof/>
                <w:webHidden/>
              </w:rPr>
              <w:t>4</w:t>
            </w:r>
            <w:r w:rsidR="00925F57">
              <w:rPr>
                <w:noProof/>
                <w:webHidden/>
              </w:rPr>
              <w:fldChar w:fldCharType="end"/>
            </w:r>
          </w:hyperlink>
        </w:p>
        <w:p w14:paraId="257C362D" w14:textId="5EF999E1" w:rsidR="00293B84" w:rsidRPr="0009509A" w:rsidRDefault="00293B84">
          <w:r w:rsidRPr="001B4920">
            <w:rPr>
              <w:rFonts w:cs="Arial"/>
              <w:b/>
              <w:bCs/>
              <w:noProof/>
            </w:rPr>
            <w:fldChar w:fldCharType="end"/>
          </w:r>
        </w:p>
      </w:sdtContent>
    </w:sdt>
    <w:p w14:paraId="7DDD2229" w14:textId="277468C5" w:rsidR="00B3716D" w:rsidRPr="0009509A" w:rsidRDefault="00B3716D" w:rsidP="00B3716D">
      <w:pPr>
        <w:rPr>
          <w:rFonts w:cs="Arial"/>
          <w:szCs w:val="24"/>
        </w:rPr>
      </w:pPr>
      <w:r w:rsidRPr="0009509A">
        <w:rPr>
          <w:rFonts w:cs="Arial"/>
          <w:szCs w:val="24"/>
        </w:rPr>
        <w:br w:type="page"/>
      </w:r>
    </w:p>
    <w:p w14:paraId="37E41A5E" w14:textId="4E6557F2" w:rsidR="00B3716D" w:rsidRPr="0009509A" w:rsidRDefault="00B3716D" w:rsidP="00B3716D">
      <w:pPr>
        <w:pStyle w:val="Heading1"/>
      </w:pPr>
      <w:bookmarkStart w:id="0" w:name="_Toc120590071"/>
      <w:r w:rsidRPr="00F26689">
        <w:lastRenderedPageBreak/>
        <w:t>Introduction</w:t>
      </w:r>
      <w:bookmarkEnd w:id="0"/>
    </w:p>
    <w:p w14:paraId="628412D8" w14:textId="72FE1A9B" w:rsidR="0083145B" w:rsidRDefault="0083145B" w:rsidP="00B3716D">
      <w:pPr>
        <w:rPr>
          <w:rFonts w:cs="Arial"/>
          <w:szCs w:val="24"/>
        </w:rPr>
      </w:pPr>
      <w:r w:rsidRPr="0083145B">
        <w:rPr>
          <w:rFonts w:cs="Arial"/>
          <w:szCs w:val="24"/>
        </w:rPr>
        <w:t>The task was to implement Genetic Algorithm (GA) and Particle Swarm Optimisation (PSO) optimization algorithms from scratch and to carry out some experiments to see how they compare when evaluated on the CEC 2005 test functions (Suganthan et al., 2005). These test functions are used to assess optimization functions on an artificial landscape. The goal of the optimization algorithms was the find the global minimum (optimum value) in these test functions.</w:t>
      </w:r>
    </w:p>
    <w:p w14:paraId="3B8A8358" w14:textId="26191259" w:rsidR="00B3716D" w:rsidRPr="0009509A" w:rsidRDefault="009A6524" w:rsidP="00F26689">
      <w:pPr>
        <w:pStyle w:val="Heading1"/>
      </w:pPr>
      <w:bookmarkStart w:id="1" w:name="_Toc120590072"/>
      <w:r w:rsidRPr="00F26689">
        <w:t>Implementation</w:t>
      </w:r>
      <w:bookmarkEnd w:id="1"/>
    </w:p>
    <w:p w14:paraId="1D122E9B" w14:textId="1A646606" w:rsidR="009A6524" w:rsidRDefault="0083145B" w:rsidP="00F070C6">
      <w:pPr>
        <w:rPr>
          <w:lang w:eastAsia="en-GB"/>
        </w:rPr>
      </w:pPr>
      <w:r w:rsidRPr="0083145B">
        <w:rPr>
          <w:rFonts w:cs="Arial"/>
          <w:szCs w:val="24"/>
        </w:rPr>
        <w:t>The implementations were based on the pseudocode from Luke (2016).</w:t>
      </w:r>
      <w:r w:rsidR="008C4729">
        <w:rPr>
          <w:lang w:eastAsia="en-GB"/>
        </w:rPr>
        <w:t xml:space="preserve"> </w:t>
      </w:r>
      <w:r w:rsidRPr="0083145B">
        <w:rPr>
          <w:lang w:eastAsia="en-GB"/>
        </w:rPr>
        <w:t xml:space="preserve">The logic for the algorithms can be found in </w:t>
      </w:r>
      <w:r w:rsidRPr="0083145B">
        <w:rPr>
          <w:rFonts w:ascii="Courier New" w:hAnsi="Courier New" w:cs="Courier New"/>
          <w:lang w:eastAsia="en-GB"/>
        </w:rPr>
        <w:t>GA.py</w:t>
      </w:r>
      <w:r w:rsidRPr="0083145B">
        <w:rPr>
          <w:lang w:eastAsia="en-GB"/>
        </w:rPr>
        <w:t xml:space="preserve"> and </w:t>
      </w:r>
      <w:r w:rsidRPr="0083145B">
        <w:rPr>
          <w:rFonts w:ascii="Courier New" w:hAnsi="Courier New" w:cs="Courier New"/>
          <w:lang w:eastAsia="en-GB"/>
        </w:rPr>
        <w:t>PSO.py</w:t>
      </w:r>
      <w:r w:rsidRPr="0083145B">
        <w:rPr>
          <w:lang w:eastAsia="en-GB"/>
        </w:rPr>
        <w:t>.</w:t>
      </w:r>
    </w:p>
    <w:p w14:paraId="18AABD63" w14:textId="7130547E" w:rsidR="009C37A1" w:rsidRDefault="009C37A1" w:rsidP="00F070C6">
      <w:pPr>
        <w:rPr>
          <w:lang w:eastAsia="en-GB"/>
        </w:rPr>
      </w:pPr>
      <w:r>
        <w:rPr>
          <w:lang w:eastAsia="en-GB"/>
        </w:rPr>
        <w:t>The following test functions were picked to test the algorithms</w:t>
      </w:r>
      <w:r w:rsidR="00C4335A">
        <w:rPr>
          <w:lang w:eastAsia="en-GB"/>
        </w:rPr>
        <w:t xml:space="preserve"> with the following properties in mind:</w:t>
      </w:r>
    </w:p>
    <w:p w14:paraId="6771189A" w14:textId="5E1AF51B" w:rsidR="00C4335A" w:rsidRPr="00C4335A" w:rsidRDefault="009C37A1" w:rsidP="00C4335A">
      <w:pPr>
        <w:pStyle w:val="ListParagraph"/>
        <w:numPr>
          <w:ilvl w:val="0"/>
          <w:numId w:val="3"/>
        </w:numPr>
        <w:rPr>
          <w:rFonts w:cs="Arial"/>
          <w:szCs w:val="24"/>
        </w:rPr>
      </w:pPr>
      <w:r w:rsidRPr="009C37A1">
        <w:rPr>
          <w:rFonts w:cs="Arial"/>
          <w:szCs w:val="24"/>
        </w:rPr>
        <w:t>F2: Shifted Schwefel’s Problem 1.2</w:t>
      </w:r>
    </w:p>
    <w:p w14:paraId="00BEDCA5" w14:textId="5E1AF51B" w:rsidR="009C37A1" w:rsidRPr="009C37A1" w:rsidRDefault="009C37A1" w:rsidP="009C37A1">
      <w:pPr>
        <w:pStyle w:val="ListParagraph"/>
        <w:numPr>
          <w:ilvl w:val="0"/>
          <w:numId w:val="3"/>
        </w:numPr>
        <w:rPr>
          <w:rFonts w:cs="Arial"/>
          <w:szCs w:val="24"/>
        </w:rPr>
      </w:pPr>
      <w:r w:rsidRPr="009C37A1">
        <w:rPr>
          <w:rFonts w:cs="Arial"/>
          <w:szCs w:val="24"/>
        </w:rPr>
        <w:t xml:space="preserve">F4: Shifted Schwefel’s Problem 1.2 with Noise in Fitness </w:t>
      </w:r>
    </w:p>
    <w:p w14:paraId="232FDCBE" w14:textId="77777777" w:rsidR="009C37A1" w:rsidRPr="009C37A1" w:rsidRDefault="009C37A1" w:rsidP="009C37A1">
      <w:pPr>
        <w:pStyle w:val="ListParagraph"/>
        <w:numPr>
          <w:ilvl w:val="0"/>
          <w:numId w:val="3"/>
        </w:numPr>
        <w:rPr>
          <w:rFonts w:cs="Arial"/>
          <w:szCs w:val="24"/>
        </w:rPr>
      </w:pPr>
      <w:r w:rsidRPr="009C37A1">
        <w:rPr>
          <w:rFonts w:cs="Arial"/>
          <w:szCs w:val="24"/>
        </w:rPr>
        <w:t xml:space="preserve">F8: Shifted Rotated Ackley’s Function with Global Optimum on Bounds </w:t>
      </w:r>
    </w:p>
    <w:p w14:paraId="6DCA4C1C" w14:textId="33054630" w:rsidR="009C37A1" w:rsidRDefault="009C37A1" w:rsidP="009C37A1">
      <w:pPr>
        <w:pStyle w:val="ListParagraph"/>
        <w:numPr>
          <w:ilvl w:val="0"/>
          <w:numId w:val="3"/>
        </w:numPr>
        <w:rPr>
          <w:rFonts w:cs="Arial"/>
          <w:szCs w:val="24"/>
        </w:rPr>
      </w:pPr>
      <w:r w:rsidRPr="009C37A1">
        <w:rPr>
          <w:rFonts w:cs="Arial"/>
          <w:szCs w:val="24"/>
        </w:rPr>
        <w:t>F13: Shifted Expanded Griewank’s plus Rosenbrock’s Function (F8F2)</w:t>
      </w:r>
    </w:p>
    <w:p w14:paraId="75820A26" w14:textId="4C2C5234" w:rsidR="009C37A1" w:rsidRDefault="009C37A1" w:rsidP="009C37A1">
      <w:pPr>
        <w:pStyle w:val="ListParagraph"/>
        <w:numPr>
          <w:ilvl w:val="0"/>
          <w:numId w:val="3"/>
        </w:numPr>
        <w:rPr>
          <w:rFonts w:cs="Arial"/>
          <w:szCs w:val="24"/>
        </w:rPr>
      </w:pPr>
      <w:r w:rsidRPr="009C37A1">
        <w:rPr>
          <w:rFonts w:cs="Arial"/>
          <w:szCs w:val="24"/>
        </w:rPr>
        <w:t>F17: Rotated Version of Hybrid Composition Function with Noise in Fitness</w:t>
      </w:r>
    </w:p>
    <w:p w14:paraId="312CCA9E" w14:textId="657D6CE4" w:rsidR="009C37A1" w:rsidRDefault="009C37A1" w:rsidP="009C37A1">
      <w:pPr>
        <w:pStyle w:val="ListParagraph"/>
        <w:numPr>
          <w:ilvl w:val="0"/>
          <w:numId w:val="3"/>
        </w:numPr>
        <w:rPr>
          <w:rFonts w:cs="Arial"/>
          <w:szCs w:val="24"/>
        </w:rPr>
      </w:pPr>
      <w:r w:rsidRPr="009C37A1">
        <w:rPr>
          <w:rFonts w:cs="Arial"/>
          <w:szCs w:val="24"/>
        </w:rPr>
        <w:t>F24: Rotated Hybrid Composition Function</w:t>
      </w:r>
    </w:p>
    <w:p w14:paraId="17C7623D" w14:textId="6CA21841" w:rsidR="009C37A1" w:rsidRPr="009C37A1" w:rsidRDefault="009C37A1" w:rsidP="009C37A1">
      <w:pPr>
        <w:rPr>
          <w:rFonts w:cs="Arial"/>
          <w:szCs w:val="24"/>
        </w:rPr>
      </w:pPr>
      <w:r>
        <w:rPr>
          <w:rFonts w:cs="Arial"/>
          <w:szCs w:val="24"/>
        </w:rPr>
        <w:t xml:space="preserve">The aim was to cover a lot of different types of properties. F2 and F4 are both unimodal, without and with noise. All the rest are multi-modal. F8 </w:t>
      </w:r>
      <w:r w:rsidR="00C17BA6">
        <w:rPr>
          <w:rFonts w:cs="Arial"/>
          <w:szCs w:val="24"/>
        </w:rPr>
        <w:t>is a single function, F13 is an expanded function and F17 and F24 are composite. F17 has a Gaussian noise in its fitness and for this reason</w:t>
      </w:r>
      <w:r w:rsidR="007F066E">
        <w:rPr>
          <w:rFonts w:cs="Arial"/>
          <w:szCs w:val="24"/>
        </w:rPr>
        <w:t>,</w:t>
      </w:r>
      <w:r w:rsidR="00C17BA6">
        <w:rPr>
          <w:rFonts w:cs="Arial"/>
          <w:szCs w:val="24"/>
        </w:rPr>
        <w:t xml:space="preserve"> this is in-deterministic. All the other functions are deterministic. F17 and F24 are composite and due to </w:t>
      </w:r>
      <w:r w:rsidR="007F066E">
        <w:rPr>
          <w:rFonts w:cs="Arial"/>
          <w:szCs w:val="24"/>
        </w:rPr>
        <w:t>the</w:t>
      </w:r>
      <w:r w:rsidR="00C17BA6">
        <w:rPr>
          <w:rFonts w:cs="Arial"/>
          <w:szCs w:val="24"/>
        </w:rPr>
        <w:t xml:space="preserve"> nature of the function</w:t>
      </w:r>
      <w:r w:rsidR="007F066E">
        <w:rPr>
          <w:rFonts w:cs="Arial"/>
          <w:szCs w:val="24"/>
        </w:rPr>
        <w:t>,</w:t>
      </w:r>
      <w:r w:rsidR="00C17BA6">
        <w:rPr>
          <w:rFonts w:cs="Arial"/>
          <w:szCs w:val="24"/>
        </w:rPr>
        <w:t xml:space="preserve"> it has a lot of spikes in their artificial landscape which results in a high number of local optima. F8 has its local optima on its bounds.</w:t>
      </w:r>
    </w:p>
    <w:p w14:paraId="5131943F" w14:textId="650FB6C7" w:rsidR="009A6524" w:rsidRDefault="009A6524" w:rsidP="00F26689">
      <w:pPr>
        <w:pStyle w:val="Heading2"/>
      </w:pPr>
      <w:bookmarkStart w:id="2" w:name="_Toc120590073"/>
      <w:r>
        <w:t xml:space="preserve">Genetic </w:t>
      </w:r>
      <w:r w:rsidRPr="00F26689">
        <w:t>Algorithm</w:t>
      </w:r>
      <w:bookmarkEnd w:id="2"/>
    </w:p>
    <w:p w14:paraId="30D024B3" w14:textId="77777777" w:rsidR="0083145B" w:rsidRPr="0083145B" w:rsidRDefault="0083145B" w:rsidP="0083145B">
      <w:r w:rsidRPr="0083145B">
        <w:t>The genetic algorithm was implemented with elitism (Luke, 2016, pp. 46-47.). The code follows the same structure as the pseudocode, however, it had to be tweaked to allow multiple elites. The pseudocode’s line 10-11 is responsible for saving the best results after assessing the fitness. This was implemented differentially by using Python’s inbuilt sorting functions.</w:t>
      </w:r>
    </w:p>
    <w:p w14:paraId="3C1CB0D5" w14:textId="421664B8" w:rsidR="0083145B" w:rsidRPr="0083145B" w:rsidRDefault="0083145B" w:rsidP="0083145B">
      <w:r w:rsidRPr="0083145B">
        <w:t xml:space="preserve">The algorithm has the option to use decreasing mutation rate. The program slowly decreases the mutation rate per generation if this is used. I.e. if the mutation rate is 80% then for the first generation the rate is unchanged, at half-point it's halved for 40% and the last generation is near 0%. The advantage of using decreasing mutation rate </w:t>
      </w:r>
      <w:r>
        <w:t>is to have</w:t>
      </w:r>
      <w:r w:rsidRPr="0083145B">
        <w:t xml:space="preserve"> a high mutation rate at the beginning which helps the algorithm to explore the artificial landscape and also avoid local optimums but narrows down the randomness as it progresses forward which helps </w:t>
      </w:r>
      <w:r>
        <w:t xml:space="preserve">to </w:t>
      </w:r>
      <w:r w:rsidRPr="0083145B">
        <w:t xml:space="preserve">focus on </w:t>
      </w:r>
      <w:r>
        <w:t xml:space="preserve">attired </w:t>
      </w:r>
      <w:r w:rsidRPr="0083145B">
        <w:t>solutions towards the last generations without scrambling it with high mutation.</w:t>
      </w:r>
    </w:p>
    <w:p w14:paraId="33B8B1FF" w14:textId="77777777" w:rsidR="0083145B" w:rsidRPr="0083145B" w:rsidRDefault="0083145B" w:rsidP="0083145B">
      <w:r w:rsidRPr="0083145B">
        <w:lastRenderedPageBreak/>
        <w:t>Tournament selection is used with adjustable tournament size, 2 on default as per Luke (2016, pp. 45.).</w:t>
      </w:r>
    </w:p>
    <w:p w14:paraId="1CC89763" w14:textId="53D10320" w:rsidR="00A81151" w:rsidRDefault="0083145B" w:rsidP="0083145B">
      <w:r w:rsidRPr="0083145B">
        <w:t xml:space="preserve">Crossover percentage can be defined as well, </w:t>
      </w:r>
      <w:r>
        <w:t xml:space="preserve">this parameter </w:t>
      </w:r>
      <w:r w:rsidRPr="0083145B">
        <w:t xml:space="preserve">gives the probability of crossover happening between parents. By default, it is 95%. </w:t>
      </w:r>
      <w:r w:rsidR="00FF20FE">
        <w:t xml:space="preserve"> </w:t>
      </w:r>
    </w:p>
    <w:p w14:paraId="7DA24690" w14:textId="77777777" w:rsidR="00F26689" w:rsidRDefault="00F26689" w:rsidP="00F26689">
      <w:pPr>
        <w:pStyle w:val="Heading2"/>
        <w:numPr>
          <w:ilvl w:val="1"/>
          <w:numId w:val="2"/>
        </w:numPr>
      </w:pPr>
      <w:bookmarkStart w:id="3" w:name="_Toc120590074"/>
      <w:r w:rsidRPr="00F26689">
        <w:t>Particle Swarm Optimisation</w:t>
      </w:r>
      <w:bookmarkEnd w:id="3"/>
      <w:r w:rsidRPr="00F26689">
        <w:t xml:space="preserve"> </w:t>
      </w:r>
    </w:p>
    <w:p w14:paraId="09E4F030" w14:textId="77777777" w:rsidR="00E1494A" w:rsidRDefault="00E1494A" w:rsidP="00E1494A">
      <w:r>
        <w:t xml:space="preserve">The algorithm for Particle Swarm Optimisation was implemented with the use of informants (Luke, 2016, pp. 55-57.). The code follows the same structure as the pseudocode, however, it had to be tweaked to allow the implementation of the informants. The code has been realised using object orientated programming. </w:t>
      </w:r>
    </w:p>
    <w:p w14:paraId="0795D8E5" w14:textId="2EDF1E6E" w:rsidR="00407BCC" w:rsidRDefault="00E1494A" w:rsidP="00E1494A">
      <w:r>
        <w:t>The algorithm is ensured to be able to run on every problem bounded or not of the CEC 2005, all hyperparameters are configurable. The number of iterations is controlled by a maximum number of iteration and a precision which when reached stops the program, avoiding useless computation. An option that could be added in the future could be to add a bouncing option when particle reach the boundaries of a problem.</w:t>
      </w:r>
    </w:p>
    <w:p w14:paraId="54449841" w14:textId="4CAD5E4E" w:rsidR="00B3716D" w:rsidRPr="0009509A" w:rsidRDefault="00B3716D" w:rsidP="00B3716D">
      <w:pPr>
        <w:pStyle w:val="Heading1"/>
      </w:pPr>
      <w:bookmarkStart w:id="4" w:name="_Toc120590075"/>
      <w:r w:rsidRPr="0009509A">
        <w:t>Results</w:t>
      </w:r>
      <w:bookmarkEnd w:id="4"/>
    </w:p>
    <w:p w14:paraId="4D29014B" w14:textId="1AAE8D61" w:rsidR="008C4729" w:rsidRDefault="008C4729" w:rsidP="000B3880">
      <w:pPr>
        <w:rPr>
          <w:lang w:eastAsia="en-GB"/>
        </w:rPr>
      </w:pPr>
      <w:r>
        <w:rPr>
          <w:rFonts w:cs="Arial"/>
          <w:szCs w:val="24"/>
        </w:rPr>
        <w:t xml:space="preserve">The </w:t>
      </w:r>
      <w:r>
        <w:rPr>
          <w:lang w:eastAsia="en-GB"/>
        </w:rPr>
        <w:t>execution and analysis of the optimization functions can be found in</w:t>
      </w:r>
      <w:r w:rsidR="007A69FC">
        <w:rPr>
          <w:lang w:eastAsia="en-GB"/>
        </w:rPr>
        <w:t xml:space="preserve"> the  </w:t>
      </w:r>
      <w:r w:rsidR="007A69FC" w:rsidRPr="007A69FC">
        <w:rPr>
          <w:rFonts w:ascii="Courier New" w:hAnsi="Courier New" w:cs="Courier New"/>
          <w:lang w:eastAsia="en-GB"/>
        </w:rPr>
        <w:t>GA_notebook.ipynb</w:t>
      </w:r>
      <w:r w:rsidR="007A69FC">
        <w:rPr>
          <w:lang w:eastAsia="en-GB"/>
        </w:rPr>
        <w:t xml:space="preserve"> and </w:t>
      </w:r>
      <w:r w:rsidR="007A69FC" w:rsidRPr="007A69FC">
        <w:rPr>
          <w:rFonts w:ascii="Courier New" w:hAnsi="Courier New" w:cs="Courier New"/>
          <w:lang w:eastAsia="en-GB"/>
        </w:rPr>
        <w:t>PSO_notebook.ipynb</w:t>
      </w:r>
      <w:r w:rsidR="007A69FC">
        <w:rPr>
          <w:lang w:eastAsia="en-GB"/>
        </w:rPr>
        <w:t xml:space="preserve"> notebooks. We strongly recommend reading through the notebooks as those contain all our results analysed and explained.</w:t>
      </w:r>
    </w:p>
    <w:p w14:paraId="04FC57A0" w14:textId="01100233" w:rsidR="004B3026" w:rsidRDefault="00407BCC" w:rsidP="004B3026">
      <w:pPr>
        <w:rPr>
          <w:lang w:eastAsia="en-GB"/>
        </w:rPr>
      </w:pPr>
      <w:r>
        <w:rPr>
          <w:lang w:eastAsia="en-GB"/>
        </w:rPr>
        <w:t xml:space="preserve">The Genetic Algorithm was run in two iterations. </w:t>
      </w:r>
      <w:r w:rsidR="004B3026" w:rsidRPr="004B3026">
        <w:rPr>
          <w:lang w:eastAsia="en-GB"/>
        </w:rPr>
        <w:t>First</w:t>
      </w:r>
      <w:r w:rsidR="007F066E">
        <w:rPr>
          <w:lang w:eastAsia="en-GB"/>
        </w:rPr>
        <w:t>,</w:t>
      </w:r>
      <w:r w:rsidR="004B3026" w:rsidRPr="004B3026">
        <w:rPr>
          <w:lang w:eastAsia="en-GB"/>
        </w:rPr>
        <w:t xml:space="preserve"> we </w:t>
      </w:r>
      <w:r w:rsidR="004B3026">
        <w:rPr>
          <w:lang w:eastAsia="en-GB"/>
        </w:rPr>
        <w:t>explored</w:t>
      </w:r>
      <w:r w:rsidR="004B3026" w:rsidRPr="004B3026">
        <w:rPr>
          <w:lang w:eastAsia="en-GB"/>
        </w:rPr>
        <w:t xml:space="preserve"> how GA evaluates a set of configurations using only lower numbers of generations</w:t>
      </w:r>
      <w:r w:rsidR="004B3026">
        <w:rPr>
          <w:lang w:eastAsia="en-GB"/>
        </w:rPr>
        <w:t xml:space="preserve">. The optimizer performed the best on F8 and F13. </w:t>
      </w:r>
    </w:p>
    <w:p w14:paraId="1F4EB7AE" w14:textId="1BDBC31B" w:rsidR="008309D2" w:rsidRDefault="004B3026" w:rsidP="004B3026">
      <w:pPr>
        <w:rPr>
          <w:lang w:eastAsia="en-GB"/>
        </w:rPr>
      </w:pPr>
      <w:r>
        <w:rPr>
          <w:lang w:eastAsia="en-GB"/>
        </w:rPr>
        <w:t xml:space="preserve">Each test function achieved the best score using 150 generations which was the maximum in the first iteration, so we decided to increase the number of generations to see how they improve. </w:t>
      </w:r>
      <w:r w:rsidR="008309D2" w:rsidRPr="008309D2">
        <w:rPr>
          <w:lang w:eastAsia="en-GB"/>
        </w:rPr>
        <w:t>For the 2</w:t>
      </w:r>
      <w:r w:rsidR="007F066E" w:rsidRPr="007F066E">
        <w:rPr>
          <w:vertAlign w:val="superscript"/>
          <w:lang w:eastAsia="en-GB"/>
        </w:rPr>
        <w:t>nd</w:t>
      </w:r>
      <w:r w:rsidR="007F066E">
        <w:rPr>
          <w:lang w:eastAsia="en-GB"/>
        </w:rPr>
        <w:t xml:space="preserve"> </w:t>
      </w:r>
      <w:r w:rsidR="008309D2" w:rsidRPr="008309D2">
        <w:rPr>
          <w:lang w:eastAsia="en-GB"/>
        </w:rPr>
        <w:t>iteration</w:t>
      </w:r>
      <w:r w:rsidR="007F066E">
        <w:rPr>
          <w:lang w:eastAsia="en-GB"/>
        </w:rPr>
        <w:t>,</w:t>
      </w:r>
      <w:r w:rsidR="008309D2" w:rsidRPr="008309D2">
        <w:rPr>
          <w:lang w:eastAsia="en-GB"/>
        </w:rPr>
        <w:t xml:space="preserve"> we kept the configuration of the best settings per test function</w:t>
      </w:r>
      <w:r w:rsidR="007F066E">
        <w:rPr>
          <w:lang w:eastAsia="en-GB"/>
        </w:rPr>
        <w:t>. Each test function has two best scores. Best fitness and best average fitness.</w:t>
      </w:r>
    </w:p>
    <w:p w14:paraId="5380B36D" w14:textId="29C77BF6" w:rsidR="004B3026" w:rsidRDefault="007F066E" w:rsidP="004B3026">
      <w:pPr>
        <w:rPr>
          <w:lang w:eastAsia="en-GB"/>
        </w:rPr>
      </w:pPr>
      <w:r w:rsidRPr="007F066E">
        <w:rPr>
          <w:lang w:eastAsia="en-GB"/>
        </w:rPr>
        <w:t>Overall</w:t>
      </w:r>
      <w:r>
        <w:rPr>
          <w:lang w:eastAsia="en-GB"/>
        </w:rPr>
        <w:t>,</w:t>
      </w:r>
      <w:r w:rsidRPr="007F066E">
        <w:rPr>
          <w:lang w:eastAsia="en-GB"/>
        </w:rPr>
        <w:t xml:space="preserve"> the algorithm improved by increasing the number of generations and size of the population. The greatest improvement happened on the first two uni-modal functions (F2, F4). For the 2</w:t>
      </w:r>
      <w:r w:rsidRPr="007F066E">
        <w:rPr>
          <w:vertAlign w:val="superscript"/>
          <w:lang w:eastAsia="en-GB"/>
        </w:rPr>
        <w:t>nd</w:t>
      </w:r>
      <w:r w:rsidRPr="007F066E">
        <w:rPr>
          <w:lang w:eastAsia="en-GB"/>
        </w:rPr>
        <w:t xml:space="preserve"> iteration</w:t>
      </w:r>
      <w:r>
        <w:rPr>
          <w:lang w:eastAsia="en-GB"/>
        </w:rPr>
        <w:t>,</w:t>
      </w:r>
      <w:r w:rsidRPr="007F066E">
        <w:rPr>
          <w:lang w:eastAsia="en-GB"/>
        </w:rPr>
        <w:t xml:space="preserve"> there was a notable improvement </w:t>
      </w:r>
      <w:r>
        <w:rPr>
          <w:lang w:eastAsia="en-GB"/>
        </w:rPr>
        <w:t>i</w:t>
      </w:r>
      <w:r w:rsidRPr="007F066E">
        <w:rPr>
          <w:lang w:eastAsia="en-GB"/>
        </w:rPr>
        <w:t xml:space="preserve">n the extended multimodal function </w:t>
      </w:r>
      <w:r>
        <w:rPr>
          <w:lang w:eastAsia="en-GB"/>
        </w:rPr>
        <w:t>(</w:t>
      </w:r>
      <w:r w:rsidRPr="007F066E">
        <w:rPr>
          <w:lang w:eastAsia="en-GB"/>
        </w:rPr>
        <w:t>F13</w:t>
      </w:r>
      <w:r>
        <w:rPr>
          <w:lang w:eastAsia="en-GB"/>
        </w:rPr>
        <w:t>)</w:t>
      </w:r>
      <w:r w:rsidRPr="007F066E">
        <w:rPr>
          <w:lang w:eastAsia="en-GB"/>
        </w:rPr>
        <w:t xml:space="preserve">. However, </w:t>
      </w:r>
      <w:r w:rsidR="007C5968">
        <w:rPr>
          <w:lang w:eastAsia="en-GB"/>
        </w:rPr>
        <w:t>on</w:t>
      </w:r>
      <w:r w:rsidRPr="007F066E">
        <w:rPr>
          <w:lang w:eastAsia="en-GB"/>
        </w:rPr>
        <w:t xml:space="preserve"> this function</w:t>
      </w:r>
      <w:r>
        <w:rPr>
          <w:lang w:eastAsia="en-GB"/>
        </w:rPr>
        <w:t>,</w:t>
      </w:r>
      <w:r w:rsidRPr="007F066E">
        <w:rPr>
          <w:lang w:eastAsia="en-GB"/>
        </w:rPr>
        <w:t xml:space="preserve"> the optimizer did well already in the 1</w:t>
      </w:r>
      <w:r w:rsidRPr="007F066E">
        <w:rPr>
          <w:vertAlign w:val="superscript"/>
          <w:lang w:eastAsia="en-GB"/>
        </w:rPr>
        <w:t>st</w:t>
      </w:r>
      <w:r w:rsidRPr="007F066E">
        <w:rPr>
          <w:lang w:eastAsia="en-GB"/>
        </w:rPr>
        <w:t xml:space="preserve"> iteration and the change wasn’t as enormous as it was for the two uni-modal functions. The single function (F8) didn’t improve for the 2</w:t>
      </w:r>
      <w:r w:rsidRPr="007F066E">
        <w:rPr>
          <w:vertAlign w:val="superscript"/>
          <w:lang w:eastAsia="en-GB"/>
        </w:rPr>
        <w:t>nd</w:t>
      </w:r>
      <w:r w:rsidRPr="007F066E">
        <w:rPr>
          <w:lang w:eastAsia="en-GB"/>
        </w:rPr>
        <w:t xml:space="preserve"> iteration, the best fitness on this test function did decrease slightly. The algorithm achieved a similar result as it did with the lower generation number</w:t>
      </w:r>
      <w:r w:rsidR="007C5968">
        <w:rPr>
          <w:lang w:eastAsia="en-GB"/>
        </w:rPr>
        <w:t xml:space="preserve"> in the 1</w:t>
      </w:r>
      <w:r w:rsidR="007C5968" w:rsidRPr="007C5968">
        <w:rPr>
          <w:vertAlign w:val="superscript"/>
          <w:lang w:eastAsia="en-GB"/>
        </w:rPr>
        <w:t>st</w:t>
      </w:r>
      <w:r w:rsidR="007C5968">
        <w:rPr>
          <w:lang w:eastAsia="en-GB"/>
        </w:rPr>
        <w:t xml:space="preserve"> iteration,</w:t>
      </w:r>
      <w:r w:rsidRPr="007F066E">
        <w:rPr>
          <w:lang w:eastAsia="en-GB"/>
        </w:rPr>
        <w:t xml:space="preserve"> which implies that </w:t>
      </w:r>
      <w:r w:rsidR="007C5968">
        <w:rPr>
          <w:lang w:eastAsia="en-GB"/>
        </w:rPr>
        <w:t>we found a good solution with a low error rate and low generations</w:t>
      </w:r>
      <w:r w:rsidRPr="007F066E">
        <w:rPr>
          <w:lang w:eastAsia="en-GB"/>
        </w:rPr>
        <w:t>. The composite functions (F17, F24) did improve too, but the</w:t>
      </w:r>
      <w:r>
        <w:rPr>
          <w:lang w:eastAsia="en-GB"/>
        </w:rPr>
        <w:t>ir</w:t>
      </w:r>
      <w:r w:rsidRPr="007F066E">
        <w:rPr>
          <w:lang w:eastAsia="en-GB"/>
        </w:rPr>
        <w:t xml:space="preserve"> error was too high, with these configurations GA couldn’t a suitable solution for the test function. </w:t>
      </w:r>
      <w:r w:rsidR="007C5968">
        <w:rPr>
          <w:lang w:eastAsia="en-GB"/>
        </w:rPr>
        <w:t>The</w:t>
      </w:r>
      <w:r w:rsidRPr="007F066E">
        <w:rPr>
          <w:lang w:eastAsia="en-GB"/>
        </w:rPr>
        <w:t xml:space="preserve"> high number of local optima that these composite functions </w:t>
      </w:r>
      <w:r w:rsidR="007C5968">
        <w:rPr>
          <w:lang w:eastAsia="en-GB"/>
        </w:rPr>
        <w:t>have</w:t>
      </w:r>
      <w:r w:rsidRPr="007F066E">
        <w:rPr>
          <w:lang w:eastAsia="en-GB"/>
        </w:rPr>
        <w:t xml:space="preserve"> </w:t>
      </w:r>
      <w:r w:rsidR="007C5968">
        <w:rPr>
          <w:lang w:eastAsia="en-GB"/>
        </w:rPr>
        <w:t xml:space="preserve">suggests that the </w:t>
      </w:r>
      <w:r w:rsidR="007C5968">
        <w:rPr>
          <w:lang w:eastAsia="en-GB"/>
        </w:rPr>
        <w:lastRenderedPageBreak/>
        <w:t xml:space="preserve">optimizer </w:t>
      </w:r>
      <w:r w:rsidRPr="007F066E">
        <w:rPr>
          <w:lang w:eastAsia="en-GB"/>
        </w:rPr>
        <w:t>algorithm got stuck in a local optim</w:t>
      </w:r>
      <w:r w:rsidR="007C5968">
        <w:rPr>
          <w:lang w:eastAsia="en-GB"/>
        </w:rPr>
        <w:t>um</w:t>
      </w:r>
      <w:r w:rsidRPr="007F066E">
        <w:rPr>
          <w:lang w:eastAsia="en-GB"/>
        </w:rPr>
        <w:t xml:space="preserve">. This can be avoided </w:t>
      </w:r>
      <w:r>
        <w:rPr>
          <w:lang w:eastAsia="en-GB"/>
        </w:rPr>
        <w:t>by</w:t>
      </w:r>
      <w:r w:rsidRPr="007F066E">
        <w:rPr>
          <w:lang w:eastAsia="en-GB"/>
        </w:rPr>
        <w:t xml:space="preserve"> increasing the population number.</w:t>
      </w:r>
    </w:p>
    <w:p w14:paraId="0E6AE201" w14:textId="33FE208A" w:rsidR="007C5968" w:rsidRPr="00B32858" w:rsidRDefault="00F2172C" w:rsidP="000B3880">
      <w:pPr>
        <w:rPr>
          <w:lang w:eastAsia="en-GB"/>
        </w:rPr>
      </w:pPr>
      <w:r w:rsidRPr="00F2172C">
        <w:rPr>
          <w:lang w:eastAsia="en-GB"/>
        </w:rPr>
        <w:t xml:space="preserve">Through the experiments done in the PSO notebook, we saw that augmenting the number of iterations for PSO improves the average results, however, using fewer iterations allows us to obtain better results as the particle are less trapped into local optima. The swarm size can be optimal at around 35 for certain problems and around 100 for others. Too big swarms tend to augment the computation time without improving the results. On F2 and F4 the PSO algorithm improved greatly by increasing the generation and population numbers. The PSO optimizer gave the best results on F13 and F8. F17 and F24 require much more computation than F13, F8 or F2 but can reach better average results. The cause of this could be because the tuning of the best parameters was done using F17, for more on this please see the Hyperparameters exploration paragraph in </w:t>
      </w:r>
      <w:r w:rsidRPr="007A69FC">
        <w:rPr>
          <w:rFonts w:ascii="Courier New" w:hAnsi="Courier New" w:cs="Courier New"/>
          <w:lang w:eastAsia="en-GB"/>
        </w:rPr>
        <w:t>PSO_notebook.ipynb</w:t>
      </w:r>
      <w:r w:rsidRPr="00F2172C">
        <w:rPr>
          <w:lang w:eastAsia="en-GB"/>
        </w:rPr>
        <w:t>. Previous experiments showed that with other parameters PSO can find the global optima for F2, F4 and F8, for more details on this please see Additional test in</w:t>
      </w:r>
      <w:r>
        <w:rPr>
          <w:lang w:eastAsia="en-GB"/>
        </w:rPr>
        <w:t xml:space="preserve"> </w:t>
      </w:r>
      <w:r w:rsidR="00C34C22" w:rsidRPr="007A69FC">
        <w:rPr>
          <w:rFonts w:ascii="Courier New" w:hAnsi="Courier New" w:cs="Courier New"/>
          <w:lang w:eastAsia="en-GB"/>
        </w:rPr>
        <w:t>PSO_notebook.ipynb</w:t>
      </w:r>
      <w:r w:rsidRPr="00F2172C">
        <w:t>.</w:t>
      </w:r>
    </w:p>
    <w:p w14:paraId="14F7514C" w14:textId="67E24DE6" w:rsidR="00B3716D" w:rsidRPr="0009509A" w:rsidRDefault="00B3716D" w:rsidP="00B3716D">
      <w:pPr>
        <w:pStyle w:val="Heading1"/>
      </w:pPr>
      <w:bookmarkStart w:id="5" w:name="_Toc120590076"/>
      <w:r w:rsidRPr="0009509A">
        <w:t>Discussion and Conclusions</w:t>
      </w:r>
      <w:bookmarkEnd w:id="5"/>
    </w:p>
    <w:p w14:paraId="45ED084F" w14:textId="3F8841FF" w:rsidR="007B3667" w:rsidRPr="007B3667" w:rsidRDefault="007B3667" w:rsidP="007B3667">
      <w:pPr>
        <w:rPr>
          <w:rFonts w:cs="Arial"/>
          <w:szCs w:val="24"/>
        </w:rPr>
      </w:pPr>
      <w:r w:rsidRPr="007B3667">
        <w:rPr>
          <w:rFonts w:cs="Arial"/>
          <w:szCs w:val="24"/>
        </w:rPr>
        <w:t>Overall, the two optimiser algorithms behaved similarly on the test functions. By increasing the number of generations, the best fitness for the test functions improved in the same way. F2 and F4, the uni-modal algorithms improved drastically by increasing the number of runs, however, GA achieved lower error for these uni-modal functions as the PSO optimizers. From this, we conclude that GA performed better on uni-modal functions.</w:t>
      </w:r>
    </w:p>
    <w:p w14:paraId="316486C8" w14:textId="6DFD6486" w:rsidR="007B3667" w:rsidRDefault="007B3667" w:rsidP="007B3667">
      <w:pPr>
        <w:rPr>
          <w:rFonts w:cs="Arial"/>
          <w:szCs w:val="24"/>
        </w:rPr>
      </w:pPr>
      <w:r w:rsidRPr="007B3667">
        <w:rPr>
          <w:rFonts w:cs="Arial"/>
          <w:szCs w:val="24"/>
        </w:rPr>
        <w:t>For both algorithms, the best performances were achieved on F8 and F13. PSO performed slightly better on F13 because it had a lower error, however, in terms of speed it took the same time. For PSO it took 1.2 seconds over 250 iterations and for GA 1.2 over 1000 generations. It is important to mention the difference between the two algorithms that doing 250 iterations on PSO took approximately the same amount of time as 1000 generations in GA with these best configurations. The computation times of these algorithms are subject to a lot of different hyperparameters. It’s important to note that the number of generations is not comparable to the number of iterations on its own when we speak of performance. For F8 the algorithms performed similarly, it didn’t improve much by increasing the number of generations.</w:t>
      </w:r>
    </w:p>
    <w:p w14:paraId="2D066716" w14:textId="6A830588" w:rsidR="00922DBF" w:rsidRPr="007B3667" w:rsidRDefault="00922DBF" w:rsidP="007B3667">
      <w:pPr>
        <w:rPr>
          <w:rFonts w:cs="Arial"/>
          <w:szCs w:val="24"/>
        </w:rPr>
      </w:pPr>
      <w:r>
        <w:rPr>
          <w:rFonts w:cs="Arial"/>
          <w:szCs w:val="24"/>
        </w:rPr>
        <w:t>For the composite functions F24 and F17 both algorithms performed poorly. However, for F17 the PSO achieved lower error, but nothing near the optimal.</w:t>
      </w:r>
    </w:p>
    <w:p w14:paraId="26AFD918" w14:textId="78937674" w:rsidR="007B3667" w:rsidRDefault="007B3667" w:rsidP="007B3667">
      <w:pPr>
        <w:rPr>
          <w:rFonts w:cs="Arial"/>
          <w:szCs w:val="24"/>
        </w:rPr>
      </w:pPr>
      <w:r w:rsidRPr="007B3667">
        <w:rPr>
          <w:rFonts w:cs="Arial"/>
          <w:szCs w:val="24"/>
        </w:rPr>
        <w:t>As a conclusion for comparing the algorithm in hindsight, we think the best way is to time the algorithms and run them for the same amount of time, with similar hyperparameters and compare the results. Our approach was to limit the algorithm by running it for a given number of iterations, but it would have been wiser to use a time limit instead. By using a time limit it's easy to compare the algorithms, as the one with better fitness is the one which performed better.</w:t>
      </w:r>
    </w:p>
    <w:p w14:paraId="523F89E0" w14:textId="05A317C7" w:rsidR="00D84BCD" w:rsidRDefault="00B3716D" w:rsidP="00D84BCD">
      <w:pPr>
        <w:pStyle w:val="Heading1"/>
      </w:pPr>
      <w:bookmarkStart w:id="6" w:name="_Toc120590077"/>
      <w:r w:rsidRPr="0009509A">
        <w:lastRenderedPageBreak/>
        <w:t>References</w:t>
      </w:r>
      <w:bookmarkEnd w:id="6"/>
    </w:p>
    <w:p w14:paraId="4DCEDEAB" w14:textId="0648E28E" w:rsidR="00DF07D5" w:rsidRPr="00681F98" w:rsidRDefault="00681F98" w:rsidP="00681F98">
      <w:pPr>
        <w:rPr>
          <w:lang w:eastAsia="en-GB"/>
        </w:rPr>
      </w:pPr>
      <w:r w:rsidRPr="00681F98">
        <w:t xml:space="preserve">Luke, S. (2016). </w:t>
      </w:r>
      <w:r w:rsidRPr="00681F98">
        <w:rPr>
          <w:i/>
          <w:iCs/>
        </w:rPr>
        <w:t>Essentials of Metaheuristics.</w:t>
      </w:r>
      <w:r w:rsidRPr="00681F98">
        <w:t xml:space="preserve"> 2.3 ed. [online] Lulu, pp.31–58. Available at: https://cs.gmu.edu/~sean/book/metaheuristics/ [Accessed 27 Nov. 2022].</w:t>
      </w:r>
    </w:p>
    <w:p w14:paraId="10F04C20" w14:textId="688B1C9C" w:rsidR="00DF07D5" w:rsidRPr="003D4B3F" w:rsidRDefault="008D713A" w:rsidP="00D84BCD">
      <w:pPr>
        <w:rPr>
          <w:lang w:eastAsia="en-GB"/>
        </w:rPr>
      </w:pPr>
      <w:r w:rsidRPr="00681F98">
        <w:rPr>
          <w:lang w:val="de-DE" w:eastAsia="en-GB"/>
        </w:rPr>
        <w:t xml:space="preserve">Suganthan, P., Hansen, N., Liang, J., Deb, K., Chen, Y., Auger, A. and Tiwari, S. (2005). </w:t>
      </w:r>
      <w:r w:rsidRPr="00681F98">
        <w:rPr>
          <w:lang w:eastAsia="en-GB"/>
        </w:rPr>
        <w:t xml:space="preserve">Problem Definitions and Evaluation Criteria for the CEC 2005 Special Session on RealParameter Optimization. </w:t>
      </w:r>
      <w:r w:rsidRPr="00681F98">
        <w:rPr>
          <w:i/>
          <w:iCs/>
          <w:lang w:eastAsia="en-GB"/>
        </w:rPr>
        <w:t>Natural Computing</w:t>
      </w:r>
      <w:r w:rsidRPr="00681F98">
        <w:rPr>
          <w:lang w:eastAsia="en-GB"/>
        </w:rPr>
        <w:t>, 341-357.</w:t>
      </w:r>
    </w:p>
    <w:sectPr w:rsidR="00DF07D5" w:rsidRPr="003D4B3F" w:rsidSect="00A97E6A">
      <w:pgSz w:w="11906" w:h="16838" w:code="9"/>
      <w:pgMar w:top="1417" w:right="1417" w:bottom="1417" w:left="141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3B92"/>
    <w:multiLevelType w:val="hybridMultilevel"/>
    <w:tmpl w:val="3E00E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83EC5"/>
    <w:multiLevelType w:val="hybridMultilevel"/>
    <w:tmpl w:val="22C8B61C"/>
    <w:lvl w:ilvl="0" w:tplc="C99A8DA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666598"/>
    <w:multiLevelType w:val="multilevel"/>
    <w:tmpl w:val="5E30F02E"/>
    <w:lvl w:ilvl="0">
      <w:start w:val="1"/>
      <w:numFmt w:val="decimal"/>
      <w:pStyle w:val="Heading1"/>
      <w:lvlText w:val="%1."/>
      <w:lvlJc w:val="left"/>
      <w:pPr>
        <w:ind w:left="680" w:hanging="680"/>
      </w:pPr>
      <w:rPr>
        <w:rFonts w:hint="default"/>
      </w:rPr>
    </w:lvl>
    <w:lvl w:ilvl="1">
      <w:start w:val="1"/>
      <w:numFmt w:val="decimal"/>
      <w:lvlRestart w:val="0"/>
      <w:pStyle w:val="Heading2"/>
      <w:lvlText w:val="%1.%2"/>
      <w:lvlJc w:val="left"/>
      <w:pPr>
        <w:ind w:left="680" w:hanging="6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80"/>
    <w:rsid w:val="00056576"/>
    <w:rsid w:val="00076A6D"/>
    <w:rsid w:val="0008368E"/>
    <w:rsid w:val="000863E6"/>
    <w:rsid w:val="00087880"/>
    <w:rsid w:val="0009509A"/>
    <w:rsid w:val="000B3880"/>
    <w:rsid w:val="000E4F3A"/>
    <w:rsid w:val="00174D46"/>
    <w:rsid w:val="001B4920"/>
    <w:rsid w:val="00241C05"/>
    <w:rsid w:val="00277E20"/>
    <w:rsid w:val="00293B84"/>
    <w:rsid w:val="002B492B"/>
    <w:rsid w:val="002F1836"/>
    <w:rsid w:val="002F6060"/>
    <w:rsid w:val="0030796B"/>
    <w:rsid w:val="003724BC"/>
    <w:rsid w:val="00390714"/>
    <w:rsid w:val="003A1BC3"/>
    <w:rsid w:val="003B3EF1"/>
    <w:rsid w:val="003D1398"/>
    <w:rsid w:val="003D4B3F"/>
    <w:rsid w:val="00407BCC"/>
    <w:rsid w:val="0044258B"/>
    <w:rsid w:val="0044718C"/>
    <w:rsid w:val="00457455"/>
    <w:rsid w:val="004B3026"/>
    <w:rsid w:val="004B62AB"/>
    <w:rsid w:val="004E26B8"/>
    <w:rsid w:val="00514597"/>
    <w:rsid w:val="0053400A"/>
    <w:rsid w:val="00556A77"/>
    <w:rsid w:val="0055761B"/>
    <w:rsid w:val="00560042"/>
    <w:rsid w:val="005639C3"/>
    <w:rsid w:val="005727BB"/>
    <w:rsid w:val="00572E80"/>
    <w:rsid w:val="005C1CA5"/>
    <w:rsid w:val="005F5DA7"/>
    <w:rsid w:val="005F78AC"/>
    <w:rsid w:val="00611793"/>
    <w:rsid w:val="0066137C"/>
    <w:rsid w:val="006660B4"/>
    <w:rsid w:val="00681F98"/>
    <w:rsid w:val="0068419B"/>
    <w:rsid w:val="006C7CD7"/>
    <w:rsid w:val="006D6541"/>
    <w:rsid w:val="006E4228"/>
    <w:rsid w:val="00741EA9"/>
    <w:rsid w:val="00794EA1"/>
    <w:rsid w:val="007A69FC"/>
    <w:rsid w:val="007B0EFB"/>
    <w:rsid w:val="007B3667"/>
    <w:rsid w:val="007C5968"/>
    <w:rsid w:val="007C71EE"/>
    <w:rsid w:val="007F066E"/>
    <w:rsid w:val="007F25CD"/>
    <w:rsid w:val="008309D2"/>
    <w:rsid w:val="0083145B"/>
    <w:rsid w:val="00852809"/>
    <w:rsid w:val="008764F9"/>
    <w:rsid w:val="008A4EA3"/>
    <w:rsid w:val="008B134F"/>
    <w:rsid w:val="008C4729"/>
    <w:rsid w:val="008D2074"/>
    <w:rsid w:val="008D713A"/>
    <w:rsid w:val="00922DBF"/>
    <w:rsid w:val="00925F57"/>
    <w:rsid w:val="009972AF"/>
    <w:rsid w:val="009A6524"/>
    <w:rsid w:val="009C37A1"/>
    <w:rsid w:val="00A066C9"/>
    <w:rsid w:val="00A06E89"/>
    <w:rsid w:val="00A378B0"/>
    <w:rsid w:val="00A75CAE"/>
    <w:rsid w:val="00A81151"/>
    <w:rsid w:val="00A911CA"/>
    <w:rsid w:val="00A97E6A"/>
    <w:rsid w:val="00AB2835"/>
    <w:rsid w:val="00AC4126"/>
    <w:rsid w:val="00AD06B6"/>
    <w:rsid w:val="00AD459B"/>
    <w:rsid w:val="00AF0D56"/>
    <w:rsid w:val="00B32858"/>
    <w:rsid w:val="00B34710"/>
    <w:rsid w:val="00B3716D"/>
    <w:rsid w:val="00B67B14"/>
    <w:rsid w:val="00BE08E0"/>
    <w:rsid w:val="00BF1840"/>
    <w:rsid w:val="00C17BA6"/>
    <w:rsid w:val="00C34C22"/>
    <w:rsid w:val="00C4015D"/>
    <w:rsid w:val="00C4335A"/>
    <w:rsid w:val="00C43527"/>
    <w:rsid w:val="00C71B5E"/>
    <w:rsid w:val="00C879C7"/>
    <w:rsid w:val="00D76270"/>
    <w:rsid w:val="00D84BCD"/>
    <w:rsid w:val="00D93DF6"/>
    <w:rsid w:val="00DF07D5"/>
    <w:rsid w:val="00DF384C"/>
    <w:rsid w:val="00E1494A"/>
    <w:rsid w:val="00E8051E"/>
    <w:rsid w:val="00EB1A0C"/>
    <w:rsid w:val="00EC7207"/>
    <w:rsid w:val="00EE26EA"/>
    <w:rsid w:val="00F0332C"/>
    <w:rsid w:val="00F070C6"/>
    <w:rsid w:val="00F07C0C"/>
    <w:rsid w:val="00F2172C"/>
    <w:rsid w:val="00F26689"/>
    <w:rsid w:val="00F65A3F"/>
    <w:rsid w:val="00F7620A"/>
    <w:rsid w:val="00F8492B"/>
    <w:rsid w:val="00FF20FE"/>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02A3"/>
  <w15:chartTrackingRefBased/>
  <w15:docId w15:val="{0DC8B40E-66BA-415F-9FF0-764ABDA1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80"/>
    <w:rPr>
      <w:rFonts w:ascii="Arial" w:hAnsi="Arial"/>
      <w:sz w:val="24"/>
    </w:rPr>
  </w:style>
  <w:style w:type="paragraph" w:styleId="Heading1">
    <w:name w:val="heading 1"/>
    <w:basedOn w:val="Normal"/>
    <w:next w:val="Normal"/>
    <w:link w:val="Heading1Char"/>
    <w:autoRedefine/>
    <w:uiPriority w:val="9"/>
    <w:qFormat/>
    <w:rsid w:val="00F26689"/>
    <w:pPr>
      <w:keepNext/>
      <w:keepLines/>
      <w:numPr>
        <w:numId w:val="1"/>
      </w:numPr>
      <w:shd w:val="clear" w:color="auto" w:fill="7F7F7F" w:themeFill="text1" w:themeFillTint="80"/>
      <w:spacing w:before="100" w:beforeAutospacing="1" w:after="0"/>
      <w:outlineLvl w:val="0"/>
    </w:pPr>
    <w:rPr>
      <w:rFonts w:eastAsiaTheme="majorEastAsia" w:cstheme="majorBidi"/>
      <w:color w:val="FFFFFF" w:themeColor="background1"/>
      <w:sz w:val="36"/>
      <w:szCs w:val="32"/>
    </w:rPr>
  </w:style>
  <w:style w:type="paragraph" w:styleId="Heading2">
    <w:name w:val="heading 2"/>
    <w:basedOn w:val="Heading1"/>
    <w:next w:val="Normal"/>
    <w:link w:val="Heading2Char"/>
    <w:uiPriority w:val="9"/>
    <w:unhideWhenUsed/>
    <w:qFormat/>
    <w:rsid w:val="00F26689"/>
    <w:pPr>
      <w:numPr>
        <w:ilvl w:val="1"/>
      </w:numPr>
      <w:outlineLvl w:val="1"/>
    </w:pPr>
    <w:rPr>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D93DF6"/>
    <w:pPr>
      <w:spacing w:after="0" w:line="240" w:lineRule="auto"/>
    </w:pPr>
  </w:style>
  <w:style w:type="paragraph" w:styleId="Subtitle">
    <w:name w:val="Subtitle"/>
    <w:basedOn w:val="Normal"/>
    <w:next w:val="Normal"/>
    <w:link w:val="SubtitleChar"/>
    <w:autoRedefine/>
    <w:uiPriority w:val="11"/>
    <w:qFormat/>
    <w:rsid w:val="00A75CAE"/>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75CAE"/>
    <w:rPr>
      <w:rFonts w:eastAsiaTheme="minorEastAsia"/>
      <w:color w:val="5A5A5A" w:themeColor="text1" w:themeTint="A5"/>
      <w:spacing w:val="15"/>
      <w:sz w:val="28"/>
    </w:rPr>
  </w:style>
  <w:style w:type="character" w:customStyle="1" w:styleId="Heading1Char">
    <w:name w:val="Heading 1 Char"/>
    <w:basedOn w:val="DefaultParagraphFont"/>
    <w:link w:val="Heading1"/>
    <w:uiPriority w:val="9"/>
    <w:rsid w:val="00F26689"/>
    <w:rPr>
      <w:rFonts w:ascii="Arial" w:eastAsiaTheme="majorEastAsia" w:hAnsi="Arial" w:cstheme="majorBidi"/>
      <w:color w:val="FFFFFF" w:themeColor="background1"/>
      <w:sz w:val="36"/>
      <w:szCs w:val="32"/>
      <w:shd w:val="clear" w:color="auto" w:fill="7F7F7F" w:themeFill="text1" w:themeFillTint="80"/>
    </w:rPr>
  </w:style>
  <w:style w:type="character" w:styleId="IntenseEmphasis">
    <w:name w:val="Intense Emphasis"/>
    <w:basedOn w:val="DefaultParagraphFont"/>
    <w:uiPriority w:val="21"/>
    <w:qFormat/>
    <w:rsid w:val="00A75CAE"/>
    <w:rPr>
      <w:i/>
      <w:iCs/>
      <w:color w:val="4472C4" w:themeColor="accent1"/>
    </w:rPr>
  </w:style>
  <w:style w:type="paragraph" w:styleId="Title">
    <w:name w:val="Title"/>
    <w:basedOn w:val="Normal"/>
    <w:next w:val="Normal"/>
    <w:link w:val="TitleChar"/>
    <w:uiPriority w:val="10"/>
    <w:qFormat/>
    <w:rsid w:val="00A97E6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97E6A"/>
    <w:rPr>
      <w:rFonts w:asciiTheme="majorHAnsi" w:eastAsiaTheme="majorEastAsia" w:hAnsiTheme="majorHAnsi" w:cstheme="majorBidi"/>
      <w:color w:val="404040" w:themeColor="text1" w:themeTint="BF"/>
      <w:spacing w:val="-10"/>
      <w:kern w:val="28"/>
      <w:sz w:val="56"/>
      <w:szCs w:val="56"/>
      <w:lang w:val="en-US"/>
    </w:rPr>
  </w:style>
  <w:style w:type="character" w:customStyle="1" w:styleId="NoSpacingChar">
    <w:name w:val="No Spacing Char"/>
    <w:basedOn w:val="DefaultParagraphFont"/>
    <w:link w:val="NoSpacing"/>
    <w:uiPriority w:val="1"/>
    <w:rsid w:val="00B3716D"/>
  </w:style>
  <w:style w:type="paragraph" w:styleId="TOCHeading">
    <w:name w:val="TOC Heading"/>
    <w:basedOn w:val="Heading1"/>
    <w:next w:val="Normal"/>
    <w:uiPriority w:val="39"/>
    <w:unhideWhenUsed/>
    <w:qFormat/>
    <w:rsid w:val="00293B84"/>
    <w:pPr>
      <w:numPr>
        <w:numId w:val="0"/>
      </w:numPr>
      <w:shd w:val="clear" w:color="auto" w:fill="auto"/>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293B84"/>
    <w:pPr>
      <w:spacing w:after="100"/>
    </w:pPr>
  </w:style>
  <w:style w:type="character" w:styleId="Hyperlink">
    <w:name w:val="Hyperlink"/>
    <w:basedOn w:val="DefaultParagraphFont"/>
    <w:uiPriority w:val="99"/>
    <w:unhideWhenUsed/>
    <w:rsid w:val="00293B84"/>
    <w:rPr>
      <w:color w:val="0563C1" w:themeColor="hyperlink"/>
      <w:u w:val="single"/>
    </w:rPr>
  </w:style>
  <w:style w:type="character" w:customStyle="1" w:styleId="Heading2Char">
    <w:name w:val="Heading 2 Char"/>
    <w:basedOn w:val="DefaultParagraphFont"/>
    <w:link w:val="Heading2"/>
    <w:uiPriority w:val="9"/>
    <w:rsid w:val="00F26689"/>
    <w:rPr>
      <w:rFonts w:ascii="Arial" w:eastAsiaTheme="majorEastAsia" w:hAnsi="Arial" w:cstheme="majorBidi"/>
      <w:color w:val="FFFFFF" w:themeColor="background1"/>
      <w:sz w:val="36"/>
      <w:szCs w:val="26"/>
      <w:shd w:val="clear" w:color="auto" w:fill="7F7F7F" w:themeFill="text1" w:themeFillTint="80"/>
    </w:rPr>
  </w:style>
  <w:style w:type="paragraph" w:styleId="NormalWeb">
    <w:name w:val="Normal (Web)"/>
    <w:basedOn w:val="Normal"/>
    <w:uiPriority w:val="99"/>
    <w:unhideWhenUsed/>
    <w:rsid w:val="00D84BCD"/>
    <w:pPr>
      <w:spacing w:before="100" w:beforeAutospacing="1" w:after="100" w:afterAutospacing="1" w:line="240" w:lineRule="auto"/>
    </w:pPr>
    <w:rPr>
      <w:rFonts w:ascii="Times New Roman" w:eastAsia="Times New Roman" w:hAnsi="Times New Roman" w:cs="Times New Roman"/>
      <w:szCs w:val="24"/>
      <w:lang w:eastAsia="en-GB"/>
    </w:rPr>
  </w:style>
  <w:style w:type="character" w:styleId="CommentReference">
    <w:name w:val="annotation reference"/>
    <w:basedOn w:val="DefaultParagraphFont"/>
    <w:uiPriority w:val="99"/>
    <w:semiHidden/>
    <w:unhideWhenUsed/>
    <w:rsid w:val="00741EA9"/>
    <w:rPr>
      <w:sz w:val="16"/>
      <w:szCs w:val="16"/>
    </w:rPr>
  </w:style>
  <w:style w:type="paragraph" w:styleId="CommentText">
    <w:name w:val="annotation text"/>
    <w:basedOn w:val="Normal"/>
    <w:link w:val="CommentTextChar"/>
    <w:uiPriority w:val="99"/>
    <w:semiHidden/>
    <w:unhideWhenUsed/>
    <w:rsid w:val="00741EA9"/>
    <w:pPr>
      <w:spacing w:line="240" w:lineRule="auto"/>
    </w:pPr>
    <w:rPr>
      <w:sz w:val="20"/>
      <w:szCs w:val="20"/>
    </w:rPr>
  </w:style>
  <w:style w:type="character" w:customStyle="1" w:styleId="CommentTextChar">
    <w:name w:val="Comment Text Char"/>
    <w:basedOn w:val="DefaultParagraphFont"/>
    <w:link w:val="CommentText"/>
    <w:uiPriority w:val="99"/>
    <w:semiHidden/>
    <w:rsid w:val="00741E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41EA9"/>
    <w:rPr>
      <w:b/>
      <w:bCs/>
    </w:rPr>
  </w:style>
  <w:style w:type="character" w:customStyle="1" w:styleId="CommentSubjectChar">
    <w:name w:val="Comment Subject Char"/>
    <w:basedOn w:val="CommentTextChar"/>
    <w:link w:val="CommentSubject"/>
    <w:uiPriority w:val="99"/>
    <w:semiHidden/>
    <w:rsid w:val="00741EA9"/>
    <w:rPr>
      <w:rFonts w:ascii="Arial" w:hAnsi="Arial"/>
      <w:b/>
      <w:bCs/>
      <w:sz w:val="20"/>
      <w:szCs w:val="20"/>
    </w:rPr>
  </w:style>
  <w:style w:type="character" w:styleId="PlaceholderText">
    <w:name w:val="Placeholder Text"/>
    <w:basedOn w:val="DefaultParagraphFont"/>
    <w:uiPriority w:val="99"/>
    <w:semiHidden/>
    <w:rsid w:val="007C71EE"/>
    <w:rPr>
      <w:color w:val="808080"/>
    </w:rPr>
  </w:style>
  <w:style w:type="table" w:styleId="TableGrid">
    <w:name w:val="Table Grid"/>
    <w:basedOn w:val="TableNormal"/>
    <w:uiPriority w:val="39"/>
    <w:rsid w:val="002F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F60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F60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F60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F60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F60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1Light">
    <w:name w:val="List Table 1 Light"/>
    <w:basedOn w:val="TableNormal"/>
    <w:uiPriority w:val="46"/>
    <w:rsid w:val="002F606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0863E6"/>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26689"/>
    <w:pPr>
      <w:spacing w:after="100"/>
      <w:ind w:left="240"/>
    </w:pPr>
  </w:style>
  <w:style w:type="paragraph" w:styleId="ListParagraph">
    <w:name w:val="List Paragraph"/>
    <w:basedOn w:val="Normal"/>
    <w:uiPriority w:val="34"/>
    <w:qFormat/>
    <w:rsid w:val="009C3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7581">
      <w:bodyDiv w:val="1"/>
      <w:marLeft w:val="0"/>
      <w:marRight w:val="0"/>
      <w:marTop w:val="0"/>
      <w:marBottom w:val="0"/>
      <w:divBdr>
        <w:top w:val="none" w:sz="0" w:space="0" w:color="auto"/>
        <w:left w:val="none" w:sz="0" w:space="0" w:color="auto"/>
        <w:bottom w:val="none" w:sz="0" w:space="0" w:color="auto"/>
        <w:right w:val="none" w:sz="0" w:space="0" w:color="auto"/>
      </w:divBdr>
      <w:divsChild>
        <w:div w:id="2036732275">
          <w:marLeft w:val="0"/>
          <w:marRight w:val="0"/>
          <w:marTop w:val="0"/>
          <w:marBottom w:val="0"/>
          <w:divBdr>
            <w:top w:val="none" w:sz="0" w:space="0" w:color="auto"/>
            <w:left w:val="none" w:sz="0" w:space="0" w:color="auto"/>
            <w:bottom w:val="none" w:sz="0" w:space="0" w:color="auto"/>
            <w:right w:val="none" w:sz="0" w:space="0" w:color="auto"/>
          </w:divBdr>
        </w:div>
      </w:divsChild>
    </w:div>
    <w:div w:id="153421643">
      <w:bodyDiv w:val="1"/>
      <w:marLeft w:val="0"/>
      <w:marRight w:val="0"/>
      <w:marTop w:val="0"/>
      <w:marBottom w:val="0"/>
      <w:divBdr>
        <w:top w:val="none" w:sz="0" w:space="0" w:color="auto"/>
        <w:left w:val="none" w:sz="0" w:space="0" w:color="auto"/>
        <w:bottom w:val="none" w:sz="0" w:space="0" w:color="auto"/>
        <w:right w:val="none" w:sz="0" w:space="0" w:color="auto"/>
      </w:divBdr>
    </w:div>
    <w:div w:id="194855831">
      <w:bodyDiv w:val="1"/>
      <w:marLeft w:val="0"/>
      <w:marRight w:val="0"/>
      <w:marTop w:val="0"/>
      <w:marBottom w:val="0"/>
      <w:divBdr>
        <w:top w:val="none" w:sz="0" w:space="0" w:color="auto"/>
        <w:left w:val="none" w:sz="0" w:space="0" w:color="auto"/>
        <w:bottom w:val="none" w:sz="0" w:space="0" w:color="auto"/>
        <w:right w:val="none" w:sz="0" w:space="0" w:color="auto"/>
      </w:divBdr>
      <w:divsChild>
        <w:div w:id="145629350">
          <w:marLeft w:val="0"/>
          <w:marRight w:val="0"/>
          <w:marTop w:val="0"/>
          <w:marBottom w:val="0"/>
          <w:divBdr>
            <w:top w:val="none" w:sz="0" w:space="0" w:color="auto"/>
            <w:left w:val="none" w:sz="0" w:space="0" w:color="auto"/>
            <w:bottom w:val="none" w:sz="0" w:space="0" w:color="auto"/>
            <w:right w:val="none" w:sz="0" w:space="0" w:color="auto"/>
          </w:divBdr>
        </w:div>
      </w:divsChild>
    </w:div>
    <w:div w:id="445008890">
      <w:bodyDiv w:val="1"/>
      <w:marLeft w:val="0"/>
      <w:marRight w:val="0"/>
      <w:marTop w:val="0"/>
      <w:marBottom w:val="0"/>
      <w:divBdr>
        <w:top w:val="none" w:sz="0" w:space="0" w:color="auto"/>
        <w:left w:val="none" w:sz="0" w:space="0" w:color="auto"/>
        <w:bottom w:val="none" w:sz="0" w:space="0" w:color="auto"/>
        <w:right w:val="none" w:sz="0" w:space="0" w:color="auto"/>
      </w:divBdr>
    </w:div>
    <w:div w:id="927080701">
      <w:bodyDiv w:val="1"/>
      <w:marLeft w:val="0"/>
      <w:marRight w:val="0"/>
      <w:marTop w:val="0"/>
      <w:marBottom w:val="0"/>
      <w:divBdr>
        <w:top w:val="none" w:sz="0" w:space="0" w:color="auto"/>
        <w:left w:val="none" w:sz="0" w:space="0" w:color="auto"/>
        <w:bottom w:val="none" w:sz="0" w:space="0" w:color="auto"/>
        <w:right w:val="none" w:sz="0" w:space="0" w:color="auto"/>
      </w:divBdr>
    </w:div>
    <w:div w:id="996687758">
      <w:bodyDiv w:val="1"/>
      <w:marLeft w:val="0"/>
      <w:marRight w:val="0"/>
      <w:marTop w:val="0"/>
      <w:marBottom w:val="0"/>
      <w:divBdr>
        <w:top w:val="none" w:sz="0" w:space="0" w:color="auto"/>
        <w:left w:val="none" w:sz="0" w:space="0" w:color="auto"/>
        <w:bottom w:val="none" w:sz="0" w:space="0" w:color="auto"/>
        <w:right w:val="none" w:sz="0" w:space="0" w:color="auto"/>
      </w:divBdr>
      <w:divsChild>
        <w:div w:id="1268778526">
          <w:marLeft w:val="0"/>
          <w:marRight w:val="0"/>
          <w:marTop w:val="0"/>
          <w:marBottom w:val="0"/>
          <w:divBdr>
            <w:top w:val="none" w:sz="0" w:space="0" w:color="auto"/>
            <w:left w:val="none" w:sz="0" w:space="0" w:color="auto"/>
            <w:bottom w:val="none" w:sz="0" w:space="0" w:color="auto"/>
            <w:right w:val="none" w:sz="0" w:space="0" w:color="auto"/>
          </w:divBdr>
        </w:div>
      </w:divsChild>
    </w:div>
    <w:div w:id="1002201059">
      <w:bodyDiv w:val="1"/>
      <w:marLeft w:val="0"/>
      <w:marRight w:val="0"/>
      <w:marTop w:val="0"/>
      <w:marBottom w:val="0"/>
      <w:divBdr>
        <w:top w:val="none" w:sz="0" w:space="0" w:color="auto"/>
        <w:left w:val="none" w:sz="0" w:space="0" w:color="auto"/>
        <w:bottom w:val="none" w:sz="0" w:space="0" w:color="auto"/>
        <w:right w:val="none" w:sz="0" w:space="0" w:color="auto"/>
      </w:divBdr>
      <w:divsChild>
        <w:div w:id="1867211034">
          <w:marLeft w:val="0"/>
          <w:marRight w:val="0"/>
          <w:marTop w:val="0"/>
          <w:marBottom w:val="0"/>
          <w:divBdr>
            <w:top w:val="none" w:sz="0" w:space="0" w:color="auto"/>
            <w:left w:val="none" w:sz="0" w:space="0" w:color="auto"/>
            <w:bottom w:val="none" w:sz="0" w:space="0" w:color="auto"/>
            <w:right w:val="none" w:sz="0" w:space="0" w:color="auto"/>
          </w:divBdr>
        </w:div>
      </w:divsChild>
    </w:div>
    <w:div w:id="1095982733">
      <w:bodyDiv w:val="1"/>
      <w:marLeft w:val="0"/>
      <w:marRight w:val="0"/>
      <w:marTop w:val="0"/>
      <w:marBottom w:val="0"/>
      <w:divBdr>
        <w:top w:val="none" w:sz="0" w:space="0" w:color="auto"/>
        <w:left w:val="none" w:sz="0" w:space="0" w:color="auto"/>
        <w:bottom w:val="none" w:sz="0" w:space="0" w:color="auto"/>
        <w:right w:val="none" w:sz="0" w:space="0" w:color="auto"/>
      </w:divBdr>
      <w:divsChild>
        <w:div w:id="681473094">
          <w:marLeft w:val="0"/>
          <w:marRight w:val="0"/>
          <w:marTop w:val="0"/>
          <w:marBottom w:val="0"/>
          <w:divBdr>
            <w:top w:val="none" w:sz="0" w:space="0" w:color="auto"/>
            <w:left w:val="none" w:sz="0" w:space="0" w:color="auto"/>
            <w:bottom w:val="none" w:sz="0" w:space="0" w:color="auto"/>
            <w:right w:val="none" w:sz="0" w:space="0" w:color="auto"/>
          </w:divBdr>
        </w:div>
      </w:divsChild>
    </w:div>
    <w:div w:id="1096483931">
      <w:bodyDiv w:val="1"/>
      <w:marLeft w:val="0"/>
      <w:marRight w:val="0"/>
      <w:marTop w:val="0"/>
      <w:marBottom w:val="0"/>
      <w:divBdr>
        <w:top w:val="none" w:sz="0" w:space="0" w:color="auto"/>
        <w:left w:val="none" w:sz="0" w:space="0" w:color="auto"/>
        <w:bottom w:val="none" w:sz="0" w:space="0" w:color="auto"/>
        <w:right w:val="none" w:sz="0" w:space="0" w:color="auto"/>
      </w:divBdr>
      <w:divsChild>
        <w:div w:id="1177697226">
          <w:marLeft w:val="0"/>
          <w:marRight w:val="0"/>
          <w:marTop w:val="0"/>
          <w:marBottom w:val="0"/>
          <w:divBdr>
            <w:top w:val="none" w:sz="0" w:space="0" w:color="auto"/>
            <w:left w:val="none" w:sz="0" w:space="0" w:color="auto"/>
            <w:bottom w:val="none" w:sz="0" w:space="0" w:color="auto"/>
            <w:right w:val="none" w:sz="0" w:space="0" w:color="auto"/>
          </w:divBdr>
        </w:div>
      </w:divsChild>
    </w:div>
    <w:div w:id="1190297264">
      <w:bodyDiv w:val="1"/>
      <w:marLeft w:val="0"/>
      <w:marRight w:val="0"/>
      <w:marTop w:val="0"/>
      <w:marBottom w:val="0"/>
      <w:divBdr>
        <w:top w:val="none" w:sz="0" w:space="0" w:color="auto"/>
        <w:left w:val="none" w:sz="0" w:space="0" w:color="auto"/>
        <w:bottom w:val="none" w:sz="0" w:space="0" w:color="auto"/>
        <w:right w:val="none" w:sz="0" w:space="0" w:color="auto"/>
      </w:divBdr>
      <w:divsChild>
        <w:div w:id="1726369863">
          <w:marLeft w:val="0"/>
          <w:marRight w:val="0"/>
          <w:marTop w:val="0"/>
          <w:marBottom w:val="0"/>
          <w:divBdr>
            <w:top w:val="none" w:sz="0" w:space="0" w:color="auto"/>
            <w:left w:val="none" w:sz="0" w:space="0" w:color="auto"/>
            <w:bottom w:val="none" w:sz="0" w:space="0" w:color="auto"/>
            <w:right w:val="none" w:sz="0" w:space="0" w:color="auto"/>
          </w:divBdr>
          <w:divsChild>
            <w:div w:id="1944726887">
              <w:marLeft w:val="0"/>
              <w:marRight w:val="0"/>
              <w:marTop w:val="0"/>
              <w:marBottom w:val="0"/>
              <w:divBdr>
                <w:top w:val="none" w:sz="0" w:space="0" w:color="auto"/>
                <w:left w:val="none" w:sz="0" w:space="0" w:color="auto"/>
                <w:bottom w:val="none" w:sz="0" w:space="0" w:color="auto"/>
                <w:right w:val="none" w:sz="0" w:space="0" w:color="auto"/>
              </w:divBdr>
              <w:divsChild>
                <w:div w:id="1577934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11149">
      <w:bodyDiv w:val="1"/>
      <w:marLeft w:val="0"/>
      <w:marRight w:val="0"/>
      <w:marTop w:val="0"/>
      <w:marBottom w:val="0"/>
      <w:divBdr>
        <w:top w:val="none" w:sz="0" w:space="0" w:color="auto"/>
        <w:left w:val="none" w:sz="0" w:space="0" w:color="auto"/>
        <w:bottom w:val="none" w:sz="0" w:space="0" w:color="auto"/>
        <w:right w:val="none" w:sz="0" w:space="0" w:color="auto"/>
      </w:divBdr>
      <w:divsChild>
        <w:div w:id="1514685520">
          <w:marLeft w:val="0"/>
          <w:marRight w:val="0"/>
          <w:marTop w:val="0"/>
          <w:marBottom w:val="0"/>
          <w:divBdr>
            <w:top w:val="none" w:sz="0" w:space="0" w:color="auto"/>
            <w:left w:val="none" w:sz="0" w:space="0" w:color="auto"/>
            <w:bottom w:val="none" w:sz="0" w:space="0" w:color="auto"/>
            <w:right w:val="none" w:sz="0" w:space="0" w:color="auto"/>
          </w:divBdr>
        </w:div>
      </w:divsChild>
    </w:div>
    <w:div w:id="1357541150">
      <w:bodyDiv w:val="1"/>
      <w:marLeft w:val="0"/>
      <w:marRight w:val="0"/>
      <w:marTop w:val="0"/>
      <w:marBottom w:val="0"/>
      <w:divBdr>
        <w:top w:val="none" w:sz="0" w:space="0" w:color="auto"/>
        <w:left w:val="none" w:sz="0" w:space="0" w:color="auto"/>
        <w:bottom w:val="none" w:sz="0" w:space="0" w:color="auto"/>
        <w:right w:val="none" w:sz="0" w:space="0" w:color="auto"/>
      </w:divBdr>
      <w:divsChild>
        <w:div w:id="845943831">
          <w:marLeft w:val="0"/>
          <w:marRight w:val="0"/>
          <w:marTop w:val="0"/>
          <w:marBottom w:val="0"/>
          <w:divBdr>
            <w:top w:val="none" w:sz="0" w:space="0" w:color="auto"/>
            <w:left w:val="none" w:sz="0" w:space="0" w:color="auto"/>
            <w:bottom w:val="none" w:sz="0" w:space="0" w:color="auto"/>
            <w:right w:val="none" w:sz="0" w:space="0" w:color="auto"/>
          </w:divBdr>
        </w:div>
      </w:divsChild>
    </w:div>
    <w:div w:id="1373111362">
      <w:bodyDiv w:val="1"/>
      <w:marLeft w:val="0"/>
      <w:marRight w:val="0"/>
      <w:marTop w:val="0"/>
      <w:marBottom w:val="0"/>
      <w:divBdr>
        <w:top w:val="none" w:sz="0" w:space="0" w:color="auto"/>
        <w:left w:val="none" w:sz="0" w:space="0" w:color="auto"/>
        <w:bottom w:val="none" w:sz="0" w:space="0" w:color="auto"/>
        <w:right w:val="none" w:sz="0" w:space="0" w:color="auto"/>
      </w:divBdr>
    </w:div>
    <w:div w:id="1404639082">
      <w:bodyDiv w:val="1"/>
      <w:marLeft w:val="0"/>
      <w:marRight w:val="0"/>
      <w:marTop w:val="0"/>
      <w:marBottom w:val="0"/>
      <w:divBdr>
        <w:top w:val="none" w:sz="0" w:space="0" w:color="auto"/>
        <w:left w:val="none" w:sz="0" w:space="0" w:color="auto"/>
        <w:bottom w:val="none" w:sz="0" w:space="0" w:color="auto"/>
        <w:right w:val="none" w:sz="0" w:space="0" w:color="auto"/>
      </w:divBdr>
      <w:divsChild>
        <w:div w:id="719793421">
          <w:marLeft w:val="0"/>
          <w:marRight w:val="0"/>
          <w:marTop w:val="0"/>
          <w:marBottom w:val="0"/>
          <w:divBdr>
            <w:top w:val="none" w:sz="0" w:space="0" w:color="auto"/>
            <w:left w:val="none" w:sz="0" w:space="0" w:color="auto"/>
            <w:bottom w:val="none" w:sz="0" w:space="0" w:color="auto"/>
            <w:right w:val="none" w:sz="0" w:space="0" w:color="auto"/>
          </w:divBdr>
        </w:div>
      </w:divsChild>
    </w:div>
    <w:div w:id="1463117027">
      <w:bodyDiv w:val="1"/>
      <w:marLeft w:val="0"/>
      <w:marRight w:val="0"/>
      <w:marTop w:val="0"/>
      <w:marBottom w:val="0"/>
      <w:divBdr>
        <w:top w:val="none" w:sz="0" w:space="0" w:color="auto"/>
        <w:left w:val="none" w:sz="0" w:space="0" w:color="auto"/>
        <w:bottom w:val="none" w:sz="0" w:space="0" w:color="auto"/>
        <w:right w:val="none" w:sz="0" w:space="0" w:color="auto"/>
      </w:divBdr>
      <w:divsChild>
        <w:div w:id="1657340523">
          <w:marLeft w:val="0"/>
          <w:marRight w:val="0"/>
          <w:marTop w:val="0"/>
          <w:marBottom w:val="0"/>
          <w:divBdr>
            <w:top w:val="none" w:sz="0" w:space="0" w:color="auto"/>
            <w:left w:val="none" w:sz="0" w:space="0" w:color="auto"/>
            <w:bottom w:val="none" w:sz="0" w:space="0" w:color="auto"/>
            <w:right w:val="none" w:sz="0" w:space="0" w:color="auto"/>
          </w:divBdr>
        </w:div>
      </w:divsChild>
    </w:div>
    <w:div w:id="1497456371">
      <w:bodyDiv w:val="1"/>
      <w:marLeft w:val="0"/>
      <w:marRight w:val="0"/>
      <w:marTop w:val="0"/>
      <w:marBottom w:val="0"/>
      <w:divBdr>
        <w:top w:val="none" w:sz="0" w:space="0" w:color="auto"/>
        <w:left w:val="none" w:sz="0" w:space="0" w:color="auto"/>
        <w:bottom w:val="none" w:sz="0" w:space="0" w:color="auto"/>
        <w:right w:val="none" w:sz="0" w:space="0" w:color="auto"/>
      </w:divBdr>
      <w:divsChild>
        <w:div w:id="1456293028">
          <w:marLeft w:val="0"/>
          <w:marRight w:val="0"/>
          <w:marTop w:val="0"/>
          <w:marBottom w:val="0"/>
          <w:divBdr>
            <w:top w:val="none" w:sz="0" w:space="0" w:color="auto"/>
            <w:left w:val="none" w:sz="0" w:space="0" w:color="auto"/>
            <w:bottom w:val="none" w:sz="0" w:space="0" w:color="auto"/>
            <w:right w:val="none" w:sz="0" w:space="0" w:color="auto"/>
          </w:divBdr>
        </w:div>
      </w:divsChild>
    </w:div>
    <w:div w:id="1651060247">
      <w:bodyDiv w:val="1"/>
      <w:marLeft w:val="0"/>
      <w:marRight w:val="0"/>
      <w:marTop w:val="0"/>
      <w:marBottom w:val="0"/>
      <w:divBdr>
        <w:top w:val="none" w:sz="0" w:space="0" w:color="auto"/>
        <w:left w:val="none" w:sz="0" w:space="0" w:color="auto"/>
        <w:bottom w:val="none" w:sz="0" w:space="0" w:color="auto"/>
        <w:right w:val="none" w:sz="0" w:space="0" w:color="auto"/>
      </w:divBdr>
      <w:divsChild>
        <w:div w:id="134681440">
          <w:marLeft w:val="0"/>
          <w:marRight w:val="0"/>
          <w:marTop w:val="0"/>
          <w:marBottom w:val="0"/>
          <w:divBdr>
            <w:top w:val="none" w:sz="0" w:space="0" w:color="auto"/>
            <w:left w:val="none" w:sz="0" w:space="0" w:color="auto"/>
            <w:bottom w:val="none" w:sz="0" w:space="0" w:color="auto"/>
            <w:right w:val="none" w:sz="0" w:space="0" w:color="auto"/>
          </w:divBdr>
        </w:div>
      </w:divsChild>
    </w:div>
    <w:div w:id="1836333699">
      <w:bodyDiv w:val="1"/>
      <w:marLeft w:val="0"/>
      <w:marRight w:val="0"/>
      <w:marTop w:val="0"/>
      <w:marBottom w:val="0"/>
      <w:divBdr>
        <w:top w:val="none" w:sz="0" w:space="0" w:color="auto"/>
        <w:left w:val="none" w:sz="0" w:space="0" w:color="auto"/>
        <w:bottom w:val="none" w:sz="0" w:space="0" w:color="auto"/>
        <w:right w:val="none" w:sz="0" w:space="0" w:color="auto"/>
      </w:divBdr>
      <w:divsChild>
        <w:div w:id="1708287796">
          <w:marLeft w:val="0"/>
          <w:marRight w:val="0"/>
          <w:marTop w:val="0"/>
          <w:marBottom w:val="0"/>
          <w:divBdr>
            <w:top w:val="none" w:sz="0" w:space="0" w:color="auto"/>
            <w:left w:val="none" w:sz="0" w:space="0" w:color="auto"/>
            <w:bottom w:val="none" w:sz="0" w:space="0" w:color="auto"/>
            <w:right w:val="none" w:sz="0" w:space="0" w:color="auto"/>
          </w:divBdr>
        </w:div>
      </w:divsChild>
    </w:div>
    <w:div w:id="1840269278">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sChild>
        <w:div w:id="1956404190">
          <w:marLeft w:val="0"/>
          <w:marRight w:val="0"/>
          <w:marTop w:val="0"/>
          <w:marBottom w:val="0"/>
          <w:divBdr>
            <w:top w:val="none" w:sz="0" w:space="0" w:color="auto"/>
            <w:left w:val="none" w:sz="0" w:space="0" w:color="auto"/>
            <w:bottom w:val="none" w:sz="0" w:space="0" w:color="auto"/>
            <w:right w:val="none" w:sz="0" w:space="0" w:color="auto"/>
          </w:divBdr>
        </w:div>
      </w:divsChild>
    </w:div>
    <w:div w:id="1994095566">
      <w:bodyDiv w:val="1"/>
      <w:marLeft w:val="0"/>
      <w:marRight w:val="0"/>
      <w:marTop w:val="0"/>
      <w:marBottom w:val="0"/>
      <w:divBdr>
        <w:top w:val="none" w:sz="0" w:space="0" w:color="auto"/>
        <w:left w:val="none" w:sz="0" w:space="0" w:color="auto"/>
        <w:bottom w:val="none" w:sz="0" w:space="0" w:color="auto"/>
        <w:right w:val="none" w:sz="0" w:space="0" w:color="auto"/>
      </w:divBdr>
      <w:divsChild>
        <w:div w:id="1365522813">
          <w:marLeft w:val="0"/>
          <w:marRight w:val="0"/>
          <w:marTop w:val="0"/>
          <w:marBottom w:val="0"/>
          <w:divBdr>
            <w:top w:val="none" w:sz="0" w:space="0" w:color="auto"/>
            <w:left w:val="none" w:sz="0" w:space="0" w:color="auto"/>
            <w:bottom w:val="none" w:sz="0" w:space="0" w:color="auto"/>
            <w:right w:val="none" w:sz="0" w:space="0" w:color="auto"/>
          </w:divBdr>
        </w:div>
      </w:divsChild>
    </w:div>
    <w:div w:id="2075737201">
      <w:bodyDiv w:val="1"/>
      <w:marLeft w:val="0"/>
      <w:marRight w:val="0"/>
      <w:marTop w:val="0"/>
      <w:marBottom w:val="0"/>
      <w:divBdr>
        <w:top w:val="none" w:sz="0" w:space="0" w:color="auto"/>
        <w:left w:val="none" w:sz="0" w:space="0" w:color="auto"/>
        <w:bottom w:val="none" w:sz="0" w:space="0" w:color="auto"/>
        <w:right w:val="none" w:sz="0" w:space="0" w:color="auto"/>
      </w:divBdr>
    </w:div>
    <w:div w:id="2090735631">
      <w:bodyDiv w:val="1"/>
      <w:marLeft w:val="0"/>
      <w:marRight w:val="0"/>
      <w:marTop w:val="0"/>
      <w:marBottom w:val="0"/>
      <w:divBdr>
        <w:top w:val="none" w:sz="0" w:space="0" w:color="auto"/>
        <w:left w:val="none" w:sz="0" w:space="0" w:color="auto"/>
        <w:bottom w:val="none" w:sz="0" w:space="0" w:color="auto"/>
        <w:right w:val="none" w:sz="0" w:space="0" w:color="auto"/>
      </w:divBdr>
      <w:divsChild>
        <w:div w:id="26369951">
          <w:marLeft w:val="0"/>
          <w:marRight w:val="0"/>
          <w:marTop w:val="0"/>
          <w:marBottom w:val="0"/>
          <w:divBdr>
            <w:top w:val="none" w:sz="0" w:space="0" w:color="auto"/>
            <w:left w:val="none" w:sz="0" w:space="0" w:color="auto"/>
            <w:bottom w:val="none" w:sz="0" w:space="0" w:color="auto"/>
            <w:right w:val="none" w:sz="0" w:space="0" w:color="auto"/>
          </w:divBdr>
        </w:div>
      </w:divsChild>
    </w:div>
    <w:div w:id="214631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9C6C-3303-44F1-922B-27116D580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Coursework 2 - Implementing and Comparing Genetic Algorithm and Particle Swarm Optimisation</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2 - Implementing and Comparing Genetic Algorithm and Particle Swarm Optimisation</dc:title>
  <dc:subject>F21BC: Biologically Inspired Computation</dc:subject>
  <dc:creator>Barthelemy Traxel, Peter Cseh</dc:creator>
  <cp:keywords/>
  <dc:description/>
  <cp:lastModifiedBy>Cseh, Peter</cp:lastModifiedBy>
  <cp:revision>57</cp:revision>
  <cp:lastPrinted>2022-11-02T13:33:00Z</cp:lastPrinted>
  <dcterms:created xsi:type="dcterms:W3CDTF">2022-11-02T05:35:00Z</dcterms:created>
  <dcterms:modified xsi:type="dcterms:W3CDTF">2022-11-29T14:00:00Z</dcterms:modified>
</cp:coreProperties>
</file>