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ps="http://schemas.microsoft.com/office/word/2010/wordprocessingShap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wps">
  <w:body>
    <w:p>
      <w:pPr>
        <w:pStyle w:val="rdbvau"/>
        <w:rPr/>
      </w:pPr>
      <w:r>
        <w:rPr/>
        <w:t>数据结构期中试卷</w:t>
      </w:r>
    </w:p>
    <w:p>
      <w:pPr>
        <w:pStyle w:val="lp9940"/>
        <w:numPr/>
        <w:rPr>
          <w:rStyle w:val=""/>
        </w:rPr>
      </w:pPr>
      <w:r>
        <w:rPr>
          <w:rStyle w:val=""/>
        </w:rPr>
        <w:t>考试说明</w:t>
      </w:r>
    </w:p>
    <w:p>
      <w:pPr>
        <w:pStyle w:val="ablt93"/>
        <w:numPr/>
        <w:ind w:left="0"/>
        <w:rPr>
          <w:rStyle w:val=""/>
        </w:rPr>
      </w:pPr>
      <w:r>
        <w:rPr>
          <w:rStyle w:val=""/>
        </w:rPr>
        <w:t>考试说明：考察前五章小题，难度接近真题。满分100分，共20道选择题，每题5分。请</w:t>
      </w:r>
      <w:r>
        <w:rPr>
          <w:rStyle w:val=""/>
        </w:rPr>
        <w:t>在60分钟内完成</w:t>
      </w:r>
      <w:r>
        <w:rPr>
          <w:rStyle w:val=""/>
        </w:rPr>
        <w:t>。</w:t>
      </w:r>
    </w:p>
    <w:p>
      <w:pPr>
        <w:numPr/>
        <w:rPr>
          <w:rStyle w:val=""/>
        </w:rPr>
      </w:pPr>
    </w:p>
    <w:p>
      <w:pPr>
        <w:pStyle w:val="0n2c3v"/>
        <w:numPr/>
        <w:rPr>
          <w:rStyle w:val=""/>
        </w:rPr>
      </w:pPr>
      <w:r>
        <w:rPr>
          <w:rStyle w:val=""/>
        </w:rPr>
        <w:t>单项选择题</w:t>
      </w:r>
    </w:p>
    <w:p>
      <w:pPr>
        <w:numPr/>
        <w:spacing w:before="256" w:after="256" w:line="240"/>
        <w:ind w:left="0" w:right="0" w:hanging="0"/>
        <w:rPr>
          <w:rStyle w:val=""/>
          <w:rFonts w:ascii="Open Sans" w:hAnsi="Open Sans" w:eastAsia="Open Sans" w:cs="Open Sans"/>
          <w:b w:val="false"/>
          <w:i w:val="false"/>
          <w:strike w:val="false"/>
          <w:color w:val="333333"/>
          <w:spacing w:val="0"/>
          <w:sz w:val="24"/>
          <w:u w:val="none"/>
          <w:shd w:val="clear" w:color="auto" w:fill="FFFFFF"/>
        </w:rPr>
      </w:pPr>
      <w:r>
        <w:rPr>
          <w:rStyle w:val=""/>
          <w:rFonts w:ascii="Open Sans" w:hAnsi="Open Sans" w:eastAsia="Open Sans" w:cs="Open Sans"/>
          <w:b w:val="false"/>
          <w:i w:val="false"/>
          <w:strike w:val="false"/>
          <w:color w:val="333333"/>
          <w:spacing w:val="0"/>
          <w:sz w:val="24"/>
          <w:u w:val="none"/>
          <w:shd w:val="clear" w:color="auto" w:fill="FFFFFF"/>
        </w:rPr>
        <w:t>1.下列程序段的时间复杂度是（  ）</w:t>
      </w:r>
    </w:p>
    <w:p>
      <w:pPr>
        <w:numPr/>
        <w:spacing/>
        <w:ind/>
        <w:rPr>
          <w:rStyle w:val=""/>
        </w:rPr>
      </w:pPr>
      <w:r>
        <w:rPr>
          <w:rStyle w:val=""/>
        </w:rPr>
        <w:drawing>
          <wp:inline distT="0" distB="0" distL="0" distR="0">
            <wp:extent cx="5760085" cy="5760085"/>
            <wp:effectExtent l="0" t="0" r="0" b="0"/>
            <wp:docPr id="2" name="文本框 dbp6qb"/>
            <wp:cNvGraphicFramePr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ujb5l8"/>
                          <w:rPr>
                            <w:rStyle w:val="ybf4uw"/>
                          </w:rPr>
                        </w:pPr>
                        <w:r>
                          <w:rPr>
                            <w:rStyle w:val="e0te2s"/>
                          </w:rPr>
                          <w:t>x</w:t>
                        </w:r>
                        <w:r>
                          <w:rPr>
                            <w:rStyle w:val="a67zl7"/>
                          </w:rPr>
                          <w:t>=</w:t>
                        </w:r>
                        <w:r>
                          <w:rPr>
                            <w:rStyle w:val="vsbhpu"/>
                          </w:rPr>
                          <w:t>91</w:t>
                        </w:r>
                        <w:r>
                          <w:rPr>
                            <w:rStyle w:val="9sjbr3"/>
                          </w:rPr>
                          <w:t>;</w:t>
                        </w:r>
                        <w:r>
                          <w:rPr>
                            <w:rStyle w:val="jo6lmc"/>
                          </w:rPr>
                          <w:t xml:space="preserve"> y</w:t>
                        </w:r>
                        <w:r>
                          <w:rPr>
                            <w:rStyle w:val="s4yyup"/>
                          </w:rPr>
                          <w:t>=</w:t>
                        </w:r>
                        <w:r>
                          <w:rPr>
                            <w:rStyle w:val="ryi7fn"/>
                          </w:rPr>
                          <w:t>1</w:t>
                        </w:r>
                        <w:r>
                          <w:rPr>
                            <w:rStyle w:val="85sm4w"/>
                          </w:rPr>
                          <w:t>;</w:t>
                        </w:r>
                        <w:r>
                          <w:rPr>
                            <w:rStyle w:val="phmtpm"/>
                          </w:rPr>
                          <w:t xml:space="preserve"> 
</w:t>
                        </w:r>
                        <w:r>
                          <w:rPr>
                            <w:rStyle w:val="ma3hhu"/>
                          </w:rPr>
                          <w:t>while</w:t>
                        </w:r>
                        <w:r>
                          <w:rPr>
                            <w:rStyle w:val="tzyq1u"/>
                          </w:rPr>
                          <w:t>(</w:t>
                        </w:r>
                        <w:r>
                          <w:rPr>
                            <w:rStyle w:val="rjshk4"/>
                          </w:rPr>
                          <w:t>y</w:t>
                        </w:r>
                        <w:r>
                          <w:rPr>
                            <w:rStyle w:val="6azjlj"/>
                          </w:rPr>
                          <w:t>&lt;</w:t>
                        </w:r>
                        <w:r>
                          <w:rPr>
                            <w:rStyle w:val="9a4hxn"/>
                          </w:rPr>
                          <w:t>n</w:t>
                        </w:r>
                        <w:r>
                          <w:rPr>
                            <w:rStyle w:val="skvj1g"/>
                          </w:rPr>
                          <w:t>){</w:t>
                        </w:r>
                      </w:p>
                      <w:p>
                        <w:pPr>
                          <w:pStyle w:val="mv29ev"/>
                          <w:rPr>
                            <w:rStyle w:val="2q7kyq"/>
                          </w:rPr>
                        </w:pPr>
                        <w:r>
                          <w:rPr>
                            <w:rStyle w:val="l3qii7"/>
                          </w:rPr>
                          <w:t xml:space="preserve">    </w:t>
                        </w:r>
                        <w:r>
                          <w:rPr>
                            <w:rStyle w:val="cbe1ql"/>
                          </w:rPr>
                          <w:t>if</w:t>
                        </w:r>
                        <w:r>
                          <w:rPr>
                            <w:rStyle w:val="hv1i8k"/>
                          </w:rPr>
                          <w:t>(</w:t>
                        </w:r>
                        <w:r>
                          <w:rPr>
                            <w:rStyle w:val="sxq3ar"/>
                          </w:rPr>
                          <w:t>x</w:t>
                        </w:r>
                        <w:r>
                          <w:rPr>
                            <w:rStyle w:val="6scpkr"/>
                          </w:rPr>
                          <w:t>&gt;</w:t>
                        </w:r>
                        <w:r>
                          <w:rPr>
                            <w:rStyle w:val="hbebl2"/>
                          </w:rPr>
                          <w:t>100</w:t>
                        </w:r>
                        <w:r>
                          <w:rPr>
                            <w:rStyle w:val="lyl0jt"/>
                          </w:rPr>
                          <w:t>)</w:t>
                        </w:r>
                        <w:r>
                          <w:rPr>
                            <w:rStyle w:val="xpzcca"/>
                          </w:rPr>
                          <w:t xml:space="preserve"> </w:t>
                        </w:r>
                        <w:r>
                          <w:rPr>
                            <w:rStyle w:val="h5h37f"/>
                          </w:rPr>
                          <w:t>{</w:t>
                        </w:r>
                        <w:r>
                          <w:rPr>
                            <w:rStyle w:val="hqk0x4"/>
                          </w:rPr>
                          <w:t>x</w:t>
                        </w:r>
                        <w:r>
                          <w:rPr>
                            <w:rStyle w:val="b376g5"/>
                          </w:rPr>
                          <w:t>=</w:t>
                        </w:r>
                        <w:r>
                          <w:rPr>
                            <w:rStyle w:val="djlnmh"/>
                          </w:rPr>
                          <w:t>x</w:t>
                        </w:r>
                        <w:r>
                          <w:rPr>
                            <w:rStyle w:val="c6ejnx"/>
                          </w:rPr>
                          <w:t>-</w:t>
                        </w:r>
                        <w:r>
                          <w:rPr>
                            <w:rStyle w:val="t0no1m"/>
                          </w:rPr>
                          <w:t>10</w:t>
                        </w:r>
                        <w:r>
                          <w:rPr>
                            <w:rStyle w:val="2ye30o"/>
                          </w:rPr>
                          <w:t>;</w:t>
                        </w:r>
                        <w:r>
                          <w:rPr>
                            <w:rStyle w:val="vwtsim"/>
                          </w:rPr>
                          <w:t xml:space="preserve"> y</w:t>
                        </w:r>
                        <w:r>
                          <w:rPr>
                            <w:rStyle w:val="n1unmb"/>
                          </w:rPr>
                          <w:t>=</w:t>
                        </w:r>
                        <w:r>
                          <w:rPr>
                            <w:rStyle w:val="2c3966"/>
                          </w:rPr>
                          <w:t>2</w:t>
                        </w:r>
                        <w:r>
                          <w:rPr>
                            <w:rStyle w:val="hjuwct"/>
                          </w:rPr>
                          <w:t>*</w:t>
                        </w:r>
                        <w:r>
                          <w:rPr>
                            <w:rStyle w:val="soqrrz"/>
                          </w:rPr>
                          <w:t>y</w:t>
                        </w:r>
                        <w:r>
                          <w:rPr>
                            <w:rStyle w:val="mcou5o"/>
                          </w:rPr>
                          <w:t>;}</w:t>
                        </w:r>
                        <w:r>
                          <w:rPr>
                            <w:rStyle w:val="lx7vmv"/>
                          </w:rPr>
                          <w:t xml:space="preserve"> </w:t>
                        </w:r>
                      </w:p>
                      <w:p>
                        <w:pPr>
                          <w:pStyle w:val="33cp5j"/>
                          <w:numPr/>
                          <w:rPr>
                            <w:rStyle w:val="wq0pv7"/>
                          </w:rPr>
                        </w:pPr>
                        <w:r>
                          <w:rPr>
                            <w:rStyle w:val="jkxaas"/>
                          </w:rPr>
                          <w:t xml:space="preserve">    </w:t>
                        </w:r>
                        <w:r>
                          <w:rPr>
                            <w:rStyle w:val="m6kcb9"/>
                          </w:rPr>
                          <w:t>else</w:t>
                        </w:r>
                        <w:r>
                          <w:rPr>
                            <w:rStyle w:val="pc7hac"/>
                          </w:rPr>
                          <w:t xml:space="preserve"> x</w:t>
                        </w:r>
                        <w:r>
                          <w:rPr>
                            <w:rStyle w:val="py3br8"/>
                          </w:rPr>
                          <w:t>++</w:t>
                        </w:r>
                        <w:r>
                          <w:rPr>
                            <w:rStyle w:val="766dyi"/>
                          </w:rPr>
                          <w:t>;</w:t>
                        </w:r>
                        <w:r>
                          <w:rPr>
                            <w:rStyle w:val="azzv1n"/>
                          </w:rPr>
                          <w:t xml:space="preserve"> 
</w:t>
                        </w:r>
                        <w:r>
                          <w:rPr>
                            <w:rStyle w:val="oeu042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rPr>
          <w:rStyle w:val=""/>
        </w:rPr>
      </w:pPr>
      <w:r>
        <w:rPr>
          <w:rStyle w:val=""/>
        </w:rPr>
        <w:t>A. O(1)</w:t>
      </w:r>
    </w:p>
    <w:p>
      <w:pPr>
        <w:pStyle w:val="ablt93"/>
        <w:numPr/>
        <w:rPr>
          <w:rStyle w:val=""/>
        </w:rPr>
      </w:pPr>
      <w:r>
        <w:rPr>
          <w:rStyle w:val=""/>
        </w:rPr>
        <w:t>B. O(log</w:t>
      </w:r>
      <w:r>
        <w:rPr>
          <w:rStyle w:val=""/>
          <w:vertAlign w:val="subscript"/>
        </w:rPr>
        <w:t>2</w:t>
      </w:r>
      <w:r>
        <w:rPr>
          <w:rStyle w:val=""/>
        </w:rPr>
        <w:t>n)</w:t>
      </w:r>
    </w:p>
    <w:p>
      <w:pPr>
        <w:pStyle w:val="ablt93"/>
        <w:numPr/>
        <w:rPr>
          <w:rStyle w:val=""/>
        </w:rPr>
      </w:pPr>
      <w:r>
        <w:rPr>
          <w:rStyle w:val=""/>
        </w:rPr>
        <w:t>C. O(n</w:t>
      </w:r>
      <w:r>
        <w:rPr>
          <w:rStyle w:val=""/>
          <w:vertAlign w:val="superscript"/>
        </w:rPr>
        <w:t>1/2</w:t>
      </w:r>
      <w:r>
        <w:rPr>
          <w:rStyle w:val=""/>
        </w:rPr>
        <w:t>)</w:t>
      </w:r>
    </w:p>
    <w:p>
      <w:pPr>
        <w:pStyle w:val="ablt93"/>
        <w:numPr/>
        <w:rPr>
          <w:rStyle w:val=""/>
        </w:rPr>
      </w:pPr>
      <w:r>
        <w:rPr>
          <w:rStyle w:val=""/>
        </w:rPr>
        <w:t>D. O(n)</w:t>
      </w:r>
    </w:p>
    <w:p>
      <w:pPr>
        <w:numPr/>
        <w:rPr>
          <w:rStyle w:val=""/>
        </w:rPr>
      </w:pPr>
    </w:p>
    <w:p>
      <w:pPr>
        <w:pStyle w:val="ablt93"/>
        <w:numPr/>
        <w:rPr>
          <w:rStyle w:val=""/>
        </w:rPr>
      </w:pPr>
      <w:r>
        <w:rPr>
          <w:rStyle w:val=""/>
        </w:rPr>
        <w:t>2.不同程序的时间函数如下，当n足够大时，时间复杂度最大的是（）</w:t>
      </w:r>
    </w:p>
    <w:p>
      <w:pPr>
        <w:pStyle w:val="ablt93"/>
        <w:numPr/>
        <w:rPr>
          <w:rStyle w:val=""/>
        </w:rPr>
      </w:pPr>
      <w:r>
        <w:rPr>
          <w:rStyle w:val=""/>
        </w:rPr>
        <w:t>A T(n)=logn+5000n</w:t>
      </w:r>
    </w:p>
    <w:p>
      <w:pPr>
        <w:pStyle w:val="ablt93"/>
        <w:numPr/>
        <w:rPr>
          <w:rStyle w:val=""/>
          <w:vertAlign w:val="baseline"/>
        </w:rPr>
      </w:pPr>
      <w:r>
        <w:rPr>
          <w:rStyle w:val=""/>
        </w:rPr>
        <w:t>B T(n)=n</w:t>
      </w:r>
      <w:r>
        <w:rPr>
          <w:rStyle w:val=""/>
          <w:vertAlign w:val="superscript"/>
        </w:rPr>
        <w:t>2</w:t>
      </w:r>
      <w:r>
        <w:rPr>
          <w:rStyle w:val=""/>
          <w:vertAlign w:val="baseline"/>
        </w:rPr>
        <w:t>-8000n</w:t>
      </w:r>
    </w:p>
    <w:p>
      <w:pPr>
        <w:pStyle w:val="ablt93"/>
        <w:numPr/>
        <w:rPr>
          <w:rStyle w:val=""/>
          <w:vertAlign w:val="baseline"/>
        </w:rPr>
      </w:pPr>
      <w:r>
        <w:rPr>
          <w:rStyle w:val=""/>
        </w:rPr>
        <w:t>C T(n)=n</w:t>
      </w:r>
      <w:r>
        <w:rPr>
          <w:rStyle w:val=""/>
          <w:vertAlign w:val="superscript"/>
        </w:rPr>
        <w:t>3</w:t>
      </w:r>
      <w:r>
        <w:rPr>
          <w:rStyle w:val=""/>
          <w:vertAlign w:val="baseline"/>
        </w:rPr>
        <w:t>+5000n</w:t>
      </w:r>
    </w:p>
    <w:p>
      <w:pPr>
        <w:pStyle w:val="ablt93"/>
        <w:numPr/>
        <w:rPr>
          <w:rStyle w:val=""/>
        </w:rPr>
      </w:pPr>
      <w:r>
        <w:rPr>
          <w:rStyle w:val=""/>
        </w:rPr>
        <w:t>D T(n)=2nlogn-1000n</w:t>
      </w:r>
    </w:p>
    <w:p>
      <w:pPr>
        <w:numPr/>
        <w:rPr>
          <w:rStyle w:val=""/>
        </w:rPr>
      </w:pPr>
    </w:p>
    <w:p>
      <w:pPr>
        <w:pStyle w:val="ablt93"/>
        <w:ind w:left="0"/>
        <w:rPr>
          <w:rStyle w:val=""/>
        </w:rPr>
      </w:pPr>
      <w:r>
        <w:rPr>
          <w:rStyle w:val=""/>
        </w:rPr>
        <w:t>3.下列叙述中正确的是（   ）</w:t>
      </w:r>
    </w:p>
    <w:p>
      <w:pPr>
        <w:pStyle w:val="ablt93"/>
        <w:ind w:left="0"/>
        <w:rPr>
          <w:rStyle w:val=""/>
        </w:rPr>
      </w:pPr>
      <w:r>
        <w:rPr>
          <w:rStyle w:val=""/>
        </w:rPr>
        <w:t>① 线性表在链式存储时，查找第 i 个元素的时间同 i 的值成正比</w:t>
      </w:r>
    </w:p>
    <w:p>
      <w:pPr>
        <w:pStyle w:val="ablt93"/>
        <w:ind w:left="0"/>
        <w:rPr>
          <w:rStyle w:val=""/>
        </w:rPr>
      </w:pPr>
      <w:r>
        <w:rPr>
          <w:rStyle w:val=""/>
        </w:rPr>
        <w:t>② 线性表在链式存储时，查找第 i 个元素的时间同 i 的值无关</w:t>
      </w:r>
    </w:p>
    <w:p>
      <w:pPr>
        <w:pStyle w:val="ablt93"/>
        <w:ind w:left="0"/>
        <w:rPr>
          <w:rStyle w:val=""/>
        </w:rPr>
      </w:pPr>
      <w:r>
        <w:rPr>
          <w:rStyle w:val=""/>
        </w:rPr>
        <w:t>③ 线性表在顺序存储时，查找第 i 个元素的时间同 i 的值成正比</w:t>
      </w:r>
    </w:p>
    <w:p>
      <w:pPr>
        <w:pStyle w:val="ablt93"/>
        <w:ind w:left="0"/>
        <w:rPr>
          <w:rStyle w:val=""/>
        </w:rPr>
      </w:pPr>
      <w:r>
        <w:rPr>
          <w:rStyle w:val=""/>
        </w:rPr>
        <w:t>A. 仅①</w:t>
      </w:r>
    </w:p>
    <w:p>
      <w:pPr>
        <w:pStyle w:val="ablt93"/>
        <w:ind w:left="0"/>
        <w:rPr>
          <w:rStyle w:val=""/>
        </w:rPr>
      </w:pPr>
      <w:r>
        <w:rPr>
          <w:rStyle w:val=""/>
        </w:rPr>
        <w:t>B. 仅②</w:t>
      </w:r>
    </w:p>
    <w:p>
      <w:pPr>
        <w:pStyle w:val="ablt93"/>
        <w:ind w:left="0"/>
        <w:rPr>
          <w:rStyle w:val=""/>
        </w:rPr>
      </w:pPr>
      <w:r>
        <w:rPr>
          <w:rStyle w:val=""/>
        </w:rPr>
        <w:t>C. 仅③</w:t>
      </w:r>
    </w:p>
    <w:p>
      <w:pPr>
        <w:pStyle w:val="ablt93"/>
        <w:ind w:left="0"/>
        <w:rPr>
          <w:rStyle w:val=""/>
        </w:rPr>
      </w:pPr>
      <w:r>
        <w:rPr>
          <w:rStyle w:val=""/>
        </w:rPr>
        <w:t>D. ①②③</w:t>
      </w:r>
    </w:p>
    <w:p>
      <w:pPr>
        <w:pStyle w:val="ablt93"/>
        <w:numPr/>
        <w:rPr>
          <w:rStyle w:val=""/>
        </w:rPr>
      </w:pPr>
    </w:p>
    <w:p>
      <w:pPr>
        <w:pStyle w:val="ablt93"/>
        <w:numPr/>
        <w:rPr>
          <w:rStyle w:val=""/>
        </w:rPr>
      </w:pPr>
      <w:r>
        <w:rPr>
          <w:rStyle w:val=""/>
        </w:rPr>
        <w:t>4.若线性表最常用的操作是存取第i个元素及其前驱和后继元素的值，为节省时间应采用的存储方式（ ）。</w:t>
      </w:r>
    </w:p>
    <w:p>
      <w:pPr>
        <w:pStyle w:val="ablt93"/>
        <w:numPr/>
        <w:rPr>
          <w:rStyle w:val=""/>
        </w:rPr>
      </w:pPr>
      <w:r>
        <w:rPr>
          <w:rStyle w:val=""/>
        </w:rPr>
        <w:t>A. 单链表</w:t>
      </w:r>
    </w:p>
    <w:p>
      <w:pPr>
        <w:pStyle w:val="ablt93"/>
        <w:numPr/>
        <w:rPr>
          <w:rStyle w:val=""/>
        </w:rPr>
      </w:pPr>
      <w:r>
        <w:rPr>
          <w:rStyle w:val=""/>
        </w:rPr>
        <w:t>B. 双向链表</w:t>
      </w:r>
    </w:p>
    <w:p>
      <w:pPr>
        <w:pStyle w:val="ablt93"/>
        <w:numPr/>
        <w:rPr>
          <w:rStyle w:val=""/>
        </w:rPr>
      </w:pPr>
      <w:r>
        <w:rPr>
          <w:rStyle w:val=""/>
        </w:rPr>
        <w:t>C. 单循环链表</w:t>
      </w:r>
    </w:p>
    <w:p>
      <w:pPr>
        <w:pStyle w:val="ablt93"/>
        <w:numPr/>
        <w:rPr>
          <w:rStyle w:val=""/>
        </w:rPr>
      </w:pPr>
      <w:r>
        <w:rPr>
          <w:rStyle w:val=""/>
        </w:rPr>
        <w:t>D. 顺序表</w:t>
      </w:r>
    </w:p>
    <w:p>
      <w:pPr>
        <w:pStyle w:val="ablt93"/>
        <w:numPr/>
        <w:ind w:left="0"/>
        <w:rPr>
          <w:rStyle w:val=""/>
        </w:rPr>
      </w:pPr>
    </w:p>
    <w:p>
      <w:pPr>
        <w:pStyle w:val="ablt93"/>
        <w:numPr/>
        <w:rPr>
          <w:rStyle w:val=""/>
        </w:rPr>
      </w:pPr>
      <w:r>
        <w:rPr>
          <w:rStyle w:val=""/>
        </w:rPr>
        <w:t>5.静态链表中next域表示的是（ ）</w:t>
      </w:r>
    </w:p>
    <w:p>
      <w:pPr>
        <w:pStyle w:val="ablt93"/>
        <w:numPr/>
        <w:rPr>
          <w:rStyle w:val=""/>
        </w:rPr>
      </w:pPr>
      <w:r>
        <w:rPr>
          <w:rStyle w:val=""/>
        </w:rPr>
        <w:t>A 下一个元素的地址</w:t>
      </w:r>
    </w:p>
    <w:p>
      <w:pPr>
        <w:pStyle w:val="ablt93"/>
        <w:numPr/>
        <w:rPr>
          <w:rStyle w:val=""/>
        </w:rPr>
      </w:pPr>
      <w:r>
        <w:rPr>
          <w:rStyle w:val=""/>
        </w:rPr>
        <w:t>B 下一个元素的值</w:t>
      </w:r>
    </w:p>
    <w:p>
      <w:pPr>
        <w:pStyle w:val="ablt93"/>
        <w:numPr/>
        <w:rPr>
          <w:rStyle w:val=""/>
        </w:rPr>
      </w:pPr>
      <w:r>
        <w:rPr>
          <w:rStyle w:val=""/>
        </w:rPr>
        <w:t>C 当前元素的值</w:t>
      </w:r>
    </w:p>
    <w:p>
      <w:pPr>
        <w:pStyle w:val="ablt93"/>
        <w:numPr/>
        <w:rPr>
          <w:rStyle w:val=""/>
        </w:rPr>
      </w:pPr>
      <w:r>
        <w:rPr>
          <w:rStyle w:val=""/>
        </w:rPr>
        <w:t>D 下一个元素在数组中的位置</w:t>
      </w:r>
    </w:p>
    <w:p>
      <w:pPr>
        <w:pStyle w:val="ablt93"/>
        <w:numPr/>
        <w:ind w:left="0"/>
        <w:rPr>
          <w:rStyle w:val=""/>
        </w:rPr>
      </w:pPr>
    </w:p>
    <w:p>
      <w:pPr>
        <w:pStyle w:val="ablt93"/>
        <w:numPr/>
        <w:rPr>
          <w:rStyle w:val=""/>
        </w:rPr>
      </w:pPr>
      <w:r>
        <w:rPr>
          <w:rStyle w:val=""/>
        </w:rPr>
        <w:t>6.对于不带头结点的链栈L（next域表示该结点下一个元素），top指针指向栈顶元素（栈顶在链头方向），则x结点进栈操作为</w:t>
      </w:r>
    </w:p>
    <w:p>
      <w:pPr>
        <w:pStyle w:val="ablt93"/>
        <w:numPr/>
        <w:rPr>
          <w:rStyle w:val=""/>
        </w:rPr>
      </w:pPr>
      <w:r>
        <w:rPr>
          <w:rStyle w:val=""/>
        </w:rPr>
        <w:t>A top-&gt;next=x;top=x;</w:t>
      </w:r>
    </w:p>
    <w:p>
      <w:pPr>
        <w:pStyle w:val="ablt93"/>
        <w:numPr/>
        <w:rPr>
          <w:rStyle w:val=""/>
        </w:rPr>
      </w:pPr>
      <w:r>
        <w:rPr>
          <w:rStyle w:val=""/>
        </w:rPr>
        <w:t>B top=x;top-next=x;</w:t>
      </w:r>
    </w:p>
    <w:p>
      <w:pPr>
        <w:pStyle w:val="ablt93"/>
        <w:numPr/>
        <w:rPr>
          <w:rStyle w:val=""/>
        </w:rPr>
      </w:pPr>
      <w:r>
        <w:rPr>
          <w:rStyle w:val=""/>
        </w:rPr>
        <w:t>C top=x;x-&gt;next=top;</w:t>
      </w:r>
    </w:p>
    <w:p>
      <w:pPr>
        <w:pStyle w:val="ablt93"/>
        <w:numPr/>
        <w:rPr>
          <w:rStyle w:val=""/>
        </w:rPr>
      </w:pPr>
      <w:r>
        <w:rPr>
          <w:rStyle w:val=""/>
        </w:rPr>
        <w:t>D x-&gt;next=top;top=x;</w:t>
      </w:r>
    </w:p>
    <w:p>
      <w:pPr>
        <w:pStyle w:val="ablt93"/>
        <w:numPr/>
        <w:ind w:left="0"/>
        <w:rPr>
          <w:rStyle w:val=""/>
        </w:rPr>
      </w:pPr>
    </w:p>
    <w:p>
      <w:pPr>
        <w:pStyle w:val="ablt93"/>
        <w:ind w:left="0"/>
        <w:rPr>
          <w:rStyle w:val=""/>
        </w:rPr>
      </w:pPr>
      <w:r>
        <w:rPr>
          <w:rStyle w:val=""/>
        </w:rPr>
        <w:t>7.若以S和X分别表示进栈和退栈操作，则对初始状态为空的栈可以进行的栈操作系列是（   ）</w:t>
      </w:r>
    </w:p>
    <w:p>
      <w:pPr>
        <w:pStyle w:val="ablt93"/>
        <w:ind w:left="0"/>
        <w:rPr>
          <w:rStyle w:val=""/>
        </w:rPr>
      </w:pPr>
      <w:r>
        <w:rPr>
          <w:rStyle w:val=""/>
        </w:rPr>
        <w:t>A.SXSSXXXX</w:t>
      </w:r>
    </w:p>
    <w:p>
      <w:pPr>
        <w:pStyle w:val="ablt93"/>
        <w:ind w:left="0"/>
        <w:rPr>
          <w:rStyle w:val=""/>
        </w:rPr>
      </w:pPr>
      <w:r>
        <w:rPr>
          <w:rStyle w:val=""/>
        </w:rPr>
        <w:t>B.SXXSXSSX</w:t>
      </w:r>
    </w:p>
    <w:p>
      <w:pPr>
        <w:pStyle w:val="ablt93"/>
        <w:ind w:left="0"/>
        <w:rPr>
          <w:rStyle w:val=""/>
        </w:rPr>
      </w:pPr>
      <w:r>
        <w:rPr>
          <w:rStyle w:val=""/>
        </w:rPr>
        <w:t>C.SXSXXSSX</w:t>
      </w:r>
    </w:p>
    <w:p>
      <w:pPr>
        <w:pStyle w:val="ablt93"/>
        <w:ind w:left="0"/>
        <w:rPr>
          <w:rStyle w:val=""/>
        </w:rPr>
      </w:pPr>
      <w:r>
        <w:rPr>
          <w:rStyle w:val=""/>
        </w:rPr>
        <w:t>D.SSSXXSXX</w:t>
      </w:r>
    </w:p>
    <w:p>
      <w:pPr>
        <w:pStyle w:val="ablt93"/>
        <w:numPr/>
        <w:ind w:left="0"/>
        <w:rPr>
          <w:rStyle w:val=""/>
        </w:rPr>
      </w:pPr>
    </w:p>
    <w:p>
      <w:pPr>
        <w:pStyle w:val="ablt93"/>
        <w:rPr>
          <w:rStyle w:val=""/>
        </w:rPr>
      </w:pPr>
      <w:r>
        <w:rPr>
          <w:rStyle w:val=""/>
        </w:rPr>
        <w:t>8.已知一算术表达式的中缀形式为A+B*C-D/E</w:t>
      </w:r>
      <w:r>
        <w:rPr>
          <w:rStyle w:val=""/>
          <w:i/>
        </w:rPr>
        <w:t>，后缀形式为</w:t>
      </w:r>
      <w:r>
        <w:rPr>
          <w:rStyle w:val=""/>
        </w:rPr>
        <w:t>ABC*+DE/-，其前缀形式为 (  )</w:t>
      </w:r>
    </w:p>
    <w:p>
      <w:pPr>
        <w:pStyle w:val="ablt93"/>
        <w:numPr/>
        <w:rPr>
          <w:rStyle w:val=""/>
        </w:rPr>
      </w:pPr>
      <w:r>
        <w:rPr>
          <w:rStyle w:val=""/>
        </w:rPr>
        <w:t>A．-A+B*C/DE</w:t>
      </w:r>
    </w:p>
    <w:p>
      <w:pPr>
        <w:pStyle w:val="ablt93"/>
        <w:numPr/>
        <w:rPr>
          <w:rStyle w:val=""/>
        </w:rPr>
      </w:pPr>
      <w:r>
        <w:rPr>
          <w:rStyle w:val=""/>
        </w:rPr>
        <w:t>B．-A+B*CD/E</w:t>
      </w:r>
    </w:p>
    <w:p>
      <w:pPr>
        <w:pStyle w:val="ablt93"/>
        <w:numPr/>
        <w:rPr>
          <w:rStyle w:val=""/>
        </w:rPr>
      </w:pPr>
      <w:r>
        <w:rPr>
          <w:rStyle w:val=""/>
        </w:rPr>
        <w:t>C．-+*AB/CDE</w:t>
      </w:r>
    </w:p>
    <w:p>
      <w:pPr>
        <w:pStyle w:val="ablt93"/>
        <w:numPr/>
        <w:rPr>
          <w:rStyle w:val=""/>
        </w:rPr>
      </w:pPr>
      <w:r>
        <w:rPr>
          <w:rStyle w:val=""/>
        </w:rPr>
        <w:t>D．-+A*BC/DE</w:t>
      </w:r>
    </w:p>
    <w:p>
      <w:pPr>
        <w:numPr/>
        <w:rPr>
          <w:rStyle w:val=""/>
        </w:rPr>
      </w:pPr>
    </w:p>
    <w:p>
      <w:pPr>
        <w:pStyle w:val="ablt93"/>
        <w:numPr/>
        <w:rPr>
          <w:rStyle w:val=""/>
        </w:rPr>
      </w:pPr>
      <w:r>
        <w:rPr>
          <w:rStyle w:val=""/>
        </w:rPr>
        <w:t>9.使用栈 S 进行括号匹配，括号序列为“ { { } ( [ ( ) ] ( ) [ ] ) } ”，则栈 S 的容量至少是（  ）</w:t>
      </w:r>
    </w:p>
    <w:p>
      <w:pPr>
        <w:pStyle w:val="ablt93"/>
        <w:numPr/>
        <w:rPr>
          <w:rStyle w:val=""/>
        </w:rPr>
      </w:pPr>
      <w:r>
        <w:rPr>
          <w:rStyle w:val=""/>
        </w:rPr>
        <w:t>A. 2</w:t>
      </w:r>
    </w:p>
    <w:p>
      <w:pPr>
        <w:pStyle w:val="ablt93"/>
        <w:numPr/>
        <w:rPr>
          <w:rStyle w:val=""/>
        </w:rPr>
      </w:pPr>
      <w:r>
        <w:rPr>
          <w:rStyle w:val=""/>
        </w:rPr>
        <w:t>B. 3</w:t>
      </w:r>
    </w:p>
    <w:p>
      <w:pPr>
        <w:pStyle w:val="ablt93"/>
        <w:numPr/>
        <w:rPr>
          <w:rStyle w:val=""/>
        </w:rPr>
      </w:pPr>
      <w:r>
        <w:rPr>
          <w:rStyle w:val=""/>
        </w:rPr>
        <w:t>C. 4</w:t>
      </w:r>
    </w:p>
    <w:p>
      <w:pPr>
        <w:pStyle w:val="ablt93"/>
        <w:numPr/>
        <w:rPr>
          <w:rStyle w:val=""/>
        </w:rPr>
      </w:pPr>
      <w:r>
        <w:rPr>
          <w:rStyle w:val=""/>
        </w:rPr>
        <w:t>D. 5</w:t>
      </w:r>
    </w:p>
    <w:p>
      <w:pPr>
        <w:pStyle w:val="ablt93"/>
        <w:numPr/>
        <w:rPr>
          <w:rStyle w:val=""/>
        </w:rPr>
      </w:pPr>
    </w:p>
    <w:p>
      <w:pPr>
        <w:pStyle w:val="ablt93"/>
        <w:numPr/>
        <w:rPr>
          <w:rStyle w:val=""/>
        </w:rPr>
      </w:pPr>
      <w:r>
        <w:rPr>
          <w:rStyle w:val=""/>
        </w:rPr>
        <w:t xml:space="preserve">10.已知初始为空的队列 Q 的一端能进行入队操作又能进行出队操作，另一端只能进行入队操作。若 a 的入队序列是 1，2，3，4，5。则不能得到的出队序列是（ ） </w:t>
      </w:r>
    </w:p>
    <w:p>
      <w:pPr>
        <w:pStyle w:val="ablt93"/>
        <w:numPr/>
        <w:rPr>
          <w:rStyle w:val=""/>
        </w:rPr>
      </w:pPr>
      <w:r>
        <w:rPr>
          <w:rStyle w:val=""/>
        </w:rPr>
        <w:t>A. 5，4，3，1，2</w:t>
      </w:r>
    </w:p>
    <w:p>
      <w:pPr>
        <w:pStyle w:val="ablt93"/>
        <w:numPr/>
        <w:rPr>
          <w:rStyle w:val=""/>
        </w:rPr>
      </w:pPr>
      <w:r>
        <w:rPr>
          <w:rStyle w:val=""/>
        </w:rPr>
        <w:t>B. 5，3，1，2，4</w:t>
      </w:r>
    </w:p>
    <w:p>
      <w:pPr>
        <w:pStyle w:val="ablt93"/>
        <w:numPr/>
        <w:rPr>
          <w:rStyle w:val=""/>
        </w:rPr>
      </w:pPr>
      <w:r>
        <w:rPr>
          <w:rStyle w:val=""/>
        </w:rPr>
        <w:t>C. 4，2，1，3，5</w:t>
      </w:r>
    </w:p>
    <w:p>
      <w:pPr>
        <w:pStyle w:val="ablt93"/>
        <w:numPr/>
        <w:rPr>
          <w:rStyle w:val=""/>
        </w:rPr>
      </w:pPr>
      <w:r>
        <w:rPr>
          <w:rStyle w:val=""/>
        </w:rPr>
        <w:t>D. 4，1，3，2，5</w:t>
      </w:r>
    </w:p>
    <w:p>
      <w:pPr>
        <w:pStyle w:val="ablt93"/>
        <w:numPr/>
        <w:rPr>
          <w:rStyle w:val=""/>
        </w:rPr>
      </w:pPr>
    </w:p>
    <w:p>
      <w:pPr>
        <w:pStyle w:val="ablt93"/>
        <w:numPr/>
        <w:rPr>
          <w:rStyle w:val=""/>
          <w:rFonts w:ascii="Open Sans" w:hAnsi="Open Sans" w:eastAsia="Open Sans" w:cs="Open Sans"/>
          <w:b w:val="false"/>
          <w:i w:val="false"/>
          <w:strike w:val="false"/>
          <w:color w:val="333333"/>
          <w:spacing w:val="0"/>
          <w:sz w:val="24"/>
          <w:u w:val="none"/>
        </w:rPr>
      </w:pPr>
      <w:r>
        <w:rPr>
          <w:rStyle w:val=""/>
          <w:rFonts w:ascii="Open Sans" w:hAnsi="Open Sans" w:eastAsia="Open Sans" w:cs="Open Sans"/>
          <w:b w:val="false"/>
          <w:i w:val="false"/>
          <w:strike w:val="false"/>
          <w:color w:val="333333"/>
          <w:spacing w:val="0"/>
          <w:sz w:val="24"/>
          <w:u w:val="none"/>
        </w:rPr>
        <w:t>11.有一个10阶的三对角矩阵M，其元素 m</w:t>
      </w:r>
      <w:r>
        <w:rPr>
          <w:rStyle w:val=""/>
          <w:rFonts w:ascii="Open Sans" w:hAnsi="Open Sans" w:eastAsia="Open Sans" w:cs="Open Sans"/>
          <w:b w:val="false"/>
          <w:i w:val="false"/>
          <w:strike w:val="false"/>
          <w:color w:val="333333"/>
          <w:spacing w:val="0"/>
          <w:sz w:val="18"/>
          <w:u w:val="none"/>
        </w:rPr>
        <w:t>i,j</w:t>
      </w:r>
      <w:r>
        <w:rPr>
          <w:rStyle w:val=""/>
          <w:rFonts w:ascii="Open Sans" w:hAnsi="Open Sans" w:eastAsia="Open Sans" w:cs="Open Sans"/>
          <w:b w:val="false"/>
          <w:i w:val="false"/>
          <w:strike w:val="false"/>
          <w:color w:val="333333"/>
          <w:spacing w:val="0"/>
          <w:sz w:val="24"/>
          <w:u w:val="none"/>
        </w:rPr>
        <w:t>（1≤i,j≤10）按列优先依次压缩存入下标从0开始的一维数组 A 中，则 A[20] 对应的元素是（  ）</w:t>
      </w:r>
    </w:p>
    <w:p>
      <w:pPr>
        <w:pStyle w:val="ablt93"/>
        <w:rPr>
          <w:rStyle w:val=""/>
        </w:rPr>
      </w:pPr>
      <w:r>
        <w:rPr>
          <w:rStyle w:val=""/>
        </w:rPr>
        <w:t>A. m</w:t>
      </w:r>
      <w:r>
        <w:rPr>
          <w:rStyle w:val=""/>
          <w:vertAlign w:val="subscript"/>
        </w:rPr>
        <w:t>7,7</w:t>
      </w:r>
    </w:p>
    <w:p>
      <w:pPr>
        <w:pStyle w:val="ablt93"/>
        <w:rPr>
          <w:rStyle w:val=""/>
        </w:rPr>
      </w:pPr>
      <w:r>
        <w:rPr>
          <w:rStyle w:val=""/>
        </w:rPr>
        <w:t>B. m</w:t>
      </w:r>
      <w:r>
        <w:rPr>
          <w:rStyle w:val=""/>
          <w:vertAlign w:val="subscript"/>
        </w:rPr>
        <w:t>8,8</w:t>
      </w:r>
    </w:p>
    <w:p>
      <w:pPr>
        <w:pStyle w:val="ablt93"/>
        <w:rPr>
          <w:rStyle w:val=""/>
        </w:rPr>
      </w:pPr>
      <w:r>
        <w:rPr>
          <w:rStyle w:val=""/>
        </w:rPr>
        <w:t>C. m</w:t>
      </w:r>
      <w:r>
        <w:rPr>
          <w:rStyle w:val=""/>
          <w:vertAlign w:val="subscript"/>
        </w:rPr>
        <w:t>8,7</w:t>
      </w:r>
    </w:p>
    <w:p>
      <w:pPr>
        <w:pStyle w:val="ablt93"/>
        <w:rPr>
          <w:rStyle w:val=""/>
        </w:rPr>
      </w:pPr>
      <w:r>
        <w:rPr>
          <w:rStyle w:val=""/>
        </w:rPr>
        <w:t>D. m</w:t>
      </w:r>
      <w:r>
        <w:rPr>
          <w:rStyle w:val=""/>
          <w:vertAlign w:val="subscript"/>
        </w:rPr>
        <w:t>7,8</w:t>
      </w:r>
    </w:p>
    <w:p>
      <w:pPr>
        <w:pStyle w:val="ablt93"/>
        <w:numPr/>
        <w:rPr>
          <w:rStyle w:val=""/>
          <w:rFonts w:ascii="Open Sans" w:hAnsi="Open Sans" w:eastAsia="Open Sans" w:cs="Open Sans"/>
          <w:b w:val="false"/>
          <w:i w:val="false"/>
          <w:strike w:val="false"/>
          <w:color w:val="333333"/>
          <w:spacing w:val="0"/>
          <w:sz w:val="24"/>
          <w:u w:val="none"/>
        </w:rPr>
      </w:pPr>
    </w:p>
    <w:p>
      <w:pPr>
        <w:pStyle w:val="ablt93"/>
        <w:numPr/>
        <w:rPr>
          <w:rStyle w:val=""/>
        </w:rPr>
      </w:pPr>
      <w:r>
        <w:rPr>
          <w:rStyle w:val=""/>
        </w:rPr>
        <w:t>12.采用KMP算法进行模式匹配。主串S='ABCABCDABABCDABCDABDE'，模式串T='ABCDABD'。当第三次发生“失配” （S[i]≠T[j]）时，单个字符间的累计比较次数是（  ）</w:t>
      </w:r>
    </w:p>
    <w:p>
      <w:pPr>
        <w:pStyle w:val="ablt93"/>
        <w:numPr/>
        <w:rPr>
          <w:rStyle w:val=""/>
        </w:rPr>
      </w:pPr>
      <w:r>
        <w:rPr>
          <w:rStyle w:val=""/>
        </w:rPr>
        <w:t>A. 14</w:t>
      </w:r>
    </w:p>
    <w:p>
      <w:pPr>
        <w:pStyle w:val="ablt93"/>
        <w:numPr/>
        <w:rPr>
          <w:rStyle w:val=""/>
        </w:rPr>
      </w:pPr>
      <w:r>
        <w:rPr>
          <w:rStyle w:val=""/>
        </w:rPr>
        <w:t>B. 13</w:t>
      </w:r>
    </w:p>
    <w:p>
      <w:pPr>
        <w:pStyle w:val="ablt93"/>
        <w:numPr/>
        <w:rPr>
          <w:rStyle w:val=""/>
        </w:rPr>
      </w:pPr>
      <w:r>
        <w:rPr>
          <w:rStyle w:val=""/>
        </w:rPr>
        <w:t>C. 12</w:t>
      </w:r>
    </w:p>
    <w:p>
      <w:pPr>
        <w:pStyle w:val="ablt93"/>
        <w:numPr/>
        <w:rPr>
          <w:rStyle w:val=""/>
        </w:rPr>
      </w:pPr>
      <w:r>
        <w:rPr>
          <w:rStyle w:val=""/>
        </w:rPr>
        <w:t>D. 6</w:t>
      </w:r>
    </w:p>
    <w:p>
      <w:pPr>
        <w:pStyle w:val="ablt93"/>
        <w:numPr/>
        <w:rPr>
          <w:rStyle w:val=""/>
        </w:rPr>
      </w:pPr>
    </w:p>
    <w:p>
      <w:pPr>
        <w:pStyle w:val="ablt93"/>
        <w:numPr/>
        <w:rPr>
          <w:rStyle w:val=""/>
        </w:rPr>
      </w:pPr>
      <w:r>
        <w:rPr>
          <w:rStyle w:val=""/>
        </w:rPr>
        <w:t>13.对于根节点编号为1的完全二叉树，编号为i（i≠0）的结点父结点的编号为（）</w:t>
      </w:r>
    </w:p>
    <w:p>
      <w:pPr>
        <w:pStyle w:val="ablt93"/>
        <w:numPr/>
        <w:ind w:left="0"/>
        <w:rPr>
          <w:rStyle w:val=""/>
        </w:rPr>
      </w:pPr>
      <w:r>
        <w:rPr>
          <w:rStyle w:val=""/>
        </w:rPr>
        <w:t>A. (i+1)/2</w:t>
      </w:r>
    </w:p>
    <w:p>
      <w:pPr>
        <w:pStyle w:val="ablt93"/>
        <w:ind w:left="0"/>
        <w:rPr>
          <w:rStyle w:val=""/>
        </w:rPr>
      </w:pPr>
      <w:r>
        <w:rPr>
          <w:rStyle w:val=""/>
        </w:rPr>
        <w:t>B. i/2</w:t>
      </w:r>
    </w:p>
    <w:p>
      <w:pPr>
        <w:pStyle w:val="ablt93"/>
        <w:ind w:left="0"/>
        <w:rPr>
          <w:rStyle w:val=""/>
        </w:rPr>
      </w:pPr>
      <w:r>
        <w:rPr>
          <w:rStyle w:val=""/>
        </w:rPr>
        <w:t>C. (i-1)/2</w:t>
      </w:r>
    </w:p>
    <w:p>
      <w:pPr>
        <w:pStyle w:val="ablt93"/>
        <w:ind w:left="0"/>
        <w:rPr>
          <w:rStyle w:val=""/>
        </w:rPr>
      </w:pPr>
      <w:r>
        <w:rPr>
          <w:rStyle w:val=""/>
        </w:rPr>
        <w:t>D. i/2+1</w:t>
      </w:r>
    </w:p>
    <w:p>
      <w:pPr>
        <w:pStyle w:val="ablt93"/>
        <w:numPr/>
        <w:rPr>
          <w:rStyle w:val=""/>
        </w:rPr>
      </w:pPr>
    </w:p>
    <w:p>
      <w:pPr>
        <w:pStyle w:val="ablt93"/>
        <w:numPr/>
        <w:rPr>
          <w:rStyle w:val=""/>
        </w:rPr>
      </w:pPr>
      <w:r>
        <w:rPr>
          <w:rStyle w:val=""/>
        </w:rPr>
        <w:t>14.已知一棵完全二叉树中共有626个结点，叶子结点的个数应为（）。</w:t>
      </w:r>
    </w:p>
    <w:p>
      <w:pPr>
        <w:pStyle w:val="ablt93"/>
        <w:numPr/>
        <w:ind w:left="0"/>
        <w:rPr>
          <w:rStyle w:val=""/>
        </w:rPr>
      </w:pPr>
      <w:r>
        <w:rPr>
          <w:rStyle w:val=""/>
        </w:rPr>
        <w:t>A. 311</w:t>
      </w:r>
    </w:p>
    <w:p>
      <w:pPr>
        <w:pStyle w:val="ablt93"/>
        <w:numPr/>
        <w:ind w:left="0"/>
        <w:rPr>
          <w:rStyle w:val=""/>
        </w:rPr>
      </w:pPr>
      <w:r>
        <w:rPr>
          <w:rStyle w:val=""/>
        </w:rPr>
        <w:t>B. 312</w:t>
      </w:r>
    </w:p>
    <w:p>
      <w:pPr>
        <w:pStyle w:val="ablt93"/>
        <w:numPr/>
        <w:ind w:left="0"/>
        <w:rPr>
          <w:rStyle w:val=""/>
        </w:rPr>
      </w:pPr>
      <w:r>
        <w:rPr>
          <w:rStyle w:val=""/>
        </w:rPr>
        <w:t>C. 313</w:t>
      </w:r>
    </w:p>
    <w:p>
      <w:pPr>
        <w:pStyle w:val="ablt93"/>
        <w:numPr/>
        <w:ind w:left="0"/>
        <w:rPr>
          <w:rStyle w:val=""/>
        </w:rPr>
      </w:pPr>
      <w:r>
        <w:rPr>
          <w:rStyle w:val=""/>
        </w:rPr>
        <w:t xml:space="preserve">D. 314 </w:t>
      </w:r>
    </w:p>
    <w:p>
      <w:pPr>
        <w:pStyle w:val="ablt93"/>
        <w:numPr/>
        <w:rPr>
          <w:rStyle w:val=""/>
        </w:rPr>
      </w:pPr>
    </w:p>
    <w:p>
      <w:pPr>
        <w:pStyle w:val="ablt93"/>
        <w:numPr/>
        <w:rPr>
          <w:rStyle w:val=""/>
        </w:rPr>
      </w:pPr>
      <w:r>
        <w:rPr>
          <w:rStyle w:val=""/>
        </w:rPr>
        <w:t>15.具有300个结点的二叉树，其高度至少应为（ ）。</w:t>
      </w:r>
    </w:p>
    <w:p>
      <w:pPr>
        <w:pStyle w:val="ablt93"/>
        <w:numPr/>
        <w:rPr>
          <w:rStyle w:val=""/>
        </w:rPr>
      </w:pPr>
      <w:r>
        <w:rPr>
          <w:rStyle w:val=""/>
        </w:rPr>
        <w:t>A. 10                                         B. 7                                            C. 8                                 D. 9</w:t>
      </w:r>
    </w:p>
    <w:p>
      <w:pPr>
        <w:pStyle w:val="ablt93"/>
        <w:numPr/>
        <w:rPr>
          <w:rStyle w:val=""/>
          <w:rFonts w:ascii="Open Sans" w:hAnsi="Open Sans" w:eastAsia="Open Sans" w:cs="Open Sans"/>
          <w:b w:val="false"/>
          <w:i w:val="false"/>
          <w:strike w:val="false"/>
          <w:color w:val="333333"/>
          <w:spacing w:val="0"/>
          <w:sz w:val="24"/>
          <w:u w:val="none"/>
        </w:rPr>
      </w:pPr>
    </w:p>
    <w:p>
      <w:pPr>
        <w:pStyle w:val="ablt93"/>
        <w:rPr>
          <w:rStyle w:val=""/>
        </w:rPr>
      </w:pPr>
      <w:r>
        <w:rPr>
          <w:rStyle w:val=""/>
        </w:rPr>
        <w:t>16.二叉树 T 共有 4 个结点，若采用顺序存储结构保存，每个结点占1个存储单元，则存放该二叉树需要的存储单元数量最多是（   ）</w:t>
      </w:r>
    </w:p>
    <w:p>
      <w:pPr>
        <w:pStyle w:val="ablt93"/>
        <w:rPr>
          <w:rStyle w:val=""/>
        </w:rPr>
      </w:pPr>
      <w:r>
        <w:rPr>
          <w:rStyle w:val=""/>
        </w:rPr>
        <w:t>A. 4</w:t>
      </w:r>
    </w:p>
    <w:p>
      <w:pPr>
        <w:pStyle w:val="ablt93"/>
        <w:rPr>
          <w:rStyle w:val=""/>
        </w:rPr>
      </w:pPr>
      <w:r>
        <w:rPr>
          <w:rStyle w:val=""/>
        </w:rPr>
        <w:t>B. 7</w:t>
      </w:r>
    </w:p>
    <w:p>
      <w:pPr>
        <w:pStyle w:val="ablt93"/>
        <w:rPr>
          <w:rStyle w:val=""/>
        </w:rPr>
      </w:pPr>
      <w:r>
        <w:rPr>
          <w:rStyle w:val=""/>
        </w:rPr>
        <w:t>C. 8</w:t>
      </w:r>
    </w:p>
    <w:p>
      <w:pPr>
        <w:pStyle w:val="ablt93"/>
        <w:rPr>
          <w:rStyle w:val=""/>
        </w:rPr>
      </w:pPr>
      <w:r>
        <w:rPr>
          <w:rStyle w:val=""/>
        </w:rPr>
        <w:t>D. 15</w:t>
      </w:r>
    </w:p>
    <w:p>
      <w:pPr>
        <w:pStyle w:val="ablt93"/>
        <w:rPr>
          <w:rStyle w:val=""/>
        </w:rPr>
      </w:pPr>
    </w:p>
    <w:p>
      <w:pPr>
        <w:pStyle w:val="ablt93"/>
        <w:rPr>
          <w:rStyle w:val=""/>
        </w:rPr>
      </w:pPr>
      <w:r>
        <w:rPr>
          <w:rStyle w:val=""/>
        </w:rPr>
        <w:t>17.某森林 F 对应的二叉树为 T，若 T 的先序遍历序列是 a，b，d，c，e，g，f， 中序遍历序列是 b，d，a，e，g，c，f，则 F 中树的棵数是（ ）</w:t>
      </w:r>
    </w:p>
    <w:p>
      <w:pPr>
        <w:pStyle w:val="ablt93"/>
        <w:rPr>
          <w:rStyle w:val=""/>
        </w:rPr>
      </w:pPr>
      <w:r>
        <w:rPr>
          <w:rStyle w:val=""/>
        </w:rPr>
        <w:t>A. 1</w:t>
      </w:r>
    </w:p>
    <w:p>
      <w:pPr>
        <w:pStyle w:val="ablt93"/>
        <w:rPr>
          <w:rStyle w:val=""/>
        </w:rPr>
      </w:pPr>
      <w:r>
        <w:rPr>
          <w:rStyle w:val=""/>
        </w:rPr>
        <w:t>B. 2</w:t>
      </w:r>
    </w:p>
    <w:p>
      <w:pPr>
        <w:pStyle w:val="ablt93"/>
        <w:rPr>
          <w:rStyle w:val=""/>
        </w:rPr>
      </w:pPr>
      <w:r>
        <w:rPr>
          <w:rStyle w:val=""/>
        </w:rPr>
        <w:t>C. 3</w:t>
      </w:r>
    </w:p>
    <w:p>
      <w:pPr>
        <w:pStyle w:val="ablt93"/>
        <w:rPr>
          <w:rStyle w:val=""/>
        </w:rPr>
      </w:pPr>
      <w:r>
        <w:rPr>
          <w:rStyle w:val=""/>
        </w:rPr>
        <w:t>D. 4</w:t>
      </w:r>
    </w:p>
    <w:p>
      <w:pPr>
        <w:pStyle w:val="ablt93"/>
        <w:numPr/>
        <w:rPr>
          <w:rStyle w:val=""/>
          <w:rFonts w:ascii="Open Sans" w:hAnsi="Open Sans" w:eastAsia="Open Sans" w:cs="Open Sans"/>
          <w:b w:val="false"/>
          <w:i w:val="false"/>
          <w:strike w:val="false"/>
          <w:color w:val="333333"/>
          <w:spacing w:val="0"/>
          <w:sz w:val="24"/>
          <w:u w:val="none"/>
        </w:rPr>
      </w:pPr>
    </w:p>
    <w:p>
      <w:pPr>
        <w:pStyle w:val="ablt93"/>
        <w:numPr/>
        <w:rPr>
          <w:rStyle w:val=""/>
        </w:rPr>
      </w:pPr>
      <w:r>
        <w:rPr>
          <w:rStyle w:val=""/>
        </w:rPr>
        <w:t>18.下列关于并查集的说法中，正确的是 （  ）</w:t>
      </w:r>
    </w:p>
    <w:p>
      <w:pPr>
        <w:pStyle w:val="ablt93"/>
        <w:numPr/>
        <w:rPr>
          <w:rStyle w:val=""/>
        </w:rPr>
      </w:pPr>
      <w:r>
        <w:rPr>
          <w:rStyle w:val=""/>
        </w:rPr>
        <w:t>A、并查集是双亲表示法存储的树</w:t>
      </w:r>
    </w:p>
    <w:p>
      <w:pPr>
        <w:pStyle w:val="ablt93"/>
        <w:numPr/>
        <w:rPr>
          <w:rStyle w:val=""/>
        </w:rPr>
      </w:pPr>
      <w:r>
        <w:rPr>
          <w:rStyle w:val=""/>
        </w:rPr>
        <w:t>B、并查集是孩子表示法存储的树</w:t>
      </w:r>
    </w:p>
    <w:p>
      <w:pPr>
        <w:pStyle w:val="ablt93"/>
        <w:numPr/>
        <w:rPr>
          <w:rStyle w:val=""/>
        </w:rPr>
      </w:pPr>
      <w:r>
        <w:rPr>
          <w:rStyle w:val=""/>
        </w:rPr>
        <w:t>C、并查集的效率和树的高度无关</w:t>
      </w:r>
    </w:p>
    <w:p>
      <w:pPr>
        <w:pStyle w:val="ablt93"/>
        <w:numPr/>
        <w:rPr>
          <w:rStyle w:val=""/>
        </w:rPr>
      </w:pPr>
      <w:r>
        <w:rPr>
          <w:rStyle w:val=""/>
        </w:rPr>
        <w:t>D、并查集可以用于迪杰斯特拉算法求最短路径</w:t>
      </w:r>
    </w:p>
    <w:p>
      <w:pPr>
        <w:pStyle w:val="ablt93"/>
        <w:numPr/>
        <w:rPr>
          <w:rStyle w:val=""/>
          <w:rFonts w:ascii="Open Sans" w:hAnsi="Open Sans" w:eastAsia="Open Sans" w:cs="Open Sans"/>
          <w:b w:val="false"/>
          <w:i w:val="false"/>
          <w:strike w:val="false"/>
          <w:color w:val="333333"/>
          <w:spacing w:val="0"/>
          <w:sz w:val="24"/>
          <w:u w:val="none"/>
        </w:rPr>
      </w:pPr>
    </w:p>
    <w:p>
      <w:pPr>
        <w:pStyle w:val="ablt93"/>
        <w:rPr>
          <w:rStyle w:val=""/>
        </w:rPr>
      </w:pPr>
      <w:r>
        <w:rPr>
          <w:rStyle w:val=""/>
        </w:rPr>
        <w:t>19.分别以6, 3, 8, 12, 5, 7对应叶结点的权值构造的哈夫曼树的深度为（  ）</w:t>
      </w:r>
    </w:p>
    <w:p>
      <w:pPr>
        <w:pStyle w:val="ablt93"/>
        <w:rPr>
          <w:rStyle w:val=""/>
        </w:rPr>
      </w:pPr>
      <w:r>
        <w:rPr>
          <w:rStyle w:val=""/>
        </w:rPr>
        <w:t>A. 6</w:t>
      </w:r>
    </w:p>
    <w:p>
      <w:pPr>
        <w:pStyle w:val="ablt93"/>
        <w:rPr>
          <w:rStyle w:val=""/>
        </w:rPr>
      </w:pPr>
      <w:r>
        <w:rPr>
          <w:rStyle w:val=""/>
        </w:rPr>
        <w:t>B. 5</w:t>
      </w:r>
    </w:p>
    <w:p>
      <w:pPr>
        <w:pStyle w:val="ablt93"/>
        <w:rPr>
          <w:rStyle w:val=""/>
        </w:rPr>
      </w:pPr>
      <w:r>
        <w:rPr>
          <w:rStyle w:val=""/>
        </w:rPr>
        <w:t>C. 4</w:t>
      </w:r>
    </w:p>
    <w:p>
      <w:pPr>
        <w:pStyle w:val="ablt93"/>
        <w:rPr>
          <w:rStyle w:val=""/>
        </w:rPr>
      </w:pPr>
      <w:r>
        <w:rPr>
          <w:rStyle w:val=""/>
        </w:rPr>
        <w:t>D. 3</w:t>
      </w:r>
    </w:p>
    <w:p>
      <w:pPr>
        <w:pStyle w:val="ablt93"/>
        <w:numPr/>
        <w:rPr>
          <w:rStyle w:val=""/>
        </w:rPr>
      </w:pPr>
    </w:p>
    <w:p>
      <w:pPr>
        <w:pStyle w:val="ablt93"/>
        <w:rPr>
          <w:rStyle w:val=""/>
        </w:rPr>
      </w:pPr>
      <w:r>
        <w:rPr>
          <w:rStyle w:val=""/>
        </w:rPr>
        <w:t>20.对于n（n≥2）个字符构造的二叉哈夫曼树，每个字符结点的权值都大于0（但各节点权值可能相等）。则下列叙述错误的是 ( )</w:t>
      </w:r>
    </w:p>
    <w:p>
      <w:pPr>
        <w:pStyle w:val="ablt93"/>
        <w:rPr>
          <w:rStyle w:val=""/>
        </w:rPr>
      </w:pPr>
      <w:r>
        <w:rPr>
          <w:rStyle w:val=""/>
        </w:rPr>
        <w:t>A. 树中两个权值最小的结点一定是兄弟结点</w:t>
      </w:r>
    </w:p>
    <w:p>
      <w:pPr>
        <w:pStyle w:val="ablt93"/>
        <w:rPr>
          <w:rStyle w:val=""/>
        </w:rPr>
      </w:pPr>
      <w:r>
        <w:rPr>
          <w:rStyle w:val=""/>
        </w:rPr>
        <w:t>B. 该哈夫曼树的最大高度是 n</w:t>
      </w:r>
    </w:p>
    <w:p>
      <w:pPr>
        <w:pStyle w:val="ablt93"/>
        <w:rPr>
          <w:rStyle w:val=""/>
        </w:rPr>
      </w:pPr>
      <w:r>
        <w:rPr>
          <w:rStyle w:val=""/>
        </w:rPr>
        <w:t>C. 该哈夫曼树的结点总数为 2n-1</w:t>
      </w:r>
    </w:p>
    <w:p>
      <w:pPr>
        <w:pStyle w:val="ablt93"/>
        <w:rPr>
          <w:rStyle w:val=""/>
        </w:rPr>
      </w:pPr>
      <w:r>
        <w:rPr>
          <w:rStyle w:val=""/>
        </w:rPr>
        <w:t>D. 所有非叶结点的权值之和不小于所有叶结点的权值之和</w:t>
      </w:r>
    </w:p>
    <w:p>
      <w:pPr>
        <w:pStyle w:val="ablt93"/>
        <w:rPr/>
      </w:pPr>
    </w:p>
    <w:sectPr>
      <w:headerReference r:id="rId5" w:type="first"/>
      <w:headerReference r:id="rId3" w:type="default"/>
      <w:headerReference r:id="rId4" w:type="even"/>
      <w:footerReference r:id="rId6" w:type="default"/>
      <w:footerReference r:id="rId8" w:type="even"/>
      <w:footerReference r:id="rId7" w:type="first"/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footer1.xml><?xml version="1.0" encoding="utf-8"?>
<w:ftr xmlns:w="http://schemas.openxmlformats.org/wordprocessingml/2006/main">
  <w:p>
    <w:pPr>
      <w:rPr/>
    </w:pPr>
  </w:p>
</w:ftr>
</file>

<file path=word/footer2.xml><?xml version="1.0" encoding="utf-8"?>
<w:ftr xmlns:w="http://schemas.openxmlformats.org/wordprocessingml/2006/main">
  <w:p>
    <w:pPr>
      <w:rPr/>
    </w:pPr>
  </w:p>
</w:ftr>
</file>

<file path=word/footer3.xml><?xml version="1.0" encoding="utf-8"?>
<w:ftr xmlns:w="http://schemas.openxmlformats.org/wordprocessingml/2006/main">
  <w:p>
    <w:pPr>
      <w:rPr/>
    </w:pPr>
  </w:p>
</w:ftr>
</file>

<file path=word/header1.xml><?xml version="1.0" encoding="utf-8"?>
<w:hdr xmlns:w="http://schemas.openxmlformats.org/wordprocessingml/2006/main" xmlns:w14="http://schemas.microsoft.com/office/word/2010/wordml" xmlns:v="urn:schemas-microsoft-com:vml" xmlns:o="urn:schemas-microsoft-com:office:office" xmlns:mc="http://schemas.openxmlformats.org/markup-compatibility/2006" mc:Ignorable="w14">
  <w:p>
    <w:pPr>
      <w:rPr/>
    </w:pPr>
    <w:r>
      <w:pict w14:anchorId="4B7C71B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0670874" style="position:absolute;left:0;text-align:left;margin-left:0;margin-top:0;width:487.95pt;height:97.55pt;rotation:315;z-index:-251655168;mso-wrap-edited:f;mso-width-percent:0;mso-height-percent:0;mso-position-horizontal:center;mso-position-horizontal-relative:margin;mso-position-vertical:center;mso-position-vertical-relative:margin;mso-width-percent:0;mso-height-percent:0" alt="" o:spid="_x0000_s1025" o:allowincell="f" fillcolor="silver" stroked="f" type="#_x0000_t136">
          <v:textpath style="font-family:&quot;DengXian&quot;;font-size:1pt;font-weight:bold" string="王道计算机考研"/>
        </v:shape>
      </w:pict>
    </w:r>
  </w:p>
</w:hdr>
</file>

<file path=word/header2.xml><?xml version="1.0" encoding="utf-8"?>
<w:hdr xmlns:w="http://schemas.openxmlformats.org/wordprocessingml/2006/main" xmlns:w14="http://schemas.microsoft.com/office/word/2010/wordml" xmlns:v="urn:schemas-microsoft-com:vml" xmlns:o="urn:schemas-microsoft-com:office:office" xmlns:mc="http://schemas.openxmlformats.org/markup-compatibility/2006" mc:Ignorable="w14">
  <w:p>
    <w:pPr>
      <w:rPr/>
    </w:pPr>
    <w:r>
      <w:pict w14:anchorId="4B7C71B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0670874" style="position:absolute;left:0;text-align:left;margin-left:0;margin-top:0;width:487.95pt;height:97.55pt;rotation:315;z-index:-251655168;mso-wrap-edited:f;mso-width-percent:0;mso-height-percent:0;mso-position-horizontal:center;mso-position-horizontal-relative:margin;mso-position-vertical:center;mso-position-vertical-relative:margin;mso-width-percent:0;mso-height-percent:0" alt="" o:spid="_x0000_s1025" o:allowincell="f" fillcolor="silver" stroked="f" type="#_x0000_t136">
          <v:textpath style="font-family:&quot;DengXian&quot;;font-size:1pt;font-weight:bold" string="王道计算机考研"/>
        </v:shape>
      </w:pict>
    </w:r>
  </w:p>
</w:hdr>
</file>

<file path=word/header3.xml><?xml version="1.0" encoding="utf-8"?>
<w:hdr xmlns:w="http://schemas.openxmlformats.org/wordprocessingml/2006/main" xmlns:w14="http://schemas.microsoft.com/office/word/2010/wordml" xmlns:v="urn:schemas-microsoft-com:vml" xmlns:o="urn:schemas-microsoft-com:office:office" xmlns:mc="http://schemas.openxmlformats.org/markup-compatibility/2006" mc:Ignorable="w14">
  <w:p>
    <w:pPr>
      <w:rPr/>
    </w:pPr>
    <w:r>
      <w:pict w14:anchorId="4B7C71B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90670874" style="position:absolute;left:0;text-align:left;margin-left:0;margin-top:0;width:487.95pt;height:97.55pt;rotation:315;z-index:-251655168;mso-wrap-edited:f;mso-width-percent:0;mso-height-percent:0;mso-position-horizontal:center;mso-position-horizontal-relative:margin;mso-position-vertical:center;mso-position-vertical-relative:margin;mso-width-percent:0;mso-height-percent:0" alt="" o:spid="_x0000_s1025" o:allowincell="f" fillcolor="silver" stroked="f" type="#_x0000_t136">
          <v:textpath style="font-family:&quot;DengXian&quot;;font-size:1pt;font-weight:bold" string="王道计算机考研"/>
        </v:shape>
      </w:pict>
    </w:r>
  </w:p>
</w:hdr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0"/>
    <w:compatSetting w:name="doNotFlipMirrorIndent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character" w:styleId="lx7vmv">
    <w:name w:val="melo-codeblock-Normal-theme-char"/>
    <w:basedOn w:val="i6xhjj"/>
    <w:next w:val=""/>
    <w:rPr>
      <w:color w:val="000000"/>
    </w:rPr>
  </w:style>
  <w:style w:type="character" w:styleId="jsj59z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oci4gv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c2u5i1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gv5r7r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6piuu3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i6xhjj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xtsnpn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pc7hac">
    <w:name w:val="melo-codeblock-Normal-theme-char"/>
    <w:basedOn w:val="usee80"/>
    <w:next w:val=""/>
    <w:rPr>
      <w:color w:val="000000"/>
    </w:rPr>
  </w:style>
  <w:style w:type="character" w:styleId="ny874d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liis7i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0gvi6s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m6kcb9">
    <w:name w:val="melo-codeblock-Normal-keyword"/>
    <w:basedOn w:val="clw1rm"/>
    <w:next w:val=""/>
    <w:rPr>
      <w:color w:val="0077AA"/>
    </w:rPr>
  </w:style>
  <w:style w:type="character" w:styleId="cbi5iw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787qts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e0te2s">
    <w:name w:val="melo-codeblock-Normal-theme-char"/>
    <w:basedOn w:val="gv5r7r"/>
    <w:next w:val=""/>
    <w:rPr>
      <w:color w:val="000000"/>
    </w:rPr>
  </w:style>
  <w:style w:type="character" w:styleId="wrm2hs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hjuwct">
    <w:name w:val="melo-codeblock-Normal-operator"/>
    <w:basedOn w:val="clem9g"/>
    <w:next w:val=""/>
    <w:rPr>
      <w:color w:val="9A6E3A"/>
    </w:rPr>
  </w:style>
  <w:style w:type="character" w:styleId="jfmhwc" w:default="true">
    <w:name w:val="Default Paragraph Font"/>
    <w:basedOn w:val=""/>
    <w:next w:val=""/>
    <w:uiPriority w:val="1"/>
    <w:semiHidden/>
    <w:unhideWhenUsed/>
  </w:style>
  <w:style w:type="character" w:styleId="235i5x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ma3hhu">
    <w:name w:val="melo-codeblock-Normal-keyword"/>
    <w:basedOn w:val="cu8k14"/>
    <w:next w:val=""/>
    <w:rPr>
      <w:color w:val="0077AA"/>
    </w:rPr>
  </w:style>
  <w:style w:type="character" w:styleId="cu8k14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py3br8">
    <w:name w:val="melo-codeblock-Normal-operator"/>
    <w:basedOn w:val="cbi5iw"/>
    <w:next w:val=""/>
    <w:rPr>
      <w:color w:val="9A6E3A"/>
    </w:rPr>
  </w:style>
  <w:style w:type="character" w:styleId="c6ejnx">
    <w:name w:val="melo-codeblock-Normal-operator"/>
    <w:basedOn w:val="ny874d"/>
    <w:next w:val=""/>
    <w:rPr>
      <w:color w:val="9A6E3A"/>
    </w:rPr>
  </w:style>
  <w:style w:type="character" w:styleId="skvj1g">
    <w:name w:val="melo-codeblock-Normal-punctuation"/>
    <w:basedOn w:val="7dtm5d"/>
    <w:next w:val=""/>
    <w:rPr>
      <w:color w:val="999999"/>
    </w:rPr>
  </w:style>
  <w:style w:type="character" w:styleId="phmtpm">
    <w:name w:val="melo-codeblock-Normal-theme-char"/>
    <w:basedOn w:val="38az5w"/>
    <w:next w:val=""/>
    <w:rPr>
      <w:color w:val="000000"/>
    </w:rPr>
  </w:style>
  <w:style w:type="character" w:styleId="6scpkr">
    <w:name w:val="melo-codeblock-Normal-operator"/>
    <w:basedOn w:val="ysxdzr"/>
    <w:next w:val=""/>
    <w:rPr>
      <w:color w:val="9A6E3A"/>
    </w:rPr>
  </w:style>
  <w:style w:type="character" w:styleId="i7f9lm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sa6stw">
    <w:name w:val="melo-codeblock-Normal-number"/>
    <w:basedOn w:val="vkszjj"/>
    <w:next w:val=""/>
    <w:rPr>
      <w:color w:val="990055"/>
    </w:rPr>
  </w:style>
  <w:style w:type="character" w:styleId="clw1rm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766dyi">
    <w:name w:val="melo-codeblock-Normal-punctuation"/>
    <w:basedOn w:val="gjl5st"/>
    <w:next w:val=""/>
    <w:rPr>
      <w:color w:val="999999"/>
    </w:rPr>
  </w:style>
  <w:style w:type="character" w:styleId="a67zl7">
    <w:name w:val="melo-codeblock-Normal-operator"/>
    <w:basedOn w:val="i7f9lm"/>
    <w:next w:val=""/>
    <w:rPr>
      <w:color w:val="9A6E3A"/>
    </w:rPr>
  </w:style>
  <w:style w:type="character" w:styleId="kyun6h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2ovc87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2q7kyq">
    <w:name w:val="melo-codeblock-Normal-theme-char"/>
    <w:basedOn w:val="5cxm5o"/>
    <w:next w:val=""/>
    <w:rPr>
      <w:color w:val="000000"/>
    </w:rPr>
  </w:style>
  <w:style w:type="character" w:styleId="3n730s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8h176h" w:default="true">
    <w:name w:val="Default Paragraph Font"/>
    <w:basedOn w:val=""/>
    <w:next w:val=""/>
    <w:uiPriority w:val="1"/>
    <w:semiHidden/>
    <w:unhideWhenUsed/>
  </w:style>
  <w:style w:type="character" w:styleId="clem9g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kk3t0k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euqof4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azzv1n">
    <w:name w:val="melo-codeblock-Normal-theme-char"/>
    <w:basedOn w:val="mfnp3s"/>
    <w:next w:val=""/>
    <w:rPr>
      <w:color w:val="000000"/>
    </w:rPr>
  </w:style>
  <w:style w:type="character" w:styleId="vouj1r">
    <w:name w:val="Hyperlink"/>
    <w:basedOn w:val="jfmhwc"/>
    <w:next w:val=""/>
    <w:uiPriority w:val="99"/>
    <w:unhideWhenUsed/>
    <w:rPr>
      <w:color w:val="1E6FFF" w:themeColor="hyperlink"/>
      <w:u w:val="single"/>
    </w:rPr>
  </w:style>
  <w:style w:type="paragraph" w:styleId="ablt93" w:default="true">
    <w:name w:val="Normal"/>
    <w:pPr>
      <w:widowControl w:val="false"/>
      <w:jc w:val="left"/>
    </w:pPr>
  </w:style>
  <w:style w:type="character" w:styleId="jo6lmc">
    <w:name w:val="melo-codeblock-Normal-theme-char"/>
    <w:basedOn w:val="kk3t0k"/>
    <w:next w:val=""/>
    <w:rPr>
      <w:color w:val="000000"/>
    </w:rPr>
  </w:style>
  <w:style w:type="character" w:styleId="jyo1v9">
    <w:name w:val="melo-codeblock-Normal-keyword"/>
    <w:basedOn w:val="vkszjj"/>
    <w:next w:val=""/>
    <w:rPr>
      <w:color w:val="0077AA"/>
    </w:rPr>
  </w:style>
  <w:style w:type="character" w:styleId="gjl5st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bgf65u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n1unmb">
    <w:name w:val="melo-codeblock-Normal-operator"/>
    <w:basedOn w:val="yokmhq"/>
    <w:next w:val=""/>
    <w:rPr>
      <w:color w:val="9A6E3A"/>
    </w:rPr>
  </w:style>
  <w:style w:type="character" w:styleId="yokmhq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2c3966">
    <w:name w:val="melo-codeblock-Normal-number"/>
    <w:basedOn w:val="oci4gv"/>
    <w:next w:val=""/>
    <w:rPr>
      <w:color w:val="990055"/>
    </w:rPr>
  </w:style>
  <w:style w:type="character" w:styleId="l3qii7">
    <w:name w:val="melo-codeblock-Normal-theme-char"/>
    <w:basedOn w:val="v0k636"/>
    <w:next w:val=""/>
    <w:rPr>
      <w:color w:val="000000"/>
    </w:rPr>
  </w:style>
  <w:style w:type="paragraph" w:styleId="ujb5l8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character" w:styleId="t0no1m">
    <w:name w:val="melo-codeblock-Normal-number"/>
    <w:basedOn w:val="dgus68"/>
    <w:next w:val=""/>
    <w:rPr>
      <w:color w:val="990055"/>
    </w:rPr>
  </w:style>
  <w:style w:type="character" w:styleId="b376g5">
    <w:name w:val="melo-codeblock-Normal-operator"/>
    <w:basedOn w:val="9l8hyl"/>
    <w:next w:val=""/>
    <w:rPr>
      <w:color w:val="9A6E3A"/>
    </w:rPr>
  </w:style>
  <w:style w:type="character" w:styleId="ayykh5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85sm4w">
    <w:name w:val="melo-codeblock-Normal-punctuation"/>
    <w:basedOn w:val="euqof4"/>
    <w:next w:val=""/>
    <w:rPr>
      <w:color w:val="999999"/>
    </w:rPr>
  </w:style>
  <w:style w:type="character" w:styleId="ybf4uw">
    <w:name w:val="melo-codeblock-Normal-theme-char"/>
    <w:basedOn w:val="bgf65u"/>
    <w:next w:val=""/>
    <w:rPr>
      <w:color w:val="000000"/>
    </w:rPr>
  </w:style>
  <w:style w:type="character" w:styleId="dgus68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hbebl2">
    <w:name w:val="melo-codeblock-Normal-number"/>
    <w:basedOn w:val="ayykh5"/>
    <w:next w:val=""/>
    <w:rPr>
      <w:color w:val="990055"/>
    </w:rPr>
  </w:style>
  <w:style w:type="character" w:styleId="sxq3ar">
    <w:name w:val="melo-codeblock-Normal-theme-char"/>
    <w:basedOn w:val="0gvi6s"/>
    <w:next w:val=""/>
    <w:rPr>
      <w:color w:val="000000"/>
    </w:rPr>
  </w:style>
  <w:style w:type="character" w:styleId="v0k636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pph076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vcki8w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at7trq">
    <w:name w:val="Hyperlink"/>
    <w:basedOn w:val="8h176h"/>
    <w:next w:val=""/>
    <w:uiPriority w:val="99"/>
    <w:unhideWhenUsed/>
    <w:rPr>
      <w:color w:val="1E6FFF" w:themeColor="hyperlink"/>
      <w:u w:val="single"/>
    </w:rPr>
  </w:style>
  <w:style w:type="character" w:styleId="9s0kwv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usee80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oeu042">
    <w:name w:val="melo-codeblock-Normal-punctuation"/>
    <w:basedOn w:val="vcki8w"/>
    <w:next w:val=""/>
    <w:rPr>
      <w:color w:val="999999"/>
    </w:rPr>
  </w:style>
  <w:style w:type="character" w:styleId="38az5w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xpzcca">
    <w:name w:val="melo-codeblock-Normal-theme-char"/>
    <w:basedOn w:val="pph076"/>
    <w:next w:val=""/>
    <w:rPr>
      <w:color w:val="000000"/>
    </w:rPr>
  </w:style>
  <w:style w:type="character" w:styleId="vwtsim">
    <w:name w:val="melo-codeblock-Normal-theme-char"/>
    <w:basedOn w:val="9b2c8z"/>
    <w:next w:val=""/>
    <w:rPr>
      <w:color w:val="000000"/>
    </w:rPr>
  </w:style>
  <w:style w:type="character" w:styleId="wq0pv7">
    <w:name w:val="melo-codeblock-Normal-theme-char"/>
    <w:basedOn w:val="2ovc87"/>
    <w:next w:val=""/>
    <w:rPr>
      <w:color w:val="000000"/>
    </w:rPr>
  </w:style>
  <w:style w:type="character" w:styleId="h5h37f">
    <w:name w:val="melo-codeblock-Normal-punctuation"/>
    <w:basedOn w:val="liis7i"/>
    <w:next w:val=""/>
    <w:rPr>
      <w:color w:val="999999"/>
    </w:rPr>
  </w:style>
  <w:style w:type="character" w:styleId="lyl0jt">
    <w:name w:val="melo-codeblock-Normal-punctuation"/>
    <w:basedOn w:val="c1qwbr"/>
    <w:next w:val=""/>
    <w:rPr>
      <w:color w:val="999999"/>
    </w:rPr>
  </w:style>
  <w:style w:type="character" w:styleId="s4yyup">
    <w:name w:val="melo-codeblock-Normal-operator"/>
    <w:basedOn w:val="ygjsom"/>
    <w:next w:val=""/>
    <w:rPr>
      <w:color w:val="9A6E3A"/>
    </w:rPr>
  </w:style>
  <w:style w:type="character" w:styleId="6azjlj">
    <w:name w:val="melo-codeblock-Normal-operator"/>
    <w:basedOn w:val="r7g0aa"/>
    <w:next w:val=""/>
    <w:rPr>
      <w:color w:val="9A6E3A"/>
    </w:rPr>
  </w:style>
  <w:style w:type="paragraph" w:styleId="0n2c3v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character" w:styleId="r2hhxx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mfnp3s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hv1i8k">
    <w:name w:val="melo-codeblock-Normal-punctuation"/>
    <w:basedOn w:val="c2u5i1"/>
    <w:next w:val=""/>
    <w:rPr>
      <w:color w:val="999999"/>
    </w:rPr>
  </w:style>
  <w:style w:type="character" w:styleId="9b2c8z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c1qwbr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hqk0x4">
    <w:name w:val="melo-codeblock-Normal-theme-char"/>
    <w:basedOn w:val="krv7o4"/>
    <w:next w:val=""/>
    <w:rPr>
      <w:color w:val="000000"/>
    </w:rPr>
  </w:style>
  <w:style w:type="character" w:styleId="5cxm5o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9sjbr3">
    <w:name w:val="melo-codeblock-Normal-punctuation"/>
    <w:basedOn w:val="xtsnpn"/>
    <w:next w:val=""/>
    <w:rPr>
      <w:color w:val="999999"/>
    </w:rPr>
  </w:style>
  <w:style w:type="character" w:styleId="spcxd3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ysxdzr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mcou5o">
    <w:name w:val="melo-codeblock-Normal-punctuation"/>
    <w:basedOn w:val="1hqz1a"/>
    <w:next w:val=""/>
    <w:rPr>
      <w:color w:val="999999"/>
    </w:rPr>
  </w:style>
  <w:style w:type="character" w:styleId="9a4hxn">
    <w:name w:val="melo-codeblock-Normal-theme-char"/>
    <w:basedOn w:val="235i5x"/>
    <w:next w:val=""/>
    <w:rPr>
      <w:color w:val="000000"/>
    </w:rPr>
  </w:style>
  <w:style w:type="character" w:styleId="jkxaas">
    <w:name w:val="melo-codeblock-Normal-theme-char"/>
    <w:basedOn w:val="6piuu3"/>
    <w:next w:val=""/>
    <w:rPr>
      <w:color w:val="000000"/>
    </w:rPr>
  </w:style>
  <w:style w:type="character" w:styleId="1hqz1a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m9e0cj">
    <w:name w:val="melo-codeblock-Normal-punctuation"/>
    <w:basedOn w:val="vkszjj"/>
    <w:next w:val=""/>
    <w:rPr>
      <w:color w:val="999999"/>
    </w:rPr>
  </w:style>
  <w:style w:type="character" w:styleId="ygjsom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vsbhpu">
    <w:name w:val="melo-codeblock-Normal-number"/>
    <w:basedOn w:val="kyun6h"/>
    <w:next w:val=""/>
    <w:rPr>
      <w:color w:val="990055"/>
    </w:rPr>
  </w:style>
  <w:style w:type="character" w:styleId="soqrrz">
    <w:name w:val="melo-codeblock-Normal-theme-char"/>
    <w:basedOn w:val="spcxd3"/>
    <w:next w:val=""/>
    <w:rPr>
      <w:color w:val="000000"/>
    </w:rPr>
  </w:style>
  <w:style w:type="character" w:styleId="rjshk4">
    <w:name w:val="melo-codeblock-Normal-theme-char"/>
    <w:basedOn w:val="wrm2hs"/>
    <w:next w:val=""/>
    <w:rPr>
      <w:color w:val="000000"/>
    </w:rPr>
  </w:style>
  <w:style w:type="character" w:styleId="mp156p">
    <w:name w:val="melo-codeblock-Normal-theme-char"/>
    <w:basedOn w:val="vkszjj"/>
    <w:next w:val=""/>
    <w:rPr>
      <w:color w:val="000000"/>
    </w:rPr>
  </w:style>
  <w:style w:type="character" w:styleId="tzyq1u">
    <w:name w:val="melo-codeblock-Normal-punctuation"/>
    <w:basedOn w:val="787qts"/>
    <w:next w:val=""/>
    <w:rPr>
      <w:color w:val="999999"/>
    </w:rPr>
  </w:style>
  <w:style w:type="character" w:styleId="r7g0aa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lp9940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character" w:styleId="krv7o4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mv29ev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character" w:styleId="p5oh7m">
    <w:name w:val="Hyperlink"/>
    <w:basedOn w:val="bkzng6"/>
    <w:next w:val=""/>
    <w:uiPriority w:val="99"/>
    <w:unhideWhenUsed/>
    <w:rPr>
      <w:color w:val="1E6FFF" w:themeColor="hyperlink"/>
      <w:u w:val="single"/>
    </w:rPr>
  </w:style>
  <w:style w:type="character" w:styleId="ryi7fn">
    <w:name w:val="melo-codeblock-Normal-number"/>
    <w:basedOn w:val="jsj59z"/>
    <w:next w:val=""/>
    <w:rPr>
      <w:color w:val="990055"/>
    </w:rPr>
  </w:style>
  <w:style w:type="paragraph" w:styleId="33cp5j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character" w:styleId="2ye30o">
    <w:name w:val="melo-codeblock-Normal-punctuation"/>
    <w:basedOn w:val="r2hhxx"/>
    <w:next w:val=""/>
    <w:rPr>
      <w:color w:val="999999"/>
    </w:rPr>
  </w:style>
  <w:style w:type="character" w:styleId="9l8hyl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zfc4vd">
    <w:name w:val="melo-codeblock-Normal-operator"/>
    <w:basedOn w:val="vkszjj"/>
    <w:next w:val=""/>
    <w:rPr>
      <w:color w:val="9A6E3A"/>
    </w:rPr>
  </w:style>
  <w:style w:type="character" w:styleId="7dtm5d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djlnmh">
    <w:name w:val="melo-codeblock-Normal-theme-char"/>
    <w:basedOn w:val="3n730s"/>
    <w:next w:val=""/>
    <w:rPr>
      <w:color w:val="000000"/>
    </w:rPr>
  </w:style>
  <w:style w:type="character" w:styleId="cbe1ql">
    <w:name w:val="melo-codeblock-Normal-keyword"/>
    <w:basedOn w:val="9s0kwv"/>
    <w:next w:val=""/>
    <w:rPr>
      <w:color w:val="0077AA"/>
    </w:r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footer" Target="footer3.xml" /><Relationship Id="rId6" Type="http://schemas.openxmlformats.org/officeDocument/2006/relationships/footer" Target="footer1.xml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header" Target="header1.xml" /><Relationship Id="rId7" Type="http://schemas.openxmlformats.org/officeDocument/2006/relationships/footer" Target="footer2.xml" /><Relationship Id="rId4" Type="http://schemas.openxmlformats.org/officeDocument/2006/relationships/header" Target="header2.xml" /><Relationship Id="rId5" Type="http://schemas.openxmlformats.org/officeDocument/2006/relationships/header" Target="header3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2025-03-20T10:35:16Z</dcterms:created>
  <dcterms:modified xsi:type="dcterms:W3CDTF">2025-03-20T10:35:16Z</dcterms:modified>
</cp:coreProperties>
</file>