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rdbvau"/>
        <w:numPr/>
        <w:jc w:val="center"/>
        <w:rPr>
          <w:rStyle w:val=""/>
        </w:rPr>
      </w:pPr>
      <w:r>
        <w:rPr>
          <w:rStyle w:val=""/>
        </w:rPr>
        <w:t>数据结构期末考试试卷</w:t>
      </w:r>
    </w:p>
    <w:p>
      <w:pPr>
        <w:snapToGrid/>
        <w:spacing w:before="0" w:after="0"/>
        <w:ind w:left="0" w:right="0" w:firstLine="425"/>
        <w:jc w:val="both"/>
        <w:rPr>
          <w:rStyle w:val=""/>
          <w:rFonts w:ascii="Times New Roman" w:hAnsi="Times New Roman" w:eastAsia="Times New Roman" w:cs="Times New Roman"/>
          <w:i w:val="false"/>
          <w:strike w:val="false"/>
          <w:color w:val="000000"/>
          <w:sz w:val="18"/>
          <w:u w:val="none"/>
        </w:rPr>
      </w:pPr>
    </w:p>
    <w:p>
      <w:pPr>
        <w:pStyle w:val="t3191c"/>
        <w:numPr/>
        <w:rPr>
          <w:rStyle w:val=""/>
        </w:rPr>
      </w:pPr>
      <w:r>
        <w:rPr>
          <w:rStyle w:val=""/>
        </w:rPr>
        <w:t>考试说明</w:t>
      </w:r>
    </w:p>
    <w:p>
      <w:pPr>
        <w:pStyle w:val="ablt93"/>
        <w:numPr/>
        <w:pBdr>
          <w:bottom/>
        </w:pBdr>
        <w:ind w:left="0"/>
        <w:rPr>
          <w:rStyle w:val=""/>
        </w:rPr>
      </w:pPr>
      <w:r>
        <w:rPr>
          <w:rStyle w:val=""/>
        </w:rPr>
        <w:t>考试说明：考察前八章小题（主要考后三章），难度接近真题。满分100分，共20道选择题，每题5分。请</w:t>
      </w:r>
      <w:r>
        <w:rPr>
          <w:rStyle w:val=""/>
        </w:rPr>
        <w:t>在60分钟内完成</w:t>
      </w:r>
      <w:r>
        <w:rPr>
          <w:rStyle w:val=""/>
        </w:rPr>
        <w:t>。</w:t>
      </w:r>
    </w:p>
    <w:p>
      <w:pPr>
        <w:pStyle w:val="xjf656"/>
        <w:numPr/>
        <w:rPr>
          <w:rStyle w:val=""/>
        </w:rPr>
      </w:pPr>
      <w:r>
        <w:rPr>
          <w:rStyle w:val=""/>
        </w:rPr>
        <w:t>单项选择</w:t>
      </w:r>
    </w:p>
    <w:p>
      <w:pPr>
        <w:pStyle w:val="ablt93"/>
        <w:numPr/>
        <w:rPr>
          <w:rStyle w:val=""/>
        </w:rPr>
      </w:pPr>
    </w:p>
    <w:p>
      <w:pPr>
        <w:snapToGrid/>
        <w:spacing w:before="0" w:after="0"/>
        <w:ind w:left="0" w:right="0" w:firstLine="0"/>
        <w:jc w:val="left"/>
        <w:rPr>
          <w:rStyle w:val=""/>
          <w:rFonts w:ascii="微软雅黑" w:hAnsi="微软雅黑" w:eastAsia="微软雅黑" w:cs="微软雅黑"/>
          <w:sz w:val="22"/>
          <w:shd w:val="clear" w:color="auto" w:fill="auto"/>
        </w:rPr>
      </w:pPr>
      <w:r>
        <w:rPr>
          <w:rStyle w:val=""/>
          <w:rFonts w:ascii="微软雅黑" w:hAnsi="微软雅黑" w:eastAsia="微软雅黑" w:cs="微软雅黑"/>
          <w:i w:val="false"/>
          <w:strike w:val="false"/>
          <w:color w:val="000000"/>
          <w:sz w:val="22"/>
          <w:u w:val="none"/>
          <w:shd w:val="clear" w:color="auto" w:fill="auto"/>
        </w:rPr>
        <w:t>1．如果无向图G必须进行两次广度优先搜索才能访问其所有顶点，则下列说法中不正确的是（    ）。</w:t>
      </w: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A. G肯定不是完全图                                                  B. G中一定有回路</w:t>
      </w: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 xml:space="preserve">C. G一定不是连通图                                                  D. G有2个连通分量 </w:t>
      </w:r>
    </w:p>
    <w:p>
      <w:pPr>
        <w:pStyle w:val="ablt93"/>
        <w:jc w:val="left"/>
        <w:rPr>
          <w:rStyle w:val=""/>
          <w:rFonts w:ascii="微软雅黑" w:hAnsi="微软雅黑" w:eastAsia="微软雅黑" w:cs="微软雅黑"/>
          <w:sz w:val="22"/>
        </w:rPr>
      </w:pP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2．在图采用</w:t>
      </w:r>
      <w:r>
        <w:rPr>
          <w:rStyle w:val=""/>
          <w:rFonts w:ascii="微软雅黑" w:hAnsi="微软雅黑" w:eastAsia="微软雅黑" w:cs="微软雅黑"/>
          <w:i w:val="false"/>
          <w:strike w:val="false"/>
          <w:color w:val="FF0000"/>
          <w:sz w:val="22"/>
          <w:u w:val="none"/>
        </w:rPr>
        <w:t>邻接矩阵</w:t>
      </w:r>
      <w:r>
        <w:rPr>
          <w:rStyle w:val=""/>
          <w:rFonts w:ascii="微软雅黑" w:hAnsi="微软雅黑" w:eastAsia="微软雅黑" w:cs="微软雅黑"/>
          <w:i w:val="false"/>
          <w:strike w:val="false"/>
          <w:color w:val="000000"/>
          <w:sz w:val="22"/>
          <w:u w:val="none"/>
        </w:rPr>
        <w:t>存储时，求最小生成树的Prim算法的时间复杂度为(   )。</w:t>
      </w:r>
    </w:p>
    <w:p>
      <w:pPr>
        <w:snapToGrid/>
        <w:spacing w:before="0" w:after="0"/>
        <w:ind w:left="0"/>
        <w:jc w:val="both"/>
        <w:rPr>
          <w:rStyle w:val=""/>
          <w:rFonts w:ascii="微软雅黑" w:hAnsi="微软雅黑" w:eastAsia="微软雅黑" w:cs="微软雅黑"/>
          <w:i w:val="false"/>
          <w:strike w:val="false"/>
          <w:color w:val="000000"/>
          <w:sz w:val="22"/>
          <w:u w:val="none"/>
        </w:rPr>
      </w:pPr>
      <w:r>
        <w:rPr>
          <w:rStyle w:val=""/>
          <w:rFonts w:ascii="微软雅黑" w:hAnsi="微软雅黑" w:eastAsia="微软雅黑" w:cs="微软雅黑"/>
          <w:i w:val="false"/>
          <w:strike w:val="false"/>
          <w:color w:val="000000"/>
          <w:sz w:val="22"/>
          <w:u w:val="none"/>
        </w:rPr>
        <w:t>A.O(n)                            B. O(n+e)                           C.</w:t>
      </w:r>
      <w:r>
        <w:rPr>
          <w:rStyle w:val=""/>
          <w:rFonts w:ascii="微软雅黑" w:hAnsi="微软雅黑" w:eastAsia="微软雅黑" w:cs="微软雅黑"/>
          <w:i w:val="false"/>
          <w:strike w:val="false"/>
          <w:color w:val="FF0000"/>
          <w:sz w:val="22"/>
          <w:u w:val="none"/>
        </w:rPr>
        <w:t xml:space="preserve"> O(n</w:t>
      </w:r>
      <w:r>
        <w:rPr>
          <w:rStyle w:val=""/>
          <w:rFonts w:ascii="微软雅黑" w:hAnsi="微软雅黑" w:eastAsia="微软雅黑" w:cs="微软雅黑"/>
          <w:i w:val="false"/>
          <w:strike w:val="false"/>
          <w:color w:val="FF0000"/>
          <w:sz w:val="22"/>
          <w:u w:val="none"/>
          <w:vertAlign w:val="superscript"/>
        </w:rPr>
        <w:t>2</w:t>
      </w:r>
      <w:r>
        <w:rPr>
          <w:rStyle w:val=""/>
          <w:rFonts w:ascii="微软雅黑" w:hAnsi="微软雅黑" w:eastAsia="微软雅黑" w:cs="微软雅黑"/>
          <w:i w:val="false"/>
          <w:strike w:val="false"/>
          <w:color w:val="FF0000"/>
          <w:sz w:val="22"/>
          <w:u w:val="none"/>
        </w:rPr>
        <w:t>)   </w:t>
      </w:r>
      <w:r>
        <w:rPr>
          <w:rStyle w:val=""/>
          <w:rFonts w:ascii="微软雅黑" w:hAnsi="微软雅黑" w:eastAsia="微软雅黑" w:cs="微软雅黑"/>
          <w:i w:val="false"/>
          <w:strike w:val="false"/>
          <w:color w:val="000000"/>
          <w:sz w:val="22"/>
          <w:u w:val="none"/>
        </w:rPr>
        <w:t xml:space="preserve">                          D. </w:t>
      </w:r>
      <w:r>
        <w:rPr>
          <w:rStyle w:val=""/>
          <w:rFonts w:ascii="微软雅黑" w:hAnsi="微软雅黑" w:eastAsia="微软雅黑" w:cs="微软雅黑"/>
          <w:i w:val="false"/>
          <w:strike w:val="false"/>
          <w:color w:val="FF0000"/>
          <w:sz w:val="22"/>
          <w:u w:val="none"/>
        </w:rPr>
        <w:t>O(n</w:t>
      </w:r>
      <w:r>
        <w:rPr>
          <w:rStyle w:val=""/>
          <w:rFonts w:ascii="微软雅黑" w:hAnsi="微软雅黑" w:eastAsia="微软雅黑" w:cs="微软雅黑"/>
          <w:i w:val="false"/>
          <w:strike w:val="false"/>
          <w:color w:val="FF0000"/>
          <w:sz w:val="22"/>
          <w:u w:val="none"/>
          <w:vertAlign w:val="superscript"/>
        </w:rPr>
        <w:t>3</w:t>
      </w:r>
      <w:r>
        <w:rPr>
          <w:rStyle w:val=""/>
          <w:rFonts w:ascii="微软雅黑" w:hAnsi="微软雅黑" w:eastAsia="微软雅黑" w:cs="微软雅黑"/>
          <w:i w:val="false"/>
          <w:strike w:val="false"/>
          <w:color w:val="FF0000"/>
          <w:sz w:val="22"/>
          <w:u w:val="none"/>
        </w:rPr>
        <w:t>)</w:t>
      </w:r>
    </w:p>
    <w:p>
      <w:pPr>
        <w:snapToGrid/>
        <w:spacing w:before="0" w:after="0"/>
        <w:ind w:left="761"/>
        <w:jc w:val="both"/>
        <w:rPr>
          <w:rStyle w:val=""/>
          <w:rFonts w:ascii="微软雅黑" w:hAnsi="微软雅黑" w:eastAsia="微软雅黑" w:cs="微软雅黑"/>
          <w:i w:val="false"/>
          <w:strike w:val="false"/>
          <w:color w:val="000000"/>
          <w:sz w:val="22"/>
          <w:u w:val="none"/>
        </w:rPr>
      </w:pP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3．关键路径是AOE网中（     ）。</w:t>
      </w: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A. 从始点到终点的最短路径                                       B. 从始点到终点的最长路径</w:t>
      </w: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C. 从始点到终点的边数最多的路径                            D. 从始点到终点的边数最少的路径</w:t>
      </w:r>
    </w:p>
    <w:p>
      <w:pPr>
        <w:snapToGrid/>
        <w:spacing w:before="0" w:after="0"/>
        <w:ind w:left="0" w:right="0" w:firstLine="425"/>
        <w:jc w:val="left"/>
        <w:rPr>
          <w:rStyle w:val=""/>
          <w:rFonts w:ascii="微软雅黑" w:hAnsi="微软雅黑" w:eastAsia="微软雅黑" w:cs="微软雅黑"/>
          <w:i w:val="false"/>
          <w:strike w:val="false"/>
          <w:color w:val="000000"/>
          <w:sz w:val="22"/>
          <w:u w:val="none"/>
        </w:rPr>
      </w:pP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4．静态链表中next域表示的是（）。</w:t>
      </w:r>
    </w:p>
    <w:p>
      <w:pPr>
        <w:snapToGrid/>
        <w:spacing w:before="0" w:after="0"/>
        <w:ind w:left="0"/>
        <w:jc w:val="left"/>
        <w:rPr>
          <w:rStyle w:val=""/>
          <w:rFonts w:ascii="微软雅黑" w:hAnsi="微软雅黑" w:eastAsia="微软雅黑" w:cs="微软雅黑"/>
          <w:i w:val="false"/>
          <w:strike w:val="false"/>
          <w:color w:val="000000"/>
          <w:sz w:val="22"/>
          <w:u w:val="none"/>
        </w:rPr>
      </w:pPr>
      <w:r>
        <w:rPr>
          <w:rStyle w:val=""/>
          <w:rFonts w:ascii="微软雅黑" w:hAnsi="微软雅黑" w:eastAsia="微软雅黑" w:cs="微软雅黑"/>
          <w:i w:val="false"/>
          <w:strike w:val="false"/>
          <w:color w:val="000000"/>
          <w:sz w:val="22"/>
          <w:u w:val="none"/>
        </w:rPr>
        <w:t>A.下一个元素的地址                                               B. 下一个元素的值                                </w:t>
      </w:r>
    </w:p>
    <w:p>
      <w:pPr>
        <w:snapToGrid/>
        <w:spacing w:before="0" w:after="0"/>
        <w:ind w:left="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C.当前元素的值                                                      D. 下一个元素在数组中的位置</w:t>
      </w:r>
    </w:p>
    <w:p>
      <w:pPr>
        <w:pStyle w:val="ablt93"/>
        <w:jc w:val="left"/>
        <w:rPr>
          <w:rStyle w:val=""/>
          <w:rFonts w:ascii="微软雅黑" w:hAnsi="微软雅黑" w:eastAsia="微软雅黑" w:cs="微软雅黑"/>
          <w:sz w:val="22"/>
        </w:rPr>
      </w:pP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5．下列关于图的说法错误的是（ ）。</w:t>
      </w: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Ⅰ. 若一个有向图无环，则它一定有唯一的拓扑序列。</w:t>
      </w: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Ⅱ. 不是所有的有向图都存在拓扑序列。</w:t>
      </w: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Ⅲ. 拓扑排序的有向图中，至少存在一条环路。</w:t>
      </w: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A. 仅Ⅰ、</w:t>
      </w:r>
      <w:r>
        <w:rPr>
          <w:rStyle w:val=""/>
          <w:rFonts w:ascii="微软雅黑" w:hAnsi="微软雅黑" w:eastAsia="微软雅黑" w:cs="微软雅黑"/>
          <w:i w:val="false"/>
          <w:strike w:val="false"/>
          <w:color w:val="FF0000"/>
          <w:sz w:val="22"/>
          <w:u w:val="none"/>
        </w:rPr>
        <w:t>Ⅱ</w:t>
      </w:r>
      <w:r>
        <w:rPr>
          <w:rStyle w:val=""/>
          <w:rFonts w:ascii="微软雅黑" w:hAnsi="微软雅黑" w:eastAsia="微软雅黑" w:cs="微软雅黑"/>
          <w:i w:val="false"/>
          <w:strike w:val="false"/>
          <w:color w:val="000000"/>
          <w:sz w:val="22"/>
          <w:u w:val="none"/>
        </w:rPr>
        <w:t xml:space="preserve">                                                           B. 仅Ⅰ、Ⅲ                       </w:t>
      </w: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C. 仅Ⅱ                                                                  D. 仅Ⅱ、Ⅲ</w:t>
      </w:r>
    </w:p>
    <w:p>
      <w:pPr>
        <w:pStyle w:val="ablt93"/>
        <w:jc w:val="left"/>
        <w:rPr>
          <w:rStyle w:val=""/>
          <w:rFonts w:ascii="微软雅黑" w:hAnsi="微软雅黑" w:eastAsia="微软雅黑" w:cs="微软雅黑"/>
          <w:sz w:val="22"/>
        </w:rPr>
      </w:pP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6．如图是一个有向无环图，其拓扑排序结果为（ ）。</w:t>
      </w:r>
    </w:p>
    <w:p>
      <w:pPr>
        <w:snapToGrid/>
        <w:spacing w:before="0" w:after="0"/>
        <w:ind w:left="0" w:right="0" w:firstLine="425"/>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 xml:space="preserve"> </w:t>
      </w:r>
      <w:r>
        <w:rPr>
          <w:rStyle w:val=""/>
          <w:rFonts w:ascii="微软雅黑" w:hAnsi="微软雅黑" w:eastAsia="微软雅黑" w:cs="微软雅黑"/>
          <w:sz w:val="22"/>
        </w:rPr>
        <w:drawing>
          <wp:inline distT="0" distB="0" distL="0" distR="0">
            <wp:extent cx="1971675" cy="1419225"/>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4"/>
                    <a:srcRect/>
                    <a:stretch/>
                  </pic:blipFill>
                  <pic:spPr>
                    <a:xfrm>
                      <a:off x="0" y="0"/>
                      <a:ext cx="1971675" cy="1419225"/>
                    </a:xfrm>
                    <a:prstGeom prst="rect">
                      <a:avLst/>
                    </a:prstGeom>
                  </pic:spPr>
                </pic:pic>
              </a:graphicData>
            </a:graphic>
          </wp:inline>
        </w:drawing>
      </w: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 xml:space="preserve">A. V0, V1, V2, V4, V5, V3, V6           </w:t>
      </w: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B. V1, V0, V3, V4, V5, V2, V6</w:t>
      </w: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 xml:space="preserve">C. V1, V0, V3, V4, V5, V6, V2       </w:t>
      </w: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D. V1, V0, V3, V4, V6, V2, V5</w:t>
      </w:r>
    </w:p>
    <w:p>
      <w:pPr>
        <w:pStyle w:val="ablt93"/>
        <w:jc w:val="left"/>
        <w:rPr>
          <w:rStyle w:val=""/>
          <w:rFonts w:ascii="微软雅黑" w:hAnsi="微软雅黑" w:eastAsia="微软雅黑" w:cs="微软雅黑"/>
          <w:sz w:val="22"/>
        </w:rPr>
      </w:pP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 xml:space="preserve">7．若有序表的关键字序列为（b, c, d, e, f, g, q, r, s, t），则在二分查找关键字b的过程中，先后进行比较的关键字依次为（ ）。   </w:t>
      </w: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A. f, c, b                                                                       B. f, d, b</w:t>
      </w: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C. g, c, b                                                                      D. g, d, b</w:t>
      </w:r>
    </w:p>
    <w:p>
      <w:pPr>
        <w:pStyle w:val="ablt93"/>
        <w:jc w:val="left"/>
        <w:rPr>
          <w:rStyle w:val=""/>
          <w:rFonts w:ascii="微软雅黑" w:hAnsi="微软雅黑" w:eastAsia="微软雅黑" w:cs="微软雅黑"/>
          <w:sz w:val="22"/>
        </w:rPr>
      </w:pP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8．折半查找过程所对应的判定树是一棵（ ）。</w:t>
      </w:r>
    </w:p>
    <w:p>
      <w:pPr>
        <w:snapToGrid/>
        <w:spacing w:before="0" w:after="0"/>
        <w:ind w:left="0"/>
        <w:jc w:val="left"/>
        <w:rPr>
          <w:rStyle w:val=""/>
          <w:rFonts w:ascii="微软雅黑" w:hAnsi="微软雅黑" w:eastAsia="微软雅黑" w:cs="微软雅黑"/>
          <w:i w:val="false"/>
          <w:strike w:val="false"/>
          <w:color w:val="000000"/>
          <w:sz w:val="22"/>
          <w:u w:val="none"/>
        </w:rPr>
      </w:pPr>
      <w:r>
        <w:rPr>
          <w:rStyle w:val=""/>
          <w:rFonts w:ascii="微软雅黑" w:hAnsi="微软雅黑" w:eastAsia="微软雅黑" w:cs="微软雅黑"/>
          <w:i w:val="false"/>
          <w:strike w:val="false"/>
          <w:color w:val="000000"/>
          <w:sz w:val="22"/>
          <w:u w:val="none"/>
        </w:rPr>
        <w:t>A.最小生成树</w:t>
      </w:r>
      <w:r>
        <w:rPr>
          <w:rStyle w:val=""/>
          <w:rFonts w:ascii="微软雅黑" w:hAnsi="微软雅黑" w:eastAsia="微软雅黑" w:cs="微软雅黑"/>
          <w:i w:val="false"/>
          <w:strike w:val="false"/>
          <w:color w:val="000000"/>
          <w:sz w:val="22"/>
          <w:u w:val="none"/>
        </w:rPr>
        <w:t>                   B. 平衡二叉树                   C. 完全二叉树           D. 哈夫曼树</w:t>
      </w:r>
    </w:p>
    <w:p>
      <w:pPr>
        <w:snapToGrid/>
        <w:spacing w:before="0" w:after="0"/>
        <w:ind w:left="761"/>
        <w:jc w:val="left"/>
        <w:rPr>
          <w:rStyle w:val=""/>
          <w:rFonts w:ascii="微软雅黑" w:hAnsi="微软雅黑" w:eastAsia="微软雅黑" w:cs="微软雅黑"/>
          <w:sz w:val="22"/>
        </w:rPr>
      </w:pP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9．在构造散列表方面，下面的说法正确的是（ ）。</w:t>
      </w: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A. 链地址法在处理冲突时会产生聚集。</w:t>
      </w: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B. 线性探测再散列在处理冲突时会产生聚集。</w:t>
      </w: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C. 好的哈希函数可以完全避免冲突。</w:t>
      </w: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D. 在哈希表中进行查找是不需要关键字的比较的。</w:t>
      </w:r>
    </w:p>
    <w:p>
      <w:pPr>
        <w:pStyle w:val="ablt93"/>
        <w:jc w:val="left"/>
        <w:rPr>
          <w:rStyle w:val=""/>
          <w:rFonts w:ascii="微软雅黑" w:hAnsi="微软雅黑" w:eastAsia="微软雅黑" w:cs="微软雅黑"/>
          <w:sz w:val="22"/>
        </w:rPr>
      </w:pP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10．对于结点个数为n的红黑树在最坏的情况下，红黑树的删除结点操作的时间复杂度是（）。</w:t>
      </w:r>
    </w:p>
    <w:p>
      <w:pPr>
        <w:snapToGrid/>
        <w:spacing w:before="0" w:after="0"/>
        <w:ind w:left="0" w:right="0" w:firstLine="0"/>
        <w:jc w:val="both"/>
        <w:rPr>
          <w:rStyle w:val=""/>
          <w:rFonts w:ascii="微软雅黑" w:hAnsi="微软雅黑" w:eastAsia="微软雅黑" w:cs="微软雅黑"/>
          <w:color w:val="FF0000"/>
          <w:sz w:val="22"/>
        </w:rPr>
      </w:pPr>
      <w:r>
        <w:rPr>
          <w:rStyle w:val=""/>
          <w:rFonts w:ascii="微软雅黑" w:hAnsi="微软雅黑" w:eastAsia="微软雅黑" w:cs="微软雅黑"/>
          <w:i w:val="false"/>
          <w:strike w:val="false"/>
          <w:color w:val="000000"/>
          <w:sz w:val="22"/>
          <w:u w:val="none"/>
        </w:rPr>
        <w:t xml:space="preserve">A.O(logn)                          B. O(n)                           C. </w:t>
      </w:r>
      <w:r>
        <w:rPr>
          <w:rStyle w:val=""/>
          <w:rFonts w:ascii="微软雅黑" w:hAnsi="微软雅黑" w:eastAsia="微软雅黑" w:cs="微软雅黑"/>
          <w:i w:val="false"/>
          <w:strike w:val="false"/>
          <w:color w:val="FF0000"/>
          <w:sz w:val="22"/>
          <w:u w:val="none"/>
        </w:rPr>
        <w:t>O(n</w:t>
      </w:r>
      <w:r>
        <w:rPr>
          <w:rStyle w:val=""/>
          <w:rFonts w:ascii="微软雅黑" w:hAnsi="微软雅黑" w:eastAsia="微软雅黑" w:cs="微软雅黑"/>
          <w:i w:val="false"/>
          <w:strike w:val="false"/>
          <w:color w:val="FF0000"/>
          <w:sz w:val="22"/>
          <w:u w:val="none"/>
          <w:vertAlign w:val="superscript"/>
        </w:rPr>
        <w:t>1/2</w:t>
      </w:r>
      <w:r>
        <w:rPr>
          <w:rStyle w:val=""/>
          <w:rFonts w:ascii="微软雅黑" w:hAnsi="微软雅黑" w:eastAsia="微软雅黑" w:cs="微软雅黑"/>
          <w:i w:val="false"/>
          <w:strike w:val="false"/>
          <w:color w:val="FF0000"/>
          <w:sz w:val="22"/>
          <w:u w:val="none"/>
        </w:rPr>
        <w:t>)  </w:t>
      </w:r>
      <w:r>
        <w:rPr>
          <w:rStyle w:val=""/>
          <w:rFonts w:ascii="微软雅黑" w:hAnsi="微软雅黑" w:eastAsia="微软雅黑" w:cs="微软雅黑"/>
          <w:i w:val="false"/>
          <w:strike w:val="false"/>
          <w:color w:val="000000"/>
          <w:sz w:val="22"/>
          <w:u w:val="none"/>
        </w:rPr>
        <w:t xml:space="preserve">                  D. </w:t>
      </w:r>
      <w:r>
        <w:rPr>
          <w:rStyle w:val=""/>
          <w:rFonts w:ascii="微软雅黑" w:hAnsi="微软雅黑" w:eastAsia="微软雅黑" w:cs="微软雅黑"/>
          <w:i w:val="false"/>
          <w:strike w:val="false"/>
          <w:color w:val="FF0000"/>
          <w:sz w:val="22"/>
          <w:u w:val="none"/>
        </w:rPr>
        <w:t>O(n</w:t>
      </w:r>
      <w:r>
        <w:rPr>
          <w:rStyle w:val=""/>
          <w:rFonts w:ascii="微软雅黑" w:hAnsi="微软雅黑" w:eastAsia="微软雅黑" w:cs="微软雅黑"/>
          <w:i w:val="false"/>
          <w:strike w:val="false"/>
          <w:color w:val="FF0000"/>
          <w:sz w:val="22"/>
          <w:u w:val="none"/>
          <w:vertAlign w:val="superscript"/>
        </w:rPr>
        <w:t>2</w:t>
      </w:r>
      <w:r>
        <w:rPr>
          <w:rStyle w:val=""/>
          <w:rFonts w:ascii="微软雅黑" w:hAnsi="微软雅黑" w:eastAsia="微软雅黑" w:cs="微软雅黑"/>
          <w:i w:val="false"/>
          <w:strike w:val="false"/>
          <w:color w:val="FF0000"/>
          <w:sz w:val="22"/>
          <w:u w:val="none"/>
        </w:rPr>
        <w:t>)</w:t>
      </w:r>
    </w:p>
    <w:p>
      <w:pPr>
        <w:snapToGrid/>
        <w:spacing w:before="0" w:after="0"/>
        <w:ind w:left="761"/>
        <w:jc w:val="left"/>
        <w:rPr>
          <w:rStyle w:val=""/>
          <w:rFonts w:ascii="微软雅黑" w:hAnsi="微软雅黑" w:eastAsia="微软雅黑" w:cs="微软雅黑"/>
          <w:sz w:val="22"/>
        </w:rPr>
      </w:pP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11．给定平衡⼆叉树如下图所示，插⼊关键字 23 后根节点中的关键字是（ ）。</w:t>
      </w:r>
    </w:p>
    <w:p>
      <w:pPr>
        <w:snapToGrid/>
        <w:spacing w:before="0" w:after="0"/>
        <w:ind w:left="0" w:right="0" w:firstLine="425"/>
        <w:jc w:val="left"/>
        <w:rPr>
          <w:rStyle w:val=""/>
          <w:rFonts w:ascii="微软雅黑" w:hAnsi="微软雅黑" w:eastAsia="微软雅黑" w:cs="微软雅黑"/>
          <w:sz w:val="22"/>
        </w:rPr>
      </w:pPr>
      <w:r>
        <w:rPr>
          <w:rStyle w:val=""/>
          <w:rFonts w:ascii="微软雅黑" w:hAnsi="微软雅黑" w:eastAsia="微软雅黑" w:cs="微软雅黑"/>
          <w:sz w:val="22"/>
        </w:rPr>
        <w:drawing>
          <wp:inline distT="0" distB="0" distL="0" distR="0">
            <wp:extent cx="1474694" cy="1273599"/>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5"/>
                    <a:srcRect l="0" t="0" r="0" b="0"/>
                    <a:stretch/>
                  </pic:blipFill>
                  <pic:spPr>
                    <a:xfrm rot="0">
                      <a:off x="0" y="0"/>
                      <a:ext cx="1474694" cy="1273599"/>
                    </a:xfrm>
                    <a:prstGeom prst="rect">
                      <a:avLst/>
                    </a:prstGeom>
                  </pic:spPr>
                </pic:pic>
              </a:graphicData>
            </a:graphic>
          </wp:inline>
        </w:drawing>
      </w:r>
      <w:r>
        <w:rPr>
          <w:rStyle w:val=""/>
          <w:rFonts w:ascii="微软雅黑" w:hAnsi="微软雅黑" w:eastAsia="微软雅黑" w:cs="微软雅黑"/>
          <w:i w:val="false"/>
          <w:strike w:val="false"/>
          <w:color w:val="000000"/>
          <w:sz w:val="22"/>
          <w:u w:val="none"/>
        </w:rPr>
        <w:t xml:space="preserve">                                                </w:t>
      </w: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A. 16                                  B. 20                                  C. 23                                  D. 25</w:t>
      </w:r>
    </w:p>
    <w:p>
      <w:pPr>
        <w:snapToGrid/>
        <w:spacing w:before="0" w:after="0"/>
        <w:ind w:left="0" w:right="0" w:firstLine="425"/>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 xml:space="preserve">                                                </w:t>
      </w: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12．下面给出的四种排序法中，（ ）排序法是不稳定性排序法。</w:t>
      </w: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A. 插入                             B. 冒泡                              C. 二路归并                      D. 堆</w:t>
      </w:r>
    </w:p>
    <w:p>
      <w:pPr>
        <w:pStyle w:val="ablt93"/>
        <w:jc w:val="left"/>
        <w:rPr>
          <w:rStyle w:val=""/>
          <w:rFonts w:ascii="微软雅黑" w:hAnsi="微软雅黑" w:eastAsia="微软雅黑" w:cs="微软雅黑"/>
          <w:sz w:val="22"/>
        </w:rPr>
      </w:pP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13．下列内部排序算法中，平均时间复杂度不是O(nlogn)的是(    )。</w:t>
      </w: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A. 折半插入排序             B. 快速排序                       C. 堆排序                          D. 归并排序</w:t>
      </w:r>
    </w:p>
    <w:p>
      <w:pPr>
        <w:pStyle w:val="ablt93"/>
        <w:jc w:val="left"/>
        <w:rPr>
          <w:rStyle w:val=""/>
          <w:rFonts w:ascii="微软雅黑" w:hAnsi="微软雅黑" w:eastAsia="微软雅黑" w:cs="微软雅黑"/>
          <w:sz w:val="22"/>
        </w:rPr>
      </w:pP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14．对一组数据(84, 47, 25, 15, 21)排序，数据的排列次序在排序的过程中的变化为</w:t>
      </w:r>
    </w:p>
    <w:p>
      <w:pPr>
        <w:snapToGrid/>
        <w:spacing w:before="0" w:after="0"/>
        <w:ind w:left="0" w:right="0" w:firstLine="425"/>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 xml:space="preserve">(1) 84 47 25 15 21                                                         (2) 15 47 25 84 21       </w:t>
      </w:r>
    </w:p>
    <w:p>
      <w:pPr>
        <w:snapToGrid/>
        <w:spacing w:before="0" w:after="0"/>
        <w:ind w:left="0" w:right="0" w:firstLine="425"/>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(3) 15 21 25 84 47                                                         (4) 15 21 25 47 84</w:t>
      </w:r>
    </w:p>
    <w:p>
      <w:pPr>
        <w:snapToGrid/>
        <w:spacing w:before="0" w:after="0"/>
        <w:ind w:left="0" w:right="0" w:firstLine="425"/>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则采用的排序是(       )。</w:t>
      </w: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A. 选择排序                      B. 冒泡排序                       C. 快速排序                      D. 插入排序</w:t>
      </w:r>
    </w:p>
    <w:p>
      <w:pPr>
        <w:pStyle w:val="ablt93"/>
        <w:jc w:val="left"/>
        <w:rPr>
          <w:rStyle w:val=""/>
          <w:rFonts w:ascii="微软雅黑" w:hAnsi="微软雅黑" w:eastAsia="微软雅黑" w:cs="微软雅黑"/>
          <w:sz w:val="22"/>
        </w:rPr>
      </w:pP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15．在下列排序方法中，（ ）方法可能出现这种情况：在最后一趟开始之前，所有的元素都不在其最终应在的正确位置上。</w:t>
      </w: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A. 快速排序                      B. 冒泡排序                       C. 堆排序                          D. 插入排序</w:t>
      </w:r>
    </w:p>
    <w:p>
      <w:pPr>
        <w:pStyle w:val="ablt93"/>
        <w:jc w:val="left"/>
        <w:rPr>
          <w:rStyle w:val=""/>
          <w:rFonts w:ascii="微软雅黑" w:hAnsi="微软雅黑" w:eastAsia="微软雅黑" w:cs="微软雅黑"/>
          <w:sz w:val="22"/>
        </w:rPr>
      </w:pP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16．对序列（2，12，16，70，5，10）按值从小到达进行排序，前三趟排序的结果分别为：</w:t>
      </w:r>
    </w:p>
    <w:p>
      <w:pPr>
        <w:snapToGrid/>
        <w:spacing w:before="0" w:after="0"/>
        <w:ind w:left="0" w:right="0" w:firstLine="425"/>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（2，12，16，5，10，70）、（2，12，5，10，16，70）、（2，5，10，12，16，70）。由此可以断定，该排序过程采用的排序方法是（）。</w:t>
      </w: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A. 插入排序法                  B. 选择排序法                   C. 冒泡排序法                    D. 快速排序法</w:t>
      </w:r>
    </w:p>
    <w:p>
      <w:pPr>
        <w:pStyle w:val="ablt93"/>
        <w:jc w:val="left"/>
        <w:rPr>
          <w:rStyle w:val=""/>
          <w:rFonts w:ascii="微软雅黑" w:hAnsi="微软雅黑" w:eastAsia="微软雅黑" w:cs="微软雅黑"/>
          <w:sz w:val="22"/>
        </w:rPr>
      </w:pP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17．若进栈的序列为1, 2, 3, 4，则出栈的序列可能是（ ）。</w:t>
      </w: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A. 1, 4, 2, 3                        B. 4, 2, 3, 1                         C. 4, 2, 1, 3                        D. 1, 3, 2, 4</w:t>
      </w:r>
    </w:p>
    <w:p>
      <w:pPr>
        <w:pStyle w:val="ablt93"/>
        <w:jc w:val="left"/>
        <w:rPr>
          <w:rStyle w:val=""/>
          <w:rFonts w:ascii="微软雅黑" w:hAnsi="微软雅黑" w:eastAsia="微软雅黑" w:cs="微软雅黑"/>
          <w:sz w:val="22"/>
        </w:rPr>
      </w:pP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18．下述二叉树中，哪一种满足性质：从根出发到其他任意结点的路径上所经过的结点序列按其关键字有序（ ）。</w:t>
      </w: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A. 二叉排序树                          B. 哈夫曼树                      C. AVL 树                D. 堆</w:t>
      </w:r>
    </w:p>
    <w:p>
      <w:pPr>
        <w:pStyle w:val="ablt93"/>
        <w:jc w:val="left"/>
        <w:rPr>
          <w:rStyle w:val=""/>
          <w:rFonts w:ascii="微软雅黑" w:hAnsi="微软雅黑" w:eastAsia="微软雅黑" w:cs="微软雅黑"/>
          <w:sz w:val="22"/>
        </w:rPr>
      </w:pPr>
    </w:p>
    <w:p>
      <w:pPr>
        <w:snapToGrid/>
        <w:spacing w:before="0" w:after="0"/>
        <w:ind w:left="0" w:right="0" w:firstLineChars="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19．某森林F对应的⼆叉树为 T，若T的先序遍历序列是a, b, d, c, e, g, f，中序遍历序列是b, d, a, e, g, c, f，则F中树的棵数是（ ）。</w:t>
      </w: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A. 1                                    B. 2                                    C. 3                            D. 4</w:t>
      </w:r>
    </w:p>
    <w:p>
      <w:pPr>
        <w:snapToGrid/>
        <w:spacing w:before="0" w:after="0"/>
        <w:ind w:left="0" w:right="0" w:firstLine="425"/>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 xml:space="preserve">                                     </w:t>
      </w: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20．设有一个递归算法如下所示，计算F(8)需要调用该递归函数的次数为（ ）。</w:t>
      </w:r>
    </w:p>
    <w:p>
      <w:pPr>
        <w:snapToGrid/>
        <w:spacing w:before="0" w:after="0"/>
        <w:ind w:left="0" w:right="0" w:firstLine="851"/>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shd w:val="clear" w:color="auto" w:fill="E0E0E0"/>
        </w:rPr>
        <w:t>int F(int n){</w:t>
      </w:r>
    </w:p>
    <w:p>
      <w:pPr>
        <w:snapToGrid/>
        <w:spacing w:before="0" w:after="0"/>
        <w:ind w:left="0" w:right="0" w:firstLine="851"/>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shd w:val="clear" w:color="auto" w:fill="E0E0E0"/>
        </w:rPr>
        <w:t xml:space="preserve">    if(n&lt;=3) return 1; </w:t>
      </w:r>
    </w:p>
    <w:p>
      <w:pPr>
        <w:snapToGrid/>
        <w:spacing w:before="0" w:after="0"/>
        <w:ind w:left="0" w:right="0" w:firstLine="851"/>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shd w:val="clear" w:color="auto" w:fill="E0E0E0"/>
        </w:rPr>
        <w:t xml:space="preserve">     else return F(n-2)+F(n-4)+1; </w:t>
      </w:r>
    </w:p>
    <w:p>
      <w:pPr>
        <w:snapToGrid/>
        <w:spacing w:before="0" w:after="0"/>
        <w:ind w:left="0" w:right="0" w:firstLine="851"/>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shd w:val="clear" w:color="auto" w:fill="E0E0E0"/>
        </w:rPr>
        <w:t>}</w:t>
      </w:r>
    </w:p>
    <w:p>
      <w:pPr>
        <w:snapToGrid/>
        <w:spacing w:before="0" w:after="0"/>
        <w:ind w:left="0" w:right="0" w:firstLine="0"/>
        <w:jc w:val="left"/>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A. 7                                      B. 8                                    C. 9                                    D. 10</w:t>
      </w:r>
    </w:p>
    <w:p>
      <w:pPr>
        <w:pStyle w:val="ablt93"/>
        <w:pBdr/>
        <w:ind/>
        <w:jc w:val="left"/>
        <w:rPr>
          <w:rStyle w:val=""/>
          <w:rFonts w:ascii="微软雅黑" w:hAnsi="微软雅黑" w:eastAsia="微软雅黑" w:cs="微软雅黑"/>
          <w:sz w:val="22"/>
        </w:rPr>
      </w:pPr>
    </w:p>
    <w:p>
      <w:pPr>
        <w:pStyle w:val="ablt93"/>
        <w:pBdr/>
        <w:ind/>
        <w:jc w:val="left"/>
        <w:rPr>
          <w:rStyle w:val=""/>
          <w:rFonts w:ascii="微软雅黑" w:hAnsi="微软雅黑" w:eastAsia="微软雅黑" w:cs="微软雅黑"/>
          <w:sz w:val="22"/>
        </w:rPr>
      </w:pPr>
    </w:p>
    <w:p>
      <w:pPr>
        <w:pStyle w:val="ablt93"/>
        <w:jc w:val="left"/>
        <w:rPr>
          <w:rStyle w:val=""/>
          <w:rFonts w:ascii="微软雅黑" w:hAnsi="微软雅黑" w:eastAsia="微软雅黑" w:cs="微软雅黑"/>
          <w:sz w:val="22"/>
        </w:rPr>
      </w:pPr>
    </w:p>
    <w:p>
      <w:pPr>
        <w:pStyle w:val="t3191c"/>
        <w:numPr/>
        <w:ind/>
        <w:rPr>
          <w:rStyle w:val=""/>
        </w:rPr>
      </w:pPr>
      <w:r>
        <w:rPr>
          <w:rStyle w:val=""/>
        </w:rPr>
        <w:t>应用题</w:t>
      </w:r>
    </w:p>
    <w:p>
      <w:pPr>
        <w:numPr/>
        <w:pBdr>
          <w:bottom/>
        </w:pBdr>
        <w:snapToGrid/>
        <w:spacing w:line="240"/>
        <w:ind w:left="0"/>
        <w:rPr>
          <w:sz w:val="22"/>
        </w:rPr>
      </w:pPr>
      <w:r>
        <w:rPr>
          <w:rStyle w:val=""/>
          <w:rFonts w:ascii="微软雅黑" w:hAnsi="微软雅黑" w:eastAsia="微软雅黑" w:cs="微软雅黑"/>
          <w:i w:val="false"/>
          <w:strike w:val="false"/>
          <w:color w:val="000000"/>
          <w:sz w:val="22"/>
          <w:u w:val="none"/>
        </w:rPr>
        <w:t>21．</w:t>
      </w:r>
      <w:r>
        <w:rPr>
          <w:i w:val="false"/>
          <w:strike w:val="false"/>
          <w:color w:val="000000"/>
          <w:sz w:val="22"/>
          <w:u w:val="none"/>
        </w:rPr>
        <w:t>某医院的急诊科每天都会接待大量患者。每位患者的病情严重程度被设定为一个数值（范围：0～100），数值越大病情越严重，其中 0 表示患者无需治疗。</w:t>
      </w:r>
    </w:p>
    <w:p>
      <w:pPr>
        <w:numPr/>
        <w:snapToGrid/>
        <w:spacing w:line="240"/>
        <w:ind w:left="0"/>
        <w:rPr>
          <w:sz w:val="22"/>
        </w:rPr>
      </w:pPr>
      <w:r>
        <w:rPr>
          <w:i w:val="false"/>
          <w:strike w:val="false"/>
          <w:color w:val="000000"/>
          <w:sz w:val="22"/>
          <w:u w:val="none"/>
        </w:rPr>
        <w:t>为了提高急诊科的救治效率，现需设计一种智能分诊系统，实现如下功能：</w:t>
      </w:r>
    </w:p>
    <w:p>
      <w:pPr>
        <w:numPr>
          <w:ilvl w:val="0"/>
          <w:numId w:val="1"/>
        </w:numPr>
        <w:pBdr/>
        <w:snapToGrid/>
        <w:spacing w:line="240"/>
        <w:ind/>
        <w:rPr>
          <w:sz w:val="22"/>
        </w:rPr>
      </w:pPr>
      <w:r>
        <w:rPr>
          <w:i w:val="false"/>
          <w:strike w:val="false"/>
          <w:color w:val="000000"/>
          <w:sz w:val="22"/>
          <w:u w:val="none"/>
        </w:rPr>
        <w:t>每个患者都具备一个明确的“病情等级”，等级越高表示病情越严重，应优先处理。</w:t>
      </w:r>
    </w:p>
    <w:p>
      <w:pPr>
        <w:numPr>
          <w:ilvl w:val="0"/>
          <w:numId w:val="1"/>
        </w:numPr>
        <w:snapToGrid/>
        <w:spacing w:line="240"/>
        <w:ind/>
        <w:rPr/>
      </w:pPr>
      <w:r>
        <w:rPr>
          <w:rFonts w:ascii="Helvetica" w:hAnsi="Helvetica" w:cs="Helvetica"/>
          <w:i w:val="false"/>
          <w:strike w:val="false"/>
          <w:spacing w:val="0"/>
          <w:u w:val="none"/>
        </w:rPr>
        <w:t>患者随时可能到达医院就诊，医生总是从当前未处理患者中选择病情最严重的患者进行救治。</w:t>
      </w:r>
    </w:p>
    <w:p>
      <w:pPr>
        <w:numPr>
          <w:ilvl w:val="0"/>
          <w:numId w:val="1"/>
        </w:numPr>
        <w:pBdr>
          <w:bottom/>
        </w:pBdr>
        <w:snapToGrid/>
        <w:spacing w:line="240"/>
        <w:ind/>
        <w:rPr/>
      </w:pPr>
      <w:r>
        <w:rPr>
          <w:rFonts w:ascii="Helvetica" w:hAnsi="Helvetica" w:cs="Helvetica"/>
          <w:i w:val="false"/>
          <w:strike w:val="false"/>
          <w:spacing w:val="0"/>
          <w:u w:val="none"/>
        </w:rPr>
        <w:t>患者经过一次治疗后，病情可能没有完全康复，但病情等级会降低（严重程度减小），患者可能需要再次排队等待下一次治疗。</w:t>
      </w:r>
    </w:p>
    <w:p>
      <w:pPr>
        <w:pStyle w:val="ablt93"/>
        <w:numPr/>
        <w:ind w:left="0"/>
        <w:rPr/>
      </w:pPr>
      <w:r>
        <w:rPr/>
        <w:t>请思考并回答以下问题：</w:t>
      </w:r>
    </w:p>
    <w:p>
      <w:pPr>
        <w:numPr/>
        <w:snapToGrid/>
        <w:spacing w:line="240"/>
        <w:ind w:left="0"/>
        <w:rPr>
          <w:sz w:val="22"/>
        </w:rPr>
      </w:pPr>
      <w:r>
        <w:rPr>
          <w:i w:val="false"/>
          <w:strike w:val="false"/>
          <w:color w:val="000000"/>
          <w:sz w:val="22"/>
          <w:u w:val="none"/>
        </w:rPr>
        <w:t>（1）你认为应该采用哪种数据结构来管理这些患者信息？</w:t>
      </w:r>
    </w:p>
    <w:p>
      <w:pPr>
        <w:numPr/>
        <w:snapToGrid/>
        <w:spacing w:line="240"/>
        <w:ind w:left="0"/>
        <w:rPr>
          <w:sz w:val="22"/>
        </w:rPr>
      </w:pPr>
      <w:r>
        <w:rPr>
          <w:i w:val="false"/>
          <w:strike w:val="false"/>
          <w:color w:val="000000"/>
          <w:sz w:val="22"/>
          <w:u w:val="none"/>
        </w:rPr>
        <w:t>（2）从时间复杂度的角度简述该数据结构为什么适合此场景？</w:t>
      </w:r>
    </w:p>
    <w:p>
      <w:pPr>
        <w:numPr/>
        <w:snapToGrid/>
        <w:spacing w:line="240"/>
        <w:ind w:left="0"/>
        <w:rPr>
          <w:sz w:val="22"/>
        </w:rPr>
      </w:pPr>
      <w:r>
        <w:rPr>
          <w:i w:val="false"/>
          <w:strike w:val="false"/>
          <w:color w:val="000000"/>
          <w:sz w:val="22"/>
          <w:u w:val="none"/>
        </w:rPr>
        <w:t>（3）当有新的病人到达时，该数据结构会如何变化？该过程时间复杂度是多少？</w:t>
      </w:r>
    </w:p>
    <w:p>
      <w:pPr>
        <w:numPr/>
        <w:snapToGrid/>
        <w:spacing w:line="240"/>
        <w:ind w:left="0"/>
        <w:rPr/>
      </w:pPr>
      <w:r>
        <w:rPr>
          <w:i w:val="false"/>
          <w:strike w:val="false"/>
          <w:color w:val="000000"/>
          <w:sz w:val="22"/>
          <w:u w:val="none"/>
        </w:rPr>
        <w:t>（4）当前病情最严重的病人接受治疗并降低病情等级后，该数据结构会如何变</w:t>
      </w:r>
      <w:r>
        <w:rPr>
          <w:i w:val="false"/>
          <w:strike w:val="false"/>
          <w:color w:val="000000"/>
          <w:u w:val="none"/>
        </w:rPr>
        <w:t>化？</w:t>
      </w:r>
      <w:r>
        <w:rPr>
          <w:i w:val="false"/>
          <w:strike w:val="false"/>
          <w:color w:val="000000"/>
          <w:sz w:val="22"/>
          <w:u w:val="none"/>
        </w:rPr>
        <w:t>该过程时间复杂度是多少？</w:t>
      </w: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snapToGrid/>
        <w:spacing w:line="240"/>
        <w:ind w:left="0"/>
        <w:rPr>
          <w:rStyle w:val=""/>
          <w:rFonts w:ascii="微软雅黑" w:hAnsi="微软雅黑" w:eastAsia="微软雅黑" w:cs="微软雅黑"/>
          <w:i w:val="false"/>
          <w:strike w:val="false"/>
          <w:color w:val="000000"/>
          <w:sz w:val="22"/>
          <w:u w:val="none"/>
        </w:rPr>
      </w:pPr>
    </w:p>
    <w:p>
      <w:pPr>
        <w:numPr/>
        <w:pBdr>
          <w:bottom/>
        </w:pBdr>
        <w:snapToGrid/>
        <w:spacing w:line="240"/>
        <w:ind w:left="0"/>
        <w:rPr/>
      </w:pPr>
      <w:r>
        <w:rPr>
          <w:rStyle w:val=""/>
          <w:rFonts w:ascii="微软雅黑" w:hAnsi="微软雅黑" w:eastAsia="微软雅黑" w:cs="微软雅黑"/>
          <w:i w:val="false"/>
          <w:strike w:val="false"/>
          <w:color w:val="000000"/>
          <w:sz w:val="22"/>
          <w:u w:val="none"/>
        </w:rPr>
        <w:t>22．</w:t>
      </w:r>
      <w:r>
        <w:rPr>
          <w:i w:val="false"/>
          <w:strike w:val="false"/>
          <w:color w:val="000000"/>
          <w:u w:val="none"/>
        </w:rPr>
        <w:t>给定三个严格递增（不存在重复元素）的整数数组arr1，arr2和arr3，设计一个算法求出三个数组的共同元素（从小到大输出）</w:t>
      </w:r>
      <w:r>
        <w:rPr/>
        <w:t>。请设计算法，并分析其时空复杂度。</w:t>
      </w:r>
      <w:r>
        <w:rPr>
          <w:rFonts w:ascii="Helvetica" w:hAnsi="Helvetica" w:cs="Helvetica"/>
          <w:i w:val="false"/>
          <w:strike w:val="false"/>
          <w:spacing w:val="0"/>
          <w:u w:val="none"/>
        </w:rPr>
        <w:t xml:space="preserve">例如，数组 </w:t>
      </w:r>
      <w:r>
        <w:rPr/>
        <w:t>arr1=</w:t>
      </w:r>
      <w:r>
        <w:rPr>
          <w:rFonts w:ascii="Helvetica" w:hAnsi="Helvetica" w:cs="Helvetica"/>
          <w:i w:val="false"/>
          <w:strike w:val="false"/>
          <w:spacing w:val="0"/>
          <w:u w:val="none"/>
        </w:rPr>
        <w:t>{1, 4, 5, 6, 7}，arr2</w:t>
      </w:r>
      <w:r>
        <w:rPr/>
        <w:t>=</w:t>
      </w:r>
      <w:r>
        <w:rPr>
          <w:rFonts w:ascii="Helvetica" w:hAnsi="Helvetica" w:cs="Helvetica"/>
          <w:i w:val="false"/>
          <w:strike w:val="false"/>
          <w:spacing w:val="0"/>
          <w:u w:val="none"/>
        </w:rPr>
        <w:t>{2, 4, 5, 6, 7}，arr3</w:t>
      </w:r>
      <w:r>
        <w:rPr/>
        <w:t>=</w:t>
      </w:r>
      <w:r>
        <w:rPr>
          <w:rFonts w:ascii="Helvetica" w:hAnsi="Helvetica" w:cs="Helvetica"/>
          <w:i w:val="false"/>
          <w:strike w:val="false"/>
          <w:spacing w:val="0"/>
          <w:u w:val="none"/>
        </w:rPr>
        <w:t>{4, 5, 7, 10}，输出为 {4, 5, 7}。要求：</w:t>
      </w:r>
    </w:p>
    <w:p>
      <w:pPr>
        <w:numPr/>
        <w:snapToGrid/>
        <w:spacing w:line="240"/>
        <w:ind w:left="0"/>
        <w:rPr/>
      </w:pPr>
      <w:r>
        <w:rPr>
          <w:rFonts w:ascii="Helvetica" w:hAnsi="Helvetica" w:cs="Helvetica"/>
          <w:i w:val="false"/>
          <w:strike w:val="false"/>
          <w:spacing w:val="0"/>
          <w:u w:val="none"/>
        </w:rPr>
        <w:t>（1）给出算法的基本设计思想。</w:t>
      </w:r>
    </w:p>
    <w:p>
      <w:pPr>
        <w:numPr/>
        <w:snapToGrid/>
        <w:spacing w:line="240"/>
        <w:ind w:left="0"/>
        <w:rPr/>
      </w:pPr>
      <w:r>
        <w:rPr>
          <w:rFonts w:ascii="Helvetica" w:hAnsi="Helvetica" w:cs="Helvetica"/>
          <w:i w:val="false"/>
          <w:strike w:val="false"/>
          <w:spacing w:val="0"/>
          <w:u w:val="none"/>
        </w:rPr>
        <w:t>（2）根据设计思想，采用 C 或 C++语言描述算法，关键之处给出注释。</w:t>
      </w:r>
    </w:p>
    <w:p>
      <w:pPr>
        <w:pStyle w:val="ablt93"/>
        <w:numPr/>
        <w:pBdr/>
        <w:ind w:left="0"/>
        <w:rPr/>
      </w:pPr>
      <w:r>
        <w:rPr>
          <w:rFonts w:ascii="Helvetica" w:hAnsi="Helvetica" w:cs="Helvetica"/>
          <w:i w:val="false"/>
          <w:strike w:val="false"/>
          <w:spacing w:val="0"/>
          <w:u w:val="none"/>
        </w:rPr>
        <w:t>（3）说明你所设计算法的时间复杂度和空间复杂度。</w:t>
      </w:r>
    </w:p>
    <w:p>
      <w:pPr>
        <w:pStyle w:val="ablt93"/>
        <w:pBdr/>
        <w:ind/>
        <w:rPr/>
      </w:pPr>
    </w:p>
    <w:p>
      <w:pPr>
        <w:pStyle w:val="ablt93"/>
        <w:pBdr/>
        <w:ind/>
        <w:rPr/>
      </w:pPr>
    </w:p>
    <w:p>
      <w:pPr>
        <w:pStyle w:val="ablt93"/>
        <w:pBdr/>
        <w:ind/>
        <w:rPr/>
      </w:pPr>
    </w:p>
    <w:p>
      <w:pPr>
        <w:pStyle w:val="ablt93"/>
        <w:pBdr/>
        <w:ind/>
        <w:rPr/>
      </w:pPr>
    </w:p>
    <w:p>
      <w:pPr>
        <w:pStyle w:val="ablt93"/>
        <w:pBdr/>
        <w:ind/>
        <w:rPr/>
      </w:pPr>
    </w:p>
    <w:p>
      <w:pPr>
        <w:pStyle w:val="ablt93"/>
        <w:pBdr/>
        <w:ind/>
        <w:rPr/>
      </w:pPr>
    </w:p>
    <w:p>
      <w:pPr>
        <w:pStyle w:val="ablt93"/>
        <w:pBdr/>
        <w:ind/>
        <w:rPr/>
      </w:pPr>
      <w:r>
        <w:rPr/>
        <w:t>.</w:t>
      </w:r>
    </w:p>
    <w:p>
      <w:pPr>
        <w:pStyle w:val="ablt93"/>
        <w:pBdr/>
        <w:ind/>
        <w:rPr/>
      </w:pPr>
    </w:p>
    <w:p>
      <w:pPr>
        <w:pStyle w:val="ablt93"/>
        <w:pBdr/>
        <w:ind/>
        <w:rPr/>
      </w:pPr>
    </w:p>
    <w:p>
      <w:pPr>
        <w:pStyle w:val="ablt93"/>
        <w:pBdr/>
        <w:ind/>
        <w:rPr/>
      </w:pPr>
    </w:p>
    <w:p>
      <w:pPr>
        <w:pStyle w:val="ablt93"/>
        <w:pBdr/>
        <w:ind/>
        <w:rPr/>
      </w:pPr>
    </w:p>
    <w:p>
      <w:pPr>
        <w:pStyle w:val="ablt93"/>
        <w:pBdr/>
        <w:ind/>
        <w:rPr/>
      </w:pPr>
    </w:p>
    <w:p>
      <w:pPr>
        <w:pStyle w:val="ablt93"/>
        <w:pBdr/>
        <w:ind/>
        <w:rPr/>
      </w:pPr>
    </w:p>
    <w:p>
      <w:pPr>
        <w:pStyle w:val="ablt93"/>
        <w:pBdr/>
        <w:ind/>
        <w:rPr/>
      </w:pPr>
    </w:p>
    <w:p>
      <w:pPr>
        <w:pStyle w:val="ablt93"/>
        <w:pBdr/>
        <w:ind/>
        <w:rPr/>
      </w:pPr>
    </w:p>
    <w:p>
      <w:pPr>
        <w:pStyle w:val="ablt93"/>
        <w:pBdr/>
        <w:ind/>
        <w:rPr/>
      </w:pPr>
    </w:p>
    <w:p>
      <w:pPr>
        <w:pStyle w:val="ablt93"/>
        <w:pBdr/>
        <w:ind/>
        <w:rPr/>
      </w:pPr>
    </w:p>
    <w:p>
      <w:pPr>
        <w:pStyle w:val="ablt93"/>
        <w:pBdr/>
        <w:ind/>
        <w:rPr/>
      </w:pPr>
    </w:p>
    <w:p>
      <w:pPr>
        <w:pStyle w:val="ablt93"/>
        <w:pBdr/>
        <w:ind/>
        <w:rPr/>
      </w:pPr>
    </w:p>
    <w:p>
      <w:pPr>
        <w:pStyle w:val="ablt93"/>
        <w:pBdr/>
        <w:ind/>
        <w:rPr/>
      </w:pPr>
    </w:p>
    <w:p>
      <w:pPr>
        <w:pStyle w:val="ablt93"/>
        <w:pBdr/>
        <w:ind/>
        <w:rPr/>
      </w:pPr>
    </w:p>
    <w:p>
      <w:pPr>
        <w:pStyle w:val="ablt93"/>
        <w:pBdr/>
        <w:ind/>
        <w:rPr/>
      </w:pPr>
    </w:p>
    <w:p>
      <w:pPr>
        <w:pStyle w:val="ablt93"/>
        <w:pBdr/>
        <w:ind/>
        <w:rPr/>
      </w:pPr>
    </w:p>
    <w:p>
      <w:pPr>
        <w:pStyle w:val="ablt93"/>
        <w:pBdr/>
        <w:ind/>
        <w:rPr/>
      </w:pPr>
    </w:p>
    <w:p>
      <w:pPr>
        <w:pStyle w:val="ablt93"/>
        <w:pBdr/>
        <w:ind/>
        <w:rPr/>
      </w:pPr>
    </w:p>
    <w:p>
      <w:pPr>
        <w:pStyle w:val="ablt93"/>
        <w:pBdr/>
        <w:ind/>
        <w:rPr/>
      </w:pPr>
    </w:p>
    <w:p>
      <w:pPr>
        <w:pStyle w:val="ablt93"/>
        <w:pBdr/>
        <w:ind/>
        <w:rPr/>
      </w:pPr>
    </w:p>
    <w:p>
      <w:pPr>
        <w:pStyle w:val="ablt93"/>
        <w:pBdr/>
        <w:ind/>
        <w:rPr/>
      </w:pPr>
    </w:p>
    <w:p>
      <w:pPr>
        <w:pStyle w:val="ablt93"/>
        <w:pBdr/>
        <w:ind/>
        <w:rPr/>
      </w:pPr>
    </w:p>
    <w:p>
      <w:pPr>
        <w:pStyle w:val="ablt93"/>
        <w:pBdr/>
        <w:ind/>
        <w:rPr/>
      </w:pPr>
    </w:p>
    <w:p>
      <w:pPr>
        <w:pStyle w:val="ablt93"/>
        <w:pBdr/>
        <w:ind/>
        <w:rPr/>
      </w:pPr>
    </w:p>
    <w:p>
      <w:pPr>
        <w:pStyle w:val="ablt93"/>
        <w:pBdr/>
        <w:ind/>
        <w:rPr/>
      </w:pPr>
    </w:p>
    <w:p>
      <w:pPr>
        <w:pStyle w:val="ablt93"/>
        <w:pBdr/>
        <w:ind/>
        <w:rPr/>
      </w:pPr>
    </w:p>
    <w:p>
      <w:pPr>
        <w:pStyle w:val="ablt93"/>
        <w:ind/>
        <w:rPr/>
      </w:pP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tabs/>
        <w:ind w:left="336" w:hanging="336"/>
      </w:pPr>
      <w:rPr>
        <w:rFonts w:hint="default" w:ascii="wingdings" w:hAnsi="wingdings" w:cs="wingdings"/>
        <w:u/>
      </w:rPr>
    </w:lvl>
    <w:lvl w:ilvl="8">
      <w:start w:val="1"/>
      <w:numFmt w:val="bullet"/>
      <w:lvlText w:val=""/>
      <w:pPr>
        <w:ind w:left="385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7">
      <w:start w:val="1"/>
      <w:numFmt w:val="bullet"/>
      <w:lvlText w:val="¡"/>
      <w:pPr>
        <w:ind w:left="3416" w:hanging="336"/>
      </w:pPr>
      <w:rPr>
        <w:rFonts w:hint="default" w:ascii="wingdings" w:hAnsi="wingdings" w:cs="wingdings"/>
      </w:rPr>
    </w:lvl>
  </w:abstractNum>
  <w:num w:numId="1">
    <w:abstractNumId w:val="1"/>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overrideTableStyleFontSizeAndJustification" w:uri="http://schemas.microsoft.com/office/word" w:val="1"/>
    <w:compatSetting w:name="doNotFlipMirrorIndents" w:uri="http://schemas.microsoft.com/office/word" w:val="1"/>
    <w:compatSetting w:name="compatibilityMode" w:uri="http://schemas.microsoft.com/office/word" w:val="15"/>
    <w:compatSetting w:name="enableOpenTypeFeatures" w:uri="http://schemas.microsoft.com/office/word" w:val="1"/>
    <w:compatSetting w:name="differentiateMultirowTableHeaders" w:uri="http://schemas.microsoft.com/office/word" w:val="1"/>
    <w:compatSetting w:name="useWord2013TrackBottomHyphenation" w:uri="http://schemas.microsoft.com/office/word" w:val="0"/>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character" w:styleId="ic84uy">
    <w:name w:val="Hyperlink"/>
    <w:basedOn w:val="vrfskf"/>
    <w:next w:val=""/>
    <w:uiPriority w:val="99"/>
    <w:unhideWhenUsed/>
    <w:rPr>
      <w:color w:val="1E6FFF" w:themeColor="hyperlink"/>
      <w:u w:val="single"/>
    </w:rPr>
  </w:style>
  <w:style w:type="paragraph" w:styleId="xjf656">
    <w:name w:val="heading 1"/>
    <w:basedOn w:val="ablt93"/>
    <w:next w:val="ablt93"/>
    <w:uiPriority w:val="9"/>
    <w:qFormat/>
    <w:pPr>
      <w:keepNext/>
      <w:keepLines/>
      <w:spacing w:before="0" w:after="0" w:line="408" w:lineRule="auto"/>
      <w:outlineLvl w:val="0"/>
    </w:pPr>
    <w:rPr>
      <w:b/>
      <w:bCs/>
      <w:color w:val="1A1A1A"/>
      <w:sz w:val="36"/>
      <w:szCs w:val="36"/>
    </w:rPr>
  </w:style>
  <w:style w:type="character" w:styleId="3erav5">
    <w:name w:val="Hyperlink"/>
    <w:basedOn w:val="q1ctfe"/>
    <w:next w:val=""/>
    <w:uiPriority w:val="99"/>
    <w:unhideWhenUsed/>
    <w:rPr>
      <w:color w:val="1E6FFF" w:themeColor="hyperlink"/>
      <w:u w:val="single"/>
    </w:rPr>
  </w:style>
  <w:style w:type="character" w:styleId="q1ctfe" w:default="true">
    <w:name w:val="Default Paragraph Font"/>
    <w:basedOn w:val=""/>
    <w:next w:val=""/>
    <w:uiPriority w:val="1"/>
    <w:semiHidden/>
    <w:unhideWhenUsed/>
  </w:style>
  <w:style w:type="paragraph" w:styleId="t3191c">
    <w:name w:val="heading 1"/>
    <w:basedOn w:val="ablt93"/>
    <w:next w:val="ablt93"/>
    <w:uiPriority w:val="9"/>
    <w:qFormat/>
    <w:pPr>
      <w:keepNext/>
      <w:keepLines/>
      <w:spacing w:before="0" w:after="0" w:line="408" w:lineRule="auto"/>
      <w:outlineLvl w:val="0"/>
    </w:pPr>
    <w:rPr>
      <w:b/>
      <w:bCs/>
      <w:color w:val="1A1A1A"/>
      <w:sz w:val="36"/>
      <w:szCs w:val="36"/>
    </w:rPr>
  </w:style>
  <w:style w:type="paragraph" w:styleId="ablt93" w:default="true">
    <w:name w:val="Normal"/>
    <w:pPr>
      <w:widowControl w:val="false"/>
      <w:jc w:val="left"/>
    </w:pPr>
  </w:style>
  <w:style w:type="character" w:styleId="wlml9i">
    <w:name w:val="Hyperlink"/>
    <w:basedOn w:val="gdw9kf"/>
    <w:next w:val=""/>
    <w:uiPriority w:val="99"/>
    <w:unhideWhenUsed/>
    <w:rPr>
      <w:color w:val="1E6FFF" w:themeColor="hyperlink"/>
      <w:u w:val="single"/>
    </w:rPr>
  </w:style>
  <w:style w:type="character" w:styleId="gdw9kf" w:default="true">
    <w:name w:val="Default Paragraph Font"/>
    <w:basedOn w:val=""/>
    <w:next w:val=""/>
    <w:uiPriority w:val="1"/>
    <w:semiHidden/>
    <w:unhideWhenUsed/>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s>
</file>

<file path=word/_rels/document.xml.rels><?xml version="1.0" encoding="UTF-8" standalone="yes"?><Relationships xmlns="http://schemas.openxmlformats.org/package/2006/relationships"><Relationship Id="rId4" Type="http://schemas.openxmlformats.org/officeDocument/2006/relationships/image" Target="media/image1.png" /><Relationship Id="rId3" Type="http://schemas.openxmlformats.org/officeDocument/2006/relationships/numbering" Target="numbering.xml" /><Relationship Id="rId2" Type="http://schemas.openxmlformats.org/officeDocument/2006/relationships/fontTable" Target="fontTable.xml" /><Relationship Id="rId5" Type="http://schemas.openxmlformats.org/officeDocument/2006/relationships/image" Target="media/image2.png" /><Relationship Id="rId0" Type="http://schemas.openxmlformats.org/officeDocument/2006/relationships/styles" Target="style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2025-03-20T10:36:10Z</dcterms:created>
  <dcterms:modified xsi:type="dcterms:W3CDTF">2025-03-20T10:36:10Z</dcterms:modified>
</cp:coreProperties>
</file>