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FAST-NUCES </w:t>
        <w:tab/>
        <w:tab/>
        <w:t>Assignment # 1</w:t>
        <w:tab/>
        <w:t>Introduction to Software Engineering</w:t>
      </w:r>
    </w:p>
    <w:p>
      <w:pPr>
        <w:pStyle w:val="Normal"/>
        <w:rPr/>
      </w:pPr>
      <w:r>
        <w:rPr/>
      </w:r>
    </w:p>
    <w:p>
      <w:pPr>
        <w:pStyle w:val="Normal"/>
        <w:rPr/>
      </w:pPr>
      <w:r>
        <w:rPr/>
      </w:r>
    </w:p>
    <w:p>
      <w:pPr>
        <w:pStyle w:val="Normal"/>
        <w:rPr>
          <w:b/>
          <w:b/>
        </w:rPr>
      </w:pPr>
      <w:r>
        <w:rPr>
          <w:b/>
        </w:rPr>
        <w:t xml:space="preserve">Note: Plagiarism in the form of copying from other students or copying from the internet without citing the source, will result in zero marks. In case of using material from the internet, make sure you cite that source and use your own words instead of copying as it is. </w:t>
      </w:r>
    </w:p>
    <w:p>
      <w:pPr>
        <w:pStyle w:val="Normal"/>
        <w:rPr/>
      </w:pPr>
      <w:r>
        <w:rPr/>
      </w:r>
    </w:p>
    <w:p>
      <w:pPr>
        <w:pStyle w:val="Normal"/>
        <w:rPr>
          <w:b/>
          <w:b/>
          <w:bCs/>
        </w:rPr>
      </w:pPr>
      <w:r>
        <w:rPr>
          <w:b/>
          <w:bCs/>
        </w:rPr>
        <w:t>1. For each of the process models written below, provide an example of a software project that would be amenable to that model. Give reasons for your answer. You can also make up the example of the software system as long as it is closer to the real-world software systems. [10 marks]</w:t>
      </w:r>
    </w:p>
    <w:p>
      <w:pPr>
        <w:pStyle w:val="Normal"/>
        <w:rPr>
          <w:b/>
          <w:b/>
          <w:bCs/>
        </w:rPr>
      </w:pPr>
      <w:r>
        <w:rPr>
          <w:b/>
          <w:bCs/>
        </w:rPr>
      </w:r>
    </w:p>
    <w:p>
      <w:pPr>
        <w:pStyle w:val="Normal"/>
        <w:numPr>
          <w:ilvl w:val="0"/>
          <w:numId w:val="1"/>
        </w:numPr>
        <w:ind w:left="720" w:right="0" w:hanging="360"/>
        <w:rPr>
          <w:b/>
          <w:b/>
          <w:bCs/>
        </w:rPr>
      </w:pPr>
      <w:r>
        <w:rPr>
          <w:b/>
          <w:bCs/>
        </w:rPr>
        <w:t>Waterfall process model</w:t>
      </w:r>
    </w:p>
    <w:p>
      <w:pPr>
        <w:pStyle w:val="Normal"/>
        <w:ind w:left="720" w:right="0" w:hanging="360"/>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Waterfall model is an example of a Sequential model. In this model, the software</w:t>
      </w:r>
    </w:p>
    <w:p>
      <w:pPr>
        <w:pStyle w:val="Normal"/>
        <w:ind w:left="720" w:right="0" w:hanging="360"/>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development activity is divided into different phases and each phase consists of a</w:t>
      </w:r>
    </w:p>
    <w:p>
      <w:pPr>
        <w:pStyle w:val="Normal"/>
        <w:ind w:left="720" w:right="0" w:hanging="360"/>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series of tasks and has different objectives. In waterfall, development of one phase</w:t>
      </w:r>
    </w:p>
    <w:p>
      <w:pPr>
        <w:pStyle w:val="Normal"/>
        <w:ind w:left="720" w:right="0" w:hanging="360"/>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starts only when the previous phase is complete.The advantages of waterfall</w:t>
      </w:r>
    </w:p>
    <w:p>
      <w:pPr>
        <w:pStyle w:val="Normal"/>
        <w:ind w:left="720" w:right="0" w:hanging="360"/>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development are that it allows for departmentalization and control. A schedule can</w:t>
      </w:r>
    </w:p>
    <w:p>
      <w:pPr>
        <w:pStyle w:val="Normal"/>
        <w:ind w:left="720" w:right="0" w:hanging="360"/>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be set with deadlines for each stage of development and a product can process</w:t>
      </w:r>
    </w:p>
    <w:p>
      <w:pPr>
        <w:pStyle w:val="Normal"/>
        <w:ind w:left="720" w:right="0" w:hanging="360"/>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through the development process model phases one by one.</w:t>
      </w:r>
    </w:p>
    <w:p>
      <w:pPr>
        <w:pStyle w:val="TextBody"/>
        <w:ind w:left="360" w:right="0" w:hanging="0"/>
        <w:jc w:val="both"/>
        <w:rPr>
          <w:rFonts w:ascii="arial;sans-serif" w:hAnsi="arial;sans-serif"/>
          <w:b w:val="false"/>
          <w:b w:val="false"/>
          <w:i w:val="false"/>
          <w:i w:val="false"/>
          <w:caps w:val="false"/>
          <w:smallCaps w:val="false"/>
          <w:color w:val="202124"/>
          <w:spacing w:val="0"/>
          <w:sz w:val="24"/>
          <w:u w:val="none"/>
        </w:rPr>
      </w:pPr>
      <w:r>
        <w:rPr>
          <w:rFonts w:ascii="arial;sans-serif" w:hAnsi="arial;sans-serif"/>
          <w:b w:val="false"/>
          <w:i w:val="false"/>
          <w:caps w:val="false"/>
          <w:smallCaps w:val="false"/>
          <w:color w:val="202124"/>
          <w:spacing w:val="0"/>
          <w:sz w:val="24"/>
          <w:u w:val="none"/>
        </w:rPr>
        <w:t>Development of Department Of Defense (DOD), military and aircraft programs followed Waterfall model in many organizations.This is because of the strict standards and requirements that have to be followed. In such industires requirments are known long before in advance and contracts are very specific aboout the delivery.</w:t>
      </w:r>
    </w:p>
    <w:p>
      <w:pPr>
        <w:pStyle w:val="Normal"/>
        <w:ind w:left="720" w:right="0" w:hanging="360"/>
        <w:rPr>
          <w:u w:val="none"/>
        </w:rPr>
      </w:pPr>
      <w:r>
        <w:rPr>
          <w:u w:val="none"/>
        </w:rPr>
      </w:r>
    </w:p>
    <w:p>
      <w:pPr>
        <w:pStyle w:val="Normal"/>
        <w:numPr>
          <w:ilvl w:val="0"/>
          <w:numId w:val="1"/>
        </w:numPr>
        <w:ind w:left="720" w:right="0" w:hanging="360"/>
        <w:rPr>
          <w:b/>
          <w:b/>
          <w:bCs/>
        </w:rPr>
      </w:pPr>
      <w:r>
        <w:rPr>
          <w:b/>
          <w:bCs/>
        </w:rPr>
        <w:t>Integration and Configuration (Reuse-based) Process Model</w:t>
      </w:r>
    </w:p>
    <w:p>
      <w:pPr>
        <w:pStyle w:val="Normal"/>
        <w:ind w:left="1080" w:right="0" w:hanging="0"/>
        <w:rPr>
          <w:b/>
          <w:b/>
          <w:bCs/>
        </w:rPr>
      </w:pPr>
      <w:r>
        <w:rPr>
          <w:b/>
          <w:bCs/>
        </w:rPr>
      </w:r>
    </w:p>
    <w:p>
      <w:pPr>
        <w:pStyle w:val="Normal"/>
        <w:ind w:left="720" w:right="0" w:hanging="360"/>
        <w:rPr/>
      </w:pPr>
      <w:r>
        <w:rPr/>
        <w:t>This process model is based on reuse. In this process model, sydtems are adapted from</w:t>
      </w:r>
    </w:p>
    <w:p>
      <w:pPr>
        <w:pStyle w:val="Normal"/>
        <w:ind w:left="720" w:right="0" w:hanging="360"/>
        <w:rPr/>
      </w:pPr>
      <w:r>
        <w:rPr/>
        <w:t>existing components as much as possible.</w:t>
      </w:r>
    </w:p>
    <w:p>
      <w:pPr>
        <w:pStyle w:val="Normal"/>
        <w:numPr>
          <w:ilvl w:val="0"/>
          <w:numId w:val="1"/>
        </w:numPr>
        <w:ind w:left="720" w:right="0" w:hanging="360"/>
        <w:rPr/>
      </w:pPr>
      <w:r>
        <w:rPr/>
        <w:t>Incremental (Plan-driven) Process Model</w:t>
      </w:r>
    </w:p>
    <w:p>
      <w:pPr>
        <w:pStyle w:val="Normal"/>
        <w:numPr>
          <w:ilvl w:val="0"/>
          <w:numId w:val="1"/>
        </w:numPr>
        <w:ind w:left="720" w:right="0" w:hanging="360"/>
        <w:rPr/>
      </w:pPr>
      <w:r>
        <w:rPr/>
        <w:t>Spiral Process Model</w:t>
      </w:r>
    </w:p>
    <w:p>
      <w:pPr>
        <w:pStyle w:val="Normal"/>
        <w:numPr>
          <w:ilvl w:val="0"/>
          <w:numId w:val="1"/>
        </w:numPr>
        <w:ind w:left="720" w:right="0" w:hanging="360"/>
        <w:rPr/>
      </w:pPr>
      <w:r>
        <w:rPr/>
        <w:t>Agile Process Model</w:t>
      </w:r>
    </w:p>
    <w:p>
      <w:pPr>
        <w:pStyle w:val="Normal"/>
        <w:rPr/>
      </w:pPr>
      <w:r>
        <w:rPr/>
      </w:r>
    </w:p>
    <w:p>
      <w:pPr>
        <w:pStyle w:val="Normal"/>
        <w:rPr/>
      </w:pPr>
      <w:r>
        <w:rPr/>
        <w:t xml:space="preserve">2. When would you recommend against the use of Agile Process Model i.e. give an example of a software system which, according to your reasons, should not be developed using the Agile Process Model?    </w:t>
      </w:r>
      <w:r>
        <w:rPr>
          <w:b/>
        </w:rPr>
        <w:t xml:space="preserve"> [5 marks]</w:t>
      </w:r>
    </w:p>
    <w:p>
      <w:pPr>
        <w:pStyle w:val="Normal"/>
        <w:rPr>
          <w:b/>
          <w:b/>
        </w:rPr>
      </w:pPr>
      <w:r>
        <w:rPr>
          <w:b/>
        </w:rPr>
        <w:t>how to make an agile process free of cost what should i do to overcome my addiction of jurrasdiction and whwere ever i see i see teets and buts what the fuck is going on my head why i am so malicious and victim f</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u w:val="none"/>
      </w:rPr>
    </w:lvl>
    <w:lvl w:ilvl="1">
      <w:start w:val="1"/>
      <w:numFmt w:val="lowerRoman"/>
      <w:lvlText w:val="%1.%2"/>
      <w:lvlJc w:val="right"/>
      <w:pPr>
        <w:tabs>
          <w:tab w:val="num" w:pos="0"/>
        </w:tabs>
        <w:ind w:left="1440" w:hanging="360"/>
      </w:pPr>
      <w:rPr>
        <w:u w:val="none"/>
      </w:rPr>
    </w:lvl>
    <w:lvl w:ilvl="2">
      <w:start w:val="1"/>
      <w:numFmt w:val="decimal"/>
      <w:lvlText w:val="%2.%3"/>
      <w:lvlJc w:val="left"/>
      <w:pPr>
        <w:tabs>
          <w:tab w:val="num" w:pos="0"/>
        </w:tabs>
        <w:ind w:left="2160" w:hanging="360"/>
      </w:pPr>
      <w:rPr>
        <w:u w:val="none"/>
      </w:rPr>
    </w:lvl>
    <w:lvl w:ilvl="3">
      <w:start w:val="1"/>
      <w:numFmt w:val="lowerLetter"/>
      <w:lvlText w:val="%3.%4"/>
      <w:lvlJc w:val="left"/>
      <w:pPr>
        <w:tabs>
          <w:tab w:val="num" w:pos="0"/>
        </w:tabs>
        <w:ind w:left="2880" w:hanging="360"/>
      </w:pPr>
      <w:rPr>
        <w:u w:val="none"/>
      </w:rPr>
    </w:lvl>
    <w:lvl w:ilvl="4">
      <w:start w:val="1"/>
      <w:numFmt w:val="lowerRoman"/>
      <w:lvlText w:val="%4.%5"/>
      <w:lvlJc w:val="right"/>
      <w:pPr>
        <w:tabs>
          <w:tab w:val="num" w:pos="0"/>
        </w:tabs>
        <w:ind w:left="3600" w:hanging="360"/>
      </w:pPr>
      <w:rPr>
        <w:u w:val="none"/>
      </w:rPr>
    </w:lvl>
    <w:lvl w:ilvl="5">
      <w:start w:val="1"/>
      <w:numFmt w:val="decimal"/>
      <w:lvlText w:val="%5.%6"/>
      <w:lvlJc w:val="left"/>
      <w:pPr>
        <w:tabs>
          <w:tab w:val="num" w:pos="0"/>
        </w:tabs>
        <w:ind w:left="4320" w:hanging="360"/>
      </w:pPr>
      <w:rPr>
        <w:u w:val="none"/>
      </w:rPr>
    </w:lvl>
    <w:lvl w:ilvl="6">
      <w:start w:val="1"/>
      <w:numFmt w:val="lowerLetter"/>
      <w:lvlText w:val="%6.%7"/>
      <w:lvlJc w:val="left"/>
      <w:pPr>
        <w:tabs>
          <w:tab w:val="num" w:pos="0"/>
        </w:tabs>
        <w:ind w:left="5040" w:hanging="360"/>
      </w:pPr>
      <w:rPr>
        <w:u w:val="none"/>
      </w:rPr>
    </w:lvl>
    <w:lvl w:ilvl="7">
      <w:start w:val="1"/>
      <w:numFmt w:val="lowerRoman"/>
      <w:lvlText w:val="%7.%8"/>
      <w:lvlJc w:val="right"/>
      <w:pPr>
        <w:tabs>
          <w:tab w:val="num" w:pos="0"/>
        </w:tabs>
        <w:ind w:left="5760" w:hanging="360"/>
      </w:pPr>
      <w:rPr>
        <w:u w:val="none"/>
      </w:rPr>
    </w:lvl>
    <w:lvl w:ilvl="8">
      <w:start w:val="1"/>
      <w:numFmt w:val="decimal"/>
      <w:lvlText w:val="%8.%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4"/>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Normal"/>
    <w:qFormat/>
    <w:pPr>
      <w:keepNext w:val="true"/>
      <w:keepLines/>
      <w:spacing w:lineRule="auto" w:line="240" w:before="400" w:after="120"/>
    </w:pPr>
    <w:rPr>
      <w:sz w:val="40"/>
      <w:szCs w:val="40"/>
    </w:rPr>
  </w:style>
  <w:style w:type="paragraph" w:styleId="Heading2">
    <w:name w:val="Heading 2"/>
    <w:basedOn w:val="LOnormal"/>
    <w:next w:val="Normal"/>
    <w:qFormat/>
    <w:pPr>
      <w:keepNext w:val="true"/>
      <w:keepLines/>
      <w:spacing w:lineRule="auto" w:line="240" w:before="360" w:after="120"/>
    </w:pPr>
    <w:rPr>
      <w:b w:val="false"/>
      <w:sz w:val="32"/>
      <w:szCs w:val="32"/>
    </w:rPr>
  </w:style>
  <w:style w:type="paragraph" w:styleId="Heading3">
    <w:name w:val="Heading 3"/>
    <w:basedOn w:val="LOnormal"/>
    <w:next w:val="Normal"/>
    <w:qFormat/>
    <w:pPr>
      <w:keepNext w:val="true"/>
      <w:keepLines/>
      <w:spacing w:lineRule="auto" w:line="240" w:before="320" w:after="80"/>
    </w:pPr>
    <w:rPr>
      <w:b w:val="false"/>
      <w:color w:val="434343"/>
      <w:sz w:val="28"/>
      <w:szCs w:val="28"/>
    </w:rPr>
  </w:style>
  <w:style w:type="paragraph" w:styleId="Heading4">
    <w:name w:val="Heading 4"/>
    <w:basedOn w:val="LOnormal"/>
    <w:next w:val="Normal"/>
    <w:qFormat/>
    <w:pPr>
      <w:keepNext w:val="true"/>
      <w:keepLines/>
      <w:spacing w:lineRule="auto" w:line="240" w:before="280" w:after="80"/>
    </w:pPr>
    <w:rPr>
      <w:color w:val="666666"/>
      <w:sz w:val="24"/>
      <w:szCs w:val="24"/>
    </w:rPr>
  </w:style>
  <w:style w:type="paragraph" w:styleId="Heading5">
    <w:name w:val="Heading 5"/>
    <w:basedOn w:val="LOnormal"/>
    <w:next w:val="Normal"/>
    <w:qFormat/>
    <w:pPr>
      <w:keepNext w:val="true"/>
      <w:keepLines/>
      <w:spacing w:lineRule="auto" w:line="240" w:before="240" w:after="80"/>
    </w:pPr>
    <w:rPr>
      <w:color w:val="666666"/>
      <w:sz w:val="22"/>
      <w:szCs w:val="22"/>
    </w:rPr>
  </w:style>
  <w:style w:type="paragraph" w:styleId="Heading6">
    <w:name w:val="Heading 6"/>
    <w:basedOn w:val="LOnormal"/>
    <w:next w:val="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621</TotalTime>
  <Application>LibreOffice/6.4.7.2$Linux_X86_64 LibreOffice_project/40$Build-2</Application>
  <Pages>1</Pages>
  <Words>368</Words>
  <Characters>1837</Characters>
  <CharactersWithSpaces>2187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2021-06-19T00:13:44Z</dcterms:modified>
  <cp:revision>5</cp:revision>
  <dc:subject/>
  <dc:title/>
</cp:coreProperties>
</file>