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0701" w14:textId="77777777" w:rsidR="00580912" w:rsidRDefault="00580912" w:rsidP="00580912">
      <w:pPr>
        <w:spacing w:line="560" w:lineRule="exact"/>
        <w:jc w:val="both"/>
        <w:rPr>
          <w:rFonts w:ascii="方正大标宋简体" w:eastAsia="方正大标宋简体" w:hAnsi="方正大标宋简体" w:cs="方正大标宋简体"/>
          <w:b/>
          <w:bCs/>
          <w:sz w:val="36"/>
          <w:szCs w:val="36"/>
        </w:rPr>
      </w:pPr>
      <w:r>
        <w:rPr>
          <w:rFonts w:ascii="方正大标宋简体" w:eastAsia="方正大标宋简体" w:hAnsi="方正大标宋简体" w:cs="方正大标宋简体" w:hint="eastAsia"/>
          <w:sz w:val="32"/>
          <w:szCs w:val="32"/>
        </w:rPr>
        <w:t>2023贵州“穿越苗岭 畅游侗乡”环雷公山越野赛（雷山站）</w:t>
      </w:r>
    </w:p>
    <w:p w14:paraId="67C9D487" w14:textId="77777777" w:rsidR="00AC11F3" w:rsidRDefault="00AC11F3" w:rsidP="00AC11F3">
      <w:pPr>
        <w:jc w:val="center"/>
      </w:pPr>
      <w:r>
        <w:rPr>
          <w:rFonts w:hint="eastAsia"/>
        </w:rPr>
        <w:t>ITRA积分申请</w:t>
      </w:r>
    </w:p>
    <w:p w14:paraId="44EB3701" w14:textId="77777777" w:rsidR="00AC11F3" w:rsidRDefault="00AC11F3" w:rsidP="00AC11F3">
      <w:r>
        <w:rPr>
          <w:rFonts w:hint="eastAsia"/>
        </w:rPr>
        <w:t>一、共享信息：</w:t>
      </w:r>
    </w:p>
    <w:p w14:paraId="195DCD61" w14:textId="77777777" w:rsidR="00580912" w:rsidRDefault="00580912" w:rsidP="00AC11F3">
      <w:pPr>
        <w:spacing w:line="560" w:lineRule="exact"/>
      </w:pPr>
      <w:r>
        <w:t xml:space="preserve">为全面推进我县体育旅游产业融合发展，充分利用雷山县优 质山地、历史人文、自然景观等资源，打造集山地户外运动竞技、 民俗文化、旅游体验于一体的文体旅盛会。为组织开展好 2023 贵州“穿越苗岭 畅游侗乡”环雷公山越野赛（雷山站）活动，特 制定本方案。 </w:t>
      </w:r>
    </w:p>
    <w:p w14:paraId="14C1CD31" w14:textId="77777777" w:rsidR="00580912" w:rsidRDefault="00580912" w:rsidP="00AC11F3">
      <w:pPr>
        <w:spacing w:line="560" w:lineRule="exact"/>
      </w:pPr>
      <w:r>
        <w:rPr>
          <w:rFonts w:hint="eastAsia"/>
        </w:rPr>
        <w:t>二</w:t>
      </w:r>
      <w:r>
        <w:t>、活动目的 以2023贵州“穿越苗岭 畅游侗乡”环雷公山越野赛（雷山站） 活动为核心，连动乌东、白岩、雷公山、郎德上寨等景区和传统 村落，形成体育赛事、民俗活动、文化演艺、民间美食、旅游体 验等产业融合发展的新局面。</w:t>
      </w:r>
    </w:p>
    <w:p w14:paraId="0F848109" w14:textId="050CD7A4" w:rsidR="00AC11F3" w:rsidRPr="00B96395" w:rsidRDefault="00580912" w:rsidP="00AC11F3">
      <w:pPr>
        <w:spacing w:line="560" w:lineRule="exact"/>
      </w:pPr>
      <w:r>
        <w:t xml:space="preserve"> </w:t>
      </w:r>
      <w:r>
        <w:rPr>
          <w:rFonts w:hint="eastAsia"/>
        </w:rPr>
        <w:t>三</w:t>
      </w:r>
      <w:r>
        <w:t>、活动时间、地点 时间：2023 年 5 月 27 日-28 日 地点：贵州省黔东南州雷山</w:t>
      </w:r>
      <w:r w:rsidR="00AC11F3">
        <w:rPr>
          <w:rFonts w:hint="eastAsia"/>
        </w:rPr>
        <w:t>四</w:t>
      </w:r>
      <w:r w:rsidR="00AC11F3" w:rsidRPr="00B96395">
        <w:rPr>
          <w:rFonts w:hint="eastAsia"/>
        </w:rPr>
        <w:t>、组织单位（拟）</w:t>
      </w:r>
    </w:p>
    <w:p w14:paraId="071363BF" w14:textId="76DA5AFB" w:rsidR="00580912" w:rsidRDefault="00580912" w:rsidP="00AC11F3">
      <w:pPr>
        <w:spacing w:line="560" w:lineRule="exact"/>
      </w:pPr>
      <w:r>
        <w:t xml:space="preserve"> （</w:t>
      </w:r>
      <w:r w:rsidR="0048210A">
        <w:rPr>
          <w:rFonts w:hint="eastAsia"/>
        </w:rPr>
        <w:t>一</w:t>
      </w:r>
      <w:r>
        <w:t xml:space="preserve">）主办单位： 黔东南州文体广电旅游局 雷山县人民政府 </w:t>
      </w:r>
    </w:p>
    <w:p w14:paraId="660E9A3F" w14:textId="01E45315" w:rsidR="00580912" w:rsidRDefault="00580912" w:rsidP="00AC11F3">
      <w:pPr>
        <w:spacing w:line="560" w:lineRule="exact"/>
      </w:pPr>
      <w:r>
        <w:t>（</w:t>
      </w:r>
      <w:r w:rsidR="0048210A">
        <w:rPr>
          <w:rFonts w:hint="eastAsia"/>
        </w:rPr>
        <w:t>二</w:t>
      </w:r>
      <w:r>
        <w:t xml:space="preserve">）主办单位： 雷山县文体广电旅游局 </w:t>
      </w:r>
    </w:p>
    <w:p w14:paraId="5D276939" w14:textId="7767635C" w:rsidR="00580912" w:rsidRDefault="00580912" w:rsidP="00AC11F3">
      <w:pPr>
        <w:spacing w:line="560" w:lineRule="exact"/>
      </w:pPr>
      <w:r>
        <w:t>（</w:t>
      </w:r>
      <w:r w:rsidR="0048210A">
        <w:rPr>
          <w:rFonts w:hint="eastAsia"/>
        </w:rPr>
        <w:t>三</w:t>
      </w:r>
      <w:r>
        <w:t xml:space="preserve">）执行单位： 贵州彩峰体育发展有限公司 贵州卓途体育旅游产业开发有限公司 </w:t>
      </w:r>
      <w:r>
        <w:rPr>
          <w:rFonts w:hint="eastAsia"/>
        </w:rPr>
        <w:t>五</w:t>
      </w:r>
      <w:r>
        <w:t xml:space="preserve">、活动内容 </w:t>
      </w:r>
    </w:p>
    <w:p w14:paraId="3609C56F" w14:textId="77777777" w:rsidR="00580912" w:rsidRDefault="00580912" w:rsidP="00AC11F3">
      <w:pPr>
        <w:spacing w:line="560" w:lineRule="exact"/>
      </w:pPr>
      <w:r>
        <w:t>（一）活动开幕式</w:t>
      </w:r>
    </w:p>
    <w:p w14:paraId="709C207A" w14:textId="77777777" w:rsidR="00580912" w:rsidRDefault="00580912" w:rsidP="00AC11F3">
      <w:pPr>
        <w:spacing w:line="560" w:lineRule="exact"/>
      </w:pPr>
      <w:r>
        <w:t xml:space="preserve"> 1.时间：2023 年 5 月 28 日 7:30</w:t>
      </w:r>
    </w:p>
    <w:p w14:paraId="24893AB6" w14:textId="77777777" w:rsidR="00580912" w:rsidRDefault="00580912" w:rsidP="00AC11F3">
      <w:pPr>
        <w:spacing w:line="560" w:lineRule="exact"/>
      </w:pPr>
      <w:r>
        <w:t xml:space="preserve"> 2.地点：雷山县丹江镇 </w:t>
      </w:r>
    </w:p>
    <w:p w14:paraId="31FB00AB" w14:textId="5D039AB0" w:rsidR="00580912" w:rsidRDefault="00580912" w:rsidP="00580912">
      <w:pPr>
        <w:spacing w:line="560" w:lineRule="exact"/>
      </w:pPr>
      <w:r>
        <w:t>3.内容：2023 贵州“穿越苗岭 畅游侗乡”环雷公山越野赛（雷山站）活动开幕式</w:t>
      </w:r>
    </w:p>
    <w:p w14:paraId="25523703" w14:textId="05557E89" w:rsidR="00AC11F3" w:rsidRPr="00B96395" w:rsidRDefault="00AC11F3" w:rsidP="00AC11F3">
      <w:pPr>
        <w:spacing w:line="560" w:lineRule="exact"/>
      </w:pPr>
      <w:r>
        <w:rPr>
          <w:rFonts w:hint="eastAsia"/>
        </w:rPr>
        <w:t>六、官方网址：</w:t>
      </w:r>
    </w:p>
    <w:p w14:paraId="5E15356C" w14:textId="77777777" w:rsidR="00AC11F3" w:rsidRDefault="00AC11F3" w:rsidP="00AC11F3">
      <w:r>
        <w:rPr>
          <w:rFonts w:hint="eastAsia"/>
        </w:rPr>
        <w:t>按各个组别分别提供如下信息：</w:t>
      </w:r>
    </w:p>
    <w:p w14:paraId="6EAF4713" w14:textId="02D22DC2" w:rsidR="00AC11F3" w:rsidRPr="00B96395" w:rsidRDefault="00AC11F3" w:rsidP="00AC11F3">
      <w:pPr>
        <w:spacing w:line="560" w:lineRule="exact"/>
        <w:ind w:firstLineChars="200" w:firstLine="440"/>
      </w:pPr>
      <w:r>
        <w:rPr>
          <w:rFonts w:hint="eastAsia"/>
        </w:rPr>
        <w:t>1、组别名称：</w:t>
      </w:r>
      <w:r w:rsidR="00580912">
        <w:t>60</w:t>
      </w:r>
      <w:r w:rsidRPr="00B96395">
        <w:rPr>
          <w:rFonts w:hint="eastAsia"/>
        </w:rPr>
        <w:t>KM</w:t>
      </w:r>
      <w:r w:rsidR="00AB64D4">
        <w:rPr>
          <w:rFonts w:hint="eastAsia"/>
        </w:rPr>
        <w:t>精英组</w:t>
      </w:r>
      <w:r>
        <w:rPr>
          <w:rFonts w:hint="eastAsia"/>
        </w:rPr>
        <w:t>：（越野路</w:t>
      </w:r>
      <w:r w:rsidR="00C33284">
        <w:t>6</w:t>
      </w:r>
      <w:r>
        <w:t>0%</w:t>
      </w:r>
      <w:r>
        <w:rPr>
          <w:rFonts w:hint="eastAsia"/>
        </w:rPr>
        <w:t>、硬化路</w:t>
      </w:r>
      <w:r w:rsidR="00C33284">
        <w:t>2</w:t>
      </w:r>
      <w:r>
        <w:t>0%</w:t>
      </w:r>
      <w:r>
        <w:rPr>
          <w:rFonts w:hint="eastAsia"/>
        </w:rPr>
        <w:t>、</w:t>
      </w:r>
      <w:r w:rsidR="00C33284">
        <w:rPr>
          <w:rFonts w:hint="eastAsia"/>
        </w:rPr>
        <w:t>景区步道路</w:t>
      </w:r>
      <w:r w:rsidR="00C33284">
        <w:t>20%</w:t>
      </w:r>
      <w:r>
        <w:rPr>
          <w:rFonts w:hint="eastAsia"/>
        </w:rPr>
        <w:t>）</w:t>
      </w:r>
    </w:p>
    <w:p w14:paraId="554691BF" w14:textId="1DCAE0EF" w:rsidR="00AC11F3" w:rsidRDefault="00AC11F3" w:rsidP="00AC11F3">
      <w:pPr>
        <w:spacing w:line="560" w:lineRule="exact"/>
        <w:ind w:firstLineChars="900" w:firstLine="1980"/>
      </w:pPr>
      <w:r>
        <w:t>3</w:t>
      </w:r>
      <w:r w:rsidR="00AB64D4">
        <w:t>4</w:t>
      </w:r>
      <w:r w:rsidR="00AB64D4">
        <w:rPr>
          <w:rFonts w:hint="eastAsia"/>
        </w:rPr>
        <w:t>KM专业组</w:t>
      </w:r>
      <w:r w:rsidRPr="00B96395">
        <w:rPr>
          <w:rFonts w:hint="eastAsia"/>
        </w:rPr>
        <w:t>：</w:t>
      </w:r>
      <w:r>
        <w:rPr>
          <w:rFonts w:hint="eastAsia"/>
        </w:rPr>
        <w:t>（越野路</w:t>
      </w:r>
      <w:r w:rsidR="007D2B3B">
        <w:t>6</w:t>
      </w:r>
      <w:r>
        <w:t>0%</w:t>
      </w:r>
      <w:r>
        <w:rPr>
          <w:rFonts w:hint="eastAsia"/>
        </w:rPr>
        <w:t>、硬化路</w:t>
      </w:r>
      <w:r>
        <w:t>20%</w:t>
      </w:r>
      <w:r>
        <w:rPr>
          <w:rFonts w:hint="eastAsia"/>
        </w:rPr>
        <w:t>、</w:t>
      </w:r>
      <w:r w:rsidR="007D2B3B">
        <w:rPr>
          <w:rFonts w:hint="eastAsia"/>
        </w:rPr>
        <w:t>景区步道</w:t>
      </w:r>
      <w:r>
        <w:rPr>
          <w:rFonts w:hint="eastAsia"/>
        </w:rPr>
        <w:t>路</w:t>
      </w:r>
      <w:r w:rsidR="007D2B3B">
        <w:t>2</w:t>
      </w:r>
      <w:r>
        <w:t>0%</w:t>
      </w:r>
      <w:r>
        <w:rPr>
          <w:rFonts w:hint="eastAsia"/>
        </w:rPr>
        <w:t>）</w:t>
      </w:r>
    </w:p>
    <w:p w14:paraId="0F523152" w14:textId="77777777" w:rsidR="00AC11F3" w:rsidRDefault="00AC11F3" w:rsidP="00AC11F3">
      <w:pPr>
        <w:spacing w:line="560" w:lineRule="exact"/>
      </w:pPr>
      <w:r>
        <w:rPr>
          <w:rFonts w:hint="eastAsia"/>
        </w:rPr>
        <w:t>七、比赛地点</w:t>
      </w:r>
    </w:p>
    <w:p w14:paraId="5F3ABD9A" w14:textId="77777777" w:rsidR="00AC11F3" w:rsidRDefault="00AC11F3" w:rsidP="00AC11F3">
      <w:pPr>
        <w:spacing w:line="560" w:lineRule="exac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比赛地点：</w:t>
      </w:r>
      <w:r w:rsidRPr="006434F6">
        <w:rPr>
          <w:rFonts w:hint="eastAsia"/>
        </w:rPr>
        <w:t>中国贵州</w:t>
      </w:r>
      <w:r>
        <w:rPr>
          <w:rFonts w:hint="eastAsia"/>
        </w:rPr>
        <w:t>省</w:t>
      </w:r>
      <w:r w:rsidRPr="006434F6">
        <w:rPr>
          <w:rFonts w:hint="eastAsia"/>
        </w:rPr>
        <w:t>黔东南州</w:t>
      </w:r>
    </w:p>
    <w:p w14:paraId="6B889A3B" w14:textId="60CEB03F" w:rsidR="00AC11F3" w:rsidRDefault="00AC11F3" w:rsidP="00AC11F3">
      <w:pPr>
        <w:spacing w:line="560" w:lineRule="exact"/>
        <w:ind w:firstLineChars="100" w:firstLine="220"/>
      </w:pPr>
      <w:r>
        <w:rPr>
          <w:rFonts w:hint="eastAsia"/>
        </w:rPr>
        <w:lastRenderedPageBreak/>
        <w:t>地点名称：</w:t>
      </w:r>
      <w:r w:rsidRPr="006434F6">
        <w:rPr>
          <w:rFonts w:hint="eastAsia"/>
        </w:rPr>
        <w:t>贵州</w:t>
      </w:r>
      <w:r>
        <w:rPr>
          <w:rFonts w:hint="eastAsia"/>
        </w:rPr>
        <w:t>省</w:t>
      </w:r>
      <w:r w:rsidRPr="006434F6">
        <w:rPr>
          <w:rFonts w:hint="eastAsia"/>
        </w:rPr>
        <w:t>黔东南州</w:t>
      </w:r>
      <w:r w:rsidR="00580912">
        <w:rPr>
          <w:rFonts w:hint="eastAsia"/>
        </w:rPr>
        <w:t>雷山</w:t>
      </w:r>
      <w:r>
        <w:rPr>
          <w:rFonts w:hint="eastAsia"/>
        </w:rPr>
        <w:t>县</w:t>
      </w:r>
    </w:p>
    <w:p w14:paraId="7291A8BD" w14:textId="06916435" w:rsidR="00AC11F3" w:rsidRDefault="00AC11F3" w:rsidP="00AC11F3">
      <w:pPr>
        <w:spacing w:line="560" w:lineRule="exact"/>
        <w:ind w:firstLineChars="100" w:firstLine="220"/>
      </w:pPr>
      <w:r>
        <w:rPr>
          <w:rFonts w:hint="eastAsia"/>
        </w:rPr>
        <w:t>比赛起点坐标：2</w:t>
      </w:r>
      <w:r>
        <w:t>6.</w:t>
      </w:r>
      <w:r w:rsidR="00580912">
        <w:t>39146417</w:t>
      </w:r>
    </w:p>
    <w:p w14:paraId="3F1D2530" w14:textId="77777777" w:rsidR="00AD4B78" w:rsidRDefault="00AC11F3" w:rsidP="00AD4B78">
      <w:pPr>
        <w:spacing w:line="560" w:lineRule="exact"/>
        <w:ind w:firstLineChars="100" w:firstLine="220"/>
      </w:pPr>
      <w:r>
        <w:rPr>
          <w:rFonts w:hint="eastAsia"/>
        </w:rPr>
        <w:t>比赛终点坐标：</w:t>
      </w:r>
      <w:r w:rsidR="00AD4B78">
        <w:rPr>
          <w:rFonts w:hint="eastAsia"/>
        </w:rPr>
        <w:t>2</w:t>
      </w:r>
      <w:r w:rsidR="00AD4B78">
        <w:t>6.39146417</w:t>
      </w:r>
    </w:p>
    <w:p w14:paraId="71069EED" w14:textId="5C288B8F" w:rsidR="00AC11F3" w:rsidRDefault="00AC11F3" w:rsidP="00AC11F3">
      <w:pPr>
        <w:spacing w:line="560" w:lineRule="exact"/>
        <w:ind w:firstLineChars="100" w:firstLine="220"/>
      </w:pPr>
      <w:r>
        <w:rPr>
          <w:rFonts w:hint="eastAsia"/>
        </w:rPr>
        <w:t>八、组别信息:</w:t>
      </w:r>
    </w:p>
    <w:p w14:paraId="260BDAA4" w14:textId="14453880" w:rsidR="00AC11F3" w:rsidRDefault="00AD4B78" w:rsidP="00AC11F3">
      <w:pPr>
        <w:spacing w:line="560" w:lineRule="exact"/>
        <w:ind w:firstLineChars="100" w:firstLine="220"/>
      </w:pPr>
      <w:r>
        <w:t>60</w:t>
      </w:r>
      <w:r w:rsidR="00AC11F3">
        <w:t>KM</w:t>
      </w:r>
      <w:r w:rsidR="00AB64D4">
        <w:rPr>
          <w:rFonts w:hint="eastAsia"/>
        </w:rPr>
        <w:t>精英</w:t>
      </w:r>
      <w:r w:rsidR="00AC11F3">
        <w:rPr>
          <w:rFonts w:hint="eastAsia"/>
        </w:rPr>
        <w:t>组（爬升</w:t>
      </w:r>
      <w:r w:rsidR="00D73652">
        <w:t>2552</w:t>
      </w:r>
      <w:r w:rsidR="00AC11F3">
        <w:rPr>
          <w:rFonts w:hint="eastAsia"/>
        </w:rPr>
        <w:t>、下降</w:t>
      </w:r>
      <w:r w:rsidR="00D73652">
        <w:t>2816</w:t>
      </w:r>
      <w:r w:rsidR="00AC11F3">
        <w:rPr>
          <w:rFonts w:hint="eastAsia"/>
        </w:rPr>
        <w:t>）关门时间</w:t>
      </w:r>
      <w:r w:rsidR="00AC11F3">
        <w:t>1</w:t>
      </w:r>
      <w:r w:rsidR="00E212C7">
        <w:t>4</w:t>
      </w:r>
      <w:r w:rsidR="00AC11F3">
        <w:rPr>
          <w:rFonts w:hint="eastAsia"/>
        </w:rPr>
        <w:t>小时即</w:t>
      </w:r>
      <w:r w:rsidR="00E212C7">
        <w:t>21</w:t>
      </w:r>
      <w:r w:rsidR="00AC11F3">
        <w:rPr>
          <w:rFonts w:hint="eastAsia"/>
        </w:rPr>
        <w:t>：</w:t>
      </w:r>
      <w:r w:rsidR="00E212C7">
        <w:t>3</w:t>
      </w:r>
      <w:r w:rsidR="00AC11F3">
        <w:t>0</w:t>
      </w:r>
    </w:p>
    <w:p w14:paraId="2FCF98D3" w14:textId="00D18740" w:rsidR="00AC11F3" w:rsidRDefault="00AC11F3" w:rsidP="00AC11F3">
      <w:pPr>
        <w:spacing w:line="560" w:lineRule="exact"/>
        <w:ind w:firstLineChars="100" w:firstLine="220"/>
      </w:pPr>
      <w:r>
        <w:t>3</w:t>
      </w:r>
      <w:r w:rsidR="00AB64D4">
        <w:t>4</w:t>
      </w:r>
      <w:r>
        <w:rPr>
          <w:rFonts w:hint="eastAsia"/>
        </w:rPr>
        <w:t>KM</w:t>
      </w:r>
      <w:r w:rsidR="00AB64D4">
        <w:rPr>
          <w:rFonts w:hint="eastAsia"/>
        </w:rPr>
        <w:t>专业</w:t>
      </w:r>
      <w:r>
        <w:rPr>
          <w:rFonts w:hint="eastAsia"/>
        </w:rPr>
        <w:t>组（爬升</w:t>
      </w:r>
      <w:r w:rsidR="00E212C7">
        <w:t>15</w:t>
      </w:r>
      <w:r w:rsidR="00D73652">
        <w:t>65</w:t>
      </w:r>
      <w:r>
        <w:rPr>
          <w:rFonts w:hint="eastAsia"/>
        </w:rPr>
        <w:t>、下降</w:t>
      </w:r>
      <w:r w:rsidR="00E212C7">
        <w:t>1155</w:t>
      </w:r>
      <w:r>
        <w:rPr>
          <w:rFonts w:hint="eastAsia"/>
        </w:rPr>
        <w:t>）关门时间</w:t>
      </w:r>
      <w:r w:rsidR="00D73652">
        <w:t>9</w:t>
      </w:r>
      <w:r>
        <w:rPr>
          <w:rFonts w:hint="eastAsia"/>
        </w:rPr>
        <w:t>小时即1</w:t>
      </w:r>
      <w:r w:rsidR="00D73652">
        <w:t>6</w:t>
      </w:r>
      <w:r>
        <w:rPr>
          <w:rFonts w:hint="eastAsia"/>
        </w:rPr>
        <w:t>：</w:t>
      </w:r>
      <w:r w:rsidR="00E212C7">
        <w:t>3</w:t>
      </w:r>
      <w:r>
        <w:t>0</w:t>
      </w:r>
    </w:p>
    <w:p w14:paraId="4A26A8EC" w14:textId="4D54EA4C" w:rsidR="00AC11F3" w:rsidRDefault="00AD4B78" w:rsidP="00AC11F3">
      <w:pPr>
        <w:spacing w:line="560" w:lineRule="exact"/>
        <w:ind w:firstLineChars="100" w:firstLine="220"/>
      </w:pPr>
      <w:r>
        <w:t>60</w:t>
      </w:r>
      <w:r w:rsidR="00AC11F3">
        <w:rPr>
          <w:rFonts w:hint="eastAsia"/>
        </w:rPr>
        <w:t>KM补给站</w:t>
      </w:r>
      <w:r>
        <w:t>8</w:t>
      </w:r>
      <w:r w:rsidR="00AC11F3">
        <w:rPr>
          <w:rFonts w:hint="eastAsia"/>
        </w:rPr>
        <w:t>个，</w:t>
      </w:r>
      <w:r w:rsidR="00AC11F3">
        <w:t>3</w:t>
      </w:r>
      <w:r w:rsidR="00AB64D4">
        <w:t>4</w:t>
      </w:r>
      <w:r w:rsidR="00AC11F3">
        <w:rPr>
          <w:rFonts w:hint="eastAsia"/>
        </w:rPr>
        <w:t>KM补给站</w:t>
      </w:r>
      <w:r>
        <w:t>5</w:t>
      </w:r>
      <w:r w:rsidR="00AC11F3">
        <w:rPr>
          <w:rFonts w:hint="eastAsia"/>
        </w:rPr>
        <w:t>个。</w:t>
      </w:r>
    </w:p>
    <w:p w14:paraId="482B5082" w14:textId="4EE20C22" w:rsidR="00AC11F3" w:rsidRDefault="00AC11F3" w:rsidP="00AC11F3">
      <w:pPr>
        <w:spacing w:line="560" w:lineRule="exact"/>
        <w:ind w:firstLineChars="100" w:firstLine="220"/>
      </w:pPr>
      <w:r>
        <w:rPr>
          <w:rFonts w:hint="eastAsia"/>
        </w:rPr>
        <w:t>赛事起跑时间：2</w:t>
      </w:r>
      <w:r>
        <w:t>023</w:t>
      </w:r>
      <w:r>
        <w:rPr>
          <w:rFonts w:hint="eastAsia"/>
        </w:rPr>
        <w:t>年</w:t>
      </w:r>
      <w:r w:rsidR="00AD4B78">
        <w:t>5</w:t>
      </w:r>
      <w:r>
        <w:rPr>
          <w:rFonts w:hint="eastAsia"/>
        </w:rPr>
        <w:t>月</w:t>
      </w:r>
      <w:r>
        <w:t>2</w:t>
      </w:r>
      <w:r w:rsidR="00AD4B78">
        <w:t>8</w:t>
      </w:r>
      <w:r>
        <w:rPr>
          <w:rFonts w:hint="eastAsia"/>
        </w:rPr>
        <w:t>日0</w:t>
      </w:r>
      <w:r w:rsidR="00AD4B78">
        <w:t>7</w:t>
      </w:r>
      <w:r>
        <w:rPr>
          <w:rFonts w:hint="eastAsia"/>
        </w:rPr>
        <w:t>：</w:t>
      </w:r>
      <w:r w:rsidR="00AD4B78">
        <w:t>3</w:t>
      </w:r>
      <w:r>
        <w:t>0</w:t>
      </w:r>
    </w:p>
    <w:p w14:paraId="40BC5ED9" w14:textId="0BF317B4" w:rsidR="00AC11F3" w:rsidRDefault="00AC11F3" w:rsidP="00AC11F3">
      <w:pPr>
        <w:spacing w:line="560" w:lineRule="exact"/>
        <w:ind w:firstLineChars="100" w:firstLine="220"/>
      </w:pPr>
      <w:r>
        <w:rPr>
          <w:rFonts w:hint="eastAsia"/>
        </w:rPr>
        <w:t>参赛人数：</w:t>
      </w:r>
      <w:r w:rsidR="00AD4B78">
        <w:t>60</w:t>
      </w:r>
      <w:r>
        <w:rPr>
          <w:rFonts w:hint="eastAsia"/>
        </w:rPr>
        <w:t>KM</w:t>
      </w:r>
      <w:r w:rsidR="00AD4B78">
        <w:t>3</w:t>
      </w:r>
      <w:r>
        <w:t>00</w:t>
      </w:r>
      <w:r>
        <w:rPr>
          <w:rFonts w:hint="eastAsia"/>
        </w:rPr>
        <w:t>人，</w:t>
      </w:r>
      <w:r>
        <w:t>3</w:t>
      </w:r>
      <w:r w:rsidR="00AB64D4">
        <w:t>4</w:t>
      </w:r>
      <w:r>
        <w:rPr>
          <w:rFonts w:hint="eastAsia"/>
        </w:rPr>
        <w:t>KM</w:t>
      </w:r>
      <w:r w:rsidR="00E212C7">
        <w:t>6</w:t>
      </w:r>
      <w:r>
        <w:t>00</w:t>
      </w:r>
      <w:r>
        <w:rPr>
          <w:rFonts w:hint="eastAsia"/>
        </w:rPr>
        <w:t>人。</w:t>
      </w:r>
    </w:p>
    <w:p w14:paraId="16182AB0" w14:textId="77777777" w:rsidR="003F1AD4" w:rsidRDefault="003F1AD4"/>
    <w:sectPr w:rsidR="003F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3FAE" w14:textId="77777777" w:rsidR="004008CE" w:rsidRDefault="004008CE" w:rsidP="00AC11F3">
      <w:r>
        <w:separator/>
      </w:r>
    </w:p>
  </w:endnote>
  <w:endnote w:type="continuationSeparator" w:id="0">
    <w:p w14:paraId="1C61B4C9" w14:textId="77777777" w:rsidR="004008CE" w:rsidRDefault="004008CE" w:rsidP="00AC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9804" w14:textId="77777777" w:rsidR="004008CE" w:rsidRDefault="004008CE" w:rsidP="00AC11F3">
      <w:r>
        <w:separator/>
      </w:r>
    </w:p>
  </w:footnote>
  <w:footnote w:type="continuationSeparator" w:id="0">
    <w:p w14:paraId="6CA078A2" w14:textId="77777777" w:rsidR="004008CE" w:rsidRDefault="004008CE" w:rsidP="00AC1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AA"/>
    <w:rsid w:val="00294EAA"/>
    <w:rsid w:val="003F1AD4"/>
    <w:rsid w:val="004008CE"/>
    <w:rsid w:val="0048210A"/>
    <w:rsid w:val="00580912"/>
    <w:rsid w:val="007D2B3B"/>
    <w:rsid w:val="00A01744"/>
    <w:rsid w:val="00AB64D4"/>
    <w:rsid w:val="00AC11F3"/>
    <w:rsid w:val="00AD4B78"/>
    <w:rsid w:val="00C33284"/>
    <w:rsid w:val="00D73652"/>
    <w:rsid w:val="00E212C7"/>
    <w:rsid w:val="00EA5D7A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9C78"/>
  <w15:chartTrackingRefBased/>
  <w15:docId w15:val="{C6DF653A-69CD-43EA-902B-B8AA64E3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11F3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1F3"/>
    <w:pP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a4">
    <w:name w:val="页眉 字符"/>
    <w:basedOn w:val="a0"/>
    <w:link w:val="a3"/>
    <w:uiPriority w:val="99"/>
    <w:rsid w:val="00AC1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1F3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a6">
    <w:name w:val="页脚 字符"/>
    <w:basedOn w:val="a0"/>
    <w:link w:val="a5"/>
    <w:uiPriority w:val="99"/>
    <w:rsid w:val="00AC11F3"/>
    <w:rPr>
      <w:sz w:val="18"/>
      <w:szCs w:val="18"/>
    </w:rPr>
  </w:style>
  <w:style w:type="paragraph" w:customStyle="1" w:styleId="2">
    <w:name w:val="正文首缩2"/>
    <w:basedOn w:val="a"/>
    <w:qFormat/>
    <w:rsid w:val="00AC11F3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其平</dc:creator>
  <cp:keywords/>
  <dc:description/>
  <cp:lastModifiedBy>谭 其平</cp:lastModifiedBy>
  <cp:revision>14</cp:revision>
  <dcterms:created xsi:type="dcterms:W3CDTF">2023-04-25T03:21:00Z</dcterms:created>
  <dcterms:modified xsi:type="dcterms:W3CDTF">2023-05-09T05:44:00Z</dcterms:modified>
</cp:coreProperties>
</file>