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7"/>
        <w:gridCol w:w="1783"/>
        <w:gridCol w:w="1734"/>
        <w:gridCol w:w="2046"/>
        <w:gridCol w:w="2020"/>
      </w:tblGrid>
      <w:tr w:rsidR="00F4674E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E870693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7A57BD9F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3E4CA3C2" w14:textId="1CF5F52E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F4674E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086662A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3F748EBC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25225C9C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5BA35DD4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4B7852E5" w:rsidR="00B6580C" w:rsidRPr="00092256" w:rsidRDefault="00F467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308BD61" w14:textId="77777777" w:rsidR="00F4674E" w:rsidRDefault="00F4674E" w:rsidP="00F4674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30846AFA" w14:textId="468BF4AD" w:rsidR="00F4674E" w:rsidRPr="00F4674E" w:rsidRDefault="00F4674E" w:rsidP="00F4674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F77C5B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C7F9EFE" w14:textId="1ED0F460" w:rsidR="00F77C5B" w:rsidRPr="00F77C5B" w:rsidRDefault="00F77C5B" w:rsidP="00F77C5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0B036D4" w:rsidR="00C913EA" w:rsidRPr="00F4674E" w:rsidRDefault="009F398E" w:rsidP="00F4674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F4674E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77AC4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4674E"/>
    <w:rsid w:val="00F77C5B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2026-03-10T18:02:00Z</dcterms:modified>
</cp:coreProperties>
</file>