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a role that leverages my technical skills and experience in software development, DevOps, and research. With a strong foundation in programming languages such as Python, Java, C, and Swift, I am confident in my ability to adapt to various technologies and contribute to innovative projects. My experience as a Research Assistant at McMaster University and a Software Developer/DevOps Intern at Ontario Teachers' Pension Plan has provided me with a unique blend of research and industry experience.</w:t>
      </w:r>
    </w:p>
    <w:p/>
    <w:p>
      <w:r>
        <w:t>Throughout my career, I have developed a range of skills, including expertise in cloud platforms such as Azure and AWS, containerization using Docker, and automation using Jenkins and GitHub Actions. I have also worked with various databases, including MySQL, Snowflake, and Oracle. In addition to my technical skills, I have a proven track record of delivering projects and contributing to team efforts. My personal projects, such as the Gym Tracker App and the Expense Sheet Combiner, demonstrate my ability to design and develop practical solutions to real-world problems. I am excited about the opportunity to bring my skills and experience to a new role and contribute to a dynamic team.</w:t>
      </w:r>
    </w:p>
    <w:p/>
    <w:p>
      <w:r>
        <w:t>I am a strong believer in the importance of automation, scalability, and efficiency in software development. I am confident that my skills and experience make me a strong fit for this role.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