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06,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DevOps, and research experience. With a background in working with various programming languages, including Python, C, Java, Swift, and C/C++, I am confident in my ability to adapt to new technologies and contribute to innovative projects. My experience as a Research Assistant at McMaster University, where I worked on evolving adaptable control policies using machine learning, has provided me with a solid understanding of the importance of efficient and effective solutions.</w:t>
      </w:r>
    </w:p>
    <w:p/>
    <w:p>
      <w:r>
        <w:t>As a skilled developer, I have experience with a range of technologies, including MySQL, GitHub Actions, CSS, JavaScript, Azure, Linux, AWS, and Unix. My previous role as a Software Developer/DevOps Intern at the Ontario Teachers' Pension Plan allowed me to implement CI/CD pipelines, rearchitect Docker base image systems, and develop automation scripts. I have also worked on personal projects, such as a workout tracking app in Swift, an expense sheet combiner in Python and Bash, and a Gemini job app generator, which demonstrate my ability to design and develop scalable and efficient solutions. I am excited to bring my skills and experience to a new role and contribute to a team that values innovation and collaboration.</w:t>
      </w:r>
    </w:p>
    <w:p/>
    <w:p>
      <w:r>
        <w:t>I am confident that my unique blend of technical skills, research experience, and passion for software development make me an ideal candidate for this role. I look forward to the opportunity to discuss my application and how I can contribute to the team's success. Thank you for considering my application.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