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data analysis and visualization using Python, SQL, and various database technologies such as Snowflake, MSSQL, and Oracle.</w:t>
      </w:r>
    </w:p>
    <w:p>
      <w:r>
        <w:t>- Experience with cloud infrastructure, including Azure and AWS, and containerization using Docker.</w:t>
      </w:r>
    </w:p>
    <w:p>
      <w:r>
        <w:t>- Strong background in software development, DevOps, and automation, with expertise in tools like Jenkins, GitHub Actions, Ansible, and SonarQube.</w:t>
      </w:r>
    </w:p>
    <w:p/>
    <w:p>
      <w:r>
        <w:t>Skills</w:t>
      </w:r>
    </w:p>
    <w:p>
      <w:r>
        <w:t>Python, SQL, Java, JavaScript, Azure, Linux, AWS, Docker, GitHub Actions,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here, however, worked on a research project that involved data analysis and insights, which could be useful for a Digital Analyst Co-op Student role.</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which demonstrates experience with workflow automation and process improvement.</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This project showcases data analysis and automation skills, which are relevant to the Digital Analyst Co-op Student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