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 and research. With experience in multiple programming languages, including Python, C, Java, and Swift, I am confident in my ability to adapt to various technical environments. My research experience at McMaster University, where I worked on evolving adaptable control policies using machine learning, has given me a solid foundation in problem-solving and analytical thinking.</w:t>
      </w:r>
    </w:p>
    <w:p/>
    <w:p>
      <w:r>
        <w:t>As a skilled developer, I have successfully implemented CI/CD pipelines using Jenkins, GitHub, Ansible, and SonarQube, and have experience with cloud platforms such as Azure, AWS, and Linux. My personal projects, including the development of a workout tracking app in Swift and a Python automation tool for combining transaction data, demonstrate my ability to design and implement efficient solutions. I am excited about the opportunity to bring my technical skills and experience to this role and contribute to the team's success.</w:t>
      </w:r>
    </w:p>
    <w:p/>
    <w:p>
      <w:r>
        <w:t>I am confident that my unique blend of research and development experience, combined with my passion for innovation and problem-solving, make me an ideal candidate for this position. I look forward to discussing my application and how I can contribute to the team. I have attached my resume for your review, and I am excited about the opportunity to discuss this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