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designing and implementing high-quality software, with expertise in cloud-native environments and AI-first mindset.</w:t>
      </w:r>
    </w:p>
    <w:p>
      <w:r>
        <w:t>- Experienced in working with Azure, GitHub Actions, and other cloud-based technologies to deliver scalable solutions.</w:t>
      </w:r>
    </w:p>
    <w:p>
      <w:r>
        <w:t>- Skilled in developing automated workflows, CI/CD pipelines, and deploying applications using Jenkins, Ansible, and SonarQube.</w:t>
      </w:r>
    </w:p>
    <w:p/>
    <w:p>
      <w:r>
        <w:t>Skills</w:t>
      </w:r>
    </w:p>
    <w:p>
      <w:r>
        <w:t>Python, Java, Azure, GitHub Actions, JavaScript, Linux, AWS,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directly relevant to this job, however, experience using machine learning can be applied here</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This is not as relevant as the other personal project, the third point is removed to make room for the other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