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Proven ability to design, develop, and implement automated solutions using Python, Jenkins, GitHub Actions, and Ansible.</w:t>
      </w:r>
    </w:p>
    <w:p>
      <w:r>
        <w:t>- Experienced in working with various database technologies, including Snowflake, MSSQL, and Oracle, with a strong understanding of data analysis and troubleshooting.</w:t>
      </w:r>
    </w:p>
    <w:p>
      <w:r>
        <w:t>- Skilled in developing scalable and efficient applications, with expertise in CI/CD pipelines, Docker, and cloud infrastructure (AWS, Azure).</w:t>
      </w:r>
    </w:p>
    <w:p/>
    <w:p>
      <w:r>
        <w:t>Skills</w:t>
      </w:r>
    </w:p>
    <w:p>
      <w:r>
        <w:t>Python, Java, JavaScript, GitHub Actions, Jenkins, Ansible, SonarQube, Docker, Azure, AWS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job, but this job did use python which is used in other projects for CI/CD, for example: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showcased ability to work with data and automate tasks which is similar to the ability to systematically analyze information and draw logical conclusions as stated in the job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