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web development with Java, .NET, HTML/HTML5, CSS, and JavaScript.</w:t>
      </w:r>
    </w:p>
    <w:p>
      <w:r>
        <w:t>- Strong understanding of scripting languages, including Python, Bash, and SQL, with hands-on experience in database technologies like Snowflake, MSSQL, and Oracle.</w:t>
      </w:r>
    </w:p>
    <w:p/>
    <w:p>
      <w:r>
        <w:t>Skills</w:t>
      </w:r>
    </w:p>
    <w:p>
      <w:r>
        <w:t>Python, Java, .NET, JavaScript, HTML, CSS, Azure, Linux, MySQL, GitHub Actions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xml:space="preserve">- Used Pandas and NumPy to clean, reformat, and organize expenses by month and date into a single master Excel sheet. </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